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421BFC6"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w:t>
      </w:r>
      <w:r w:rsidR="00276BC7">
        <w:rPr>
          <w:rFonts w:asciiTheme="majorHAnsi" w:hAnsiTheme="majorHAnsi" w:cstheme="majorHAnsi"/>
          <w:color w:val="7F7F7F" w:themeColor="text1" w:themeTint="80"/>
          <w:sz w:val="40"/>
          <w:szCs w:val="52"/>
        </w:rPr>
        <w:t>3</w:t>
      </w:r>
      <w:r w:rsidR="000764E3">
        <w:rPr>
          <w:rFonts w:asciiTheme="majorHAnsi" w:hAnsiTheme="majorHAnsi" w:cstheme="majorHAnsi"/>
          <w:color w:val="7F7F7F" w:themeColor="text1" w:themeTint="80"/>
          <w:sz w:val="40"/>
          <w:szCs w:val="52"/>
        </w:rPr>
        <w:t xml:space="preserve"> </w:t>
      </w:r>
      <w:r w:rsidR="00276BC7">
        <w:rPr>
          <w:rFonts w:asciiTheme="majorHAnsi" w:hAnsiTheme="majorHAnsi" w:cstheme="majorHAnsi"/>
          <w:color w:val="7F7F7F" w:themeColor="text1" w:themeTint="80"/>
          <w:sz w:val="40"/>
          <w:szCs w:val="52"/>
        </w:rPr>
        <w:t>Attachment</w:t>
      </w:r>
      <w:r w:rsidR="000764E3">
        <w:rPr>
          <w:rFonts w:asciiTheme="majorHAnsi" w:hAnsiTheme="majorHAnsi" w:cstheme="majorHAnsi"/>
          <w:color w:val="7F7F7F" w:themeColor="text1" w:themeTint="80"/>
          <w:sz w:val="40"/>
          <w:szCs w:val="52"/>
        </w:rPr>
        <w:t xml:space="preserve"> </w:t>
      </w:r>
      <w:r w:rsidR="00416F80">
        <w:rPr>
          <w:rFonts w:asciiTheme="majorHAnsi" w:hAnsiTheme="majorHAnsi" w:cstheme="majorHAnsi"/>
          <w:color w:val="7F7F7F" w:themeColor="text1" w:themeTint="80"/>
          <w:sz w:val="40"/>
          <w:szCs w:val="52"/>
        </w:rPr>
        <w:t xml:space="preserve">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5659" w:type="dxa"/>
        <w:tblInd w:w="-431" w:type="dxa"/>
        <w:tblLayout w:type="fixed"/>
        <w:tblLook w:val="04A0" w:firstRow="1" w:lastRow="0" w:firstColumn="1" w:lastColumn="0" w:noHBand="0" w:noVBand="1"/>
      </w:tblPr>
      <w:tblGrid>
        <w:gridCol w:w="553"/>
        <w:gridCol w:w="7876"/>
        <w:gridCol w:w="2625"/>
        <w:gridCol w:w="3454"/>
        <w:gridCol w:w="1151"/>
      </w:tblGrid>
      <w:tr w:rsidR="00E33E2F" w:rsidRPr="00ED2C1C" w14:paraId="5F4EF9CA" w14:textId="77777777" w:rsidTr="009C6790">
        <w:trPr>
          <w:trHeight w:val="232"/>
          <w:tblHeader/>
        </w:trPr>
        <w:tc>
          <w:tcPr>
            <w:tcW w:w="15659" w:type="dxa"/>
            <w:gridSpan w:val="5"/>
            <w:shd w:val="clear" w:color="auto" w:fill="660066"/>
          </w:tcPr>
          <w:p w14:paraId="179C394D" w14:textId="640A5CDA" w:rsidR="00E33E2F" w:rsidRPr="00193A4F" w:rsidRDefault="00E33E2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1 – </w:t>
            </w:r>
            <w:r w:rsidR="00556551">
              <w:rPr>
                <w:rFonts w:asciiTheme="majorHAnsi" w:hAnsiTheme="majorHAnsi" w:cstheme="majorHAnsi"/>
                <w:b/>
                <w:color w:val="FFFFFF" w:themeColor="background1"/>
                <w:sz w:val="16"/>
                <w:szCs w:val="16"/>
              </w:rPr>
              <w:t xml:space="preserve">Development of Attachment </w:t>
            </w:r>
            <w:r w:rsidR="000764E3">
              <w:rPr>
                <w:rFonts w:asciiTheme="majorHAnsi" w:hAnsiTheme="majorHAnsi" w:cstheme="majorHAnsi"/>
                <w:b/>
                <w:color w:val="FFFFFF" w:themeColor="background1"/>
                <w:sz w:val="16"/>
                <w:szCs w:val="16"/>
              </w:rPr>
              <w:t xml:space="preserve"> </w:t>
            </w:r>
            <w:r>
              <w:rPr>
                <w:rFonts w:asciiTheme="majorHAnsi" w:hAnsiTheme="majorHAnsi" w:cstheme="majorHAnsi"/>
                <w:b/>
                <w:color w:val="FFFFFF" w:themeColor="background1"/>
                <w:sz w:val="16"/>
                <w:szCs w:val="16"/>
              </w:rPr>
              <w:t xml:space="preserve"> </w:t>
            </w:r>
          </w:p>
        </w:tc>
      </w:tr>
      <w:tr w:rsidR="00E3097A" w:rsidRPr="00ED2C1C" w14:paraId="4DA0BDC8" w14:textId="1F92FA36" w:rsidTr="009C6790">
        <w:trPr>
          <w:trHeight w:val="232"/>
          <w:tblHeader/>
        </w:trPr>
        <w:tc>
          <w:tcPr>
            <w:tcW w:w="553" w:type="dxa"/>
            <w:shd w:val="clear" w:color="auto" w:fill="660066"/>
          </w:tcPr>
          <w:p w14:paraId="0F75D6BC" w14:textId="4FD15300" w:rsidR="00E3097A" w:rsidRPr="00193A4F" w:rsidRDefault="00E3097A" w:rsidP="00193A4F">
            <w:pPr>
              <w:tabs>
                <w:tab w:val="left" w:pos="3907"/>
              </w:tabs>
              <w:rPr>
                <w:rFonts w:asciiTheme="majorHAnsi" w:hAnsiTheme="majorHAnsi" w:cstheme="majorHAnsi"/>
                <w:b/>
                <w:color w:val="FFFFFF" w:themeColor="background1"/>
                <w:sz w:val="16"/>
                <w:szCs w:val="16"/>
              </w:rPr>
            </w:pPr>
          </w:p>
        </w:tc>
        <w:tc>
          <w:tcPr>
            <w:tcW w:w="7876"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25"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45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76F53B0" w:rsidR="00193A4F" w:rsidRPr="00193A4F" w:rsidRDefault="00FC355D"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w:t>
            </w:r>
            <w:r w:rsidR="00193A4F" w:rsidRPr="00193A4F">
              <w:rPr>
                <w:rFonts w:asciiTheme="majorHAnsi" w:hAnsiTheme="majorHAnsi" w:cstheme="majorHAnsi"/>
                <w:i/>
                <w:color w:val="FFFFFF" w:themeColor="background1"/>
                <w:sz w:val="16"/>
                <w:szCs w:val="16"/>
              </w:rPr>
              <w:t xml:space="preserve"> know </w:t>
            </w:r>
            <w:r w:rsidRPr="00193A4F">
              <w:rPr>
                <w:rFonts w:asciiTheme="majorHAnsi" w:hAnsiTheme="majorHAnsi" w:cstheme="majorHAnsi"/>
                <w:i/>
                <w:color w:val="FFFFFF" w:themeColor="background1"/>
                <w:sz w:val="16"/>
                <w:szCs w:val="16"/>
              </w:rPr>
              <w:t>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w:t>
            </w:r>
            <w:r w:rsidR="00C115C5" w:rsidRPr="00193A4F">
              <w:rPr>
                <w:rFonts w:asciiTheme="majorHAnsi" w:hAnsiTheme="majorHAnsi" w:cstheme="majorHAnsi"/>
                <w:i/>
                <w:color w:val="FFFFFF" w:themeColor="background1"/>
                <w:sz w:val="16"/>
                <w:szCs w:val="16"/>
              </w:rPr>
              <w:t>,</w:t>
            </w:r>
            <w:r w:rsidR="00193A4F" w:rsidRPr="00193A4F">
              <w:rPr>
                <w:rFonts w:asciiTheme="majorHAnsi" w:hAnsiTheme="majorHAnsi" w:cstheme="majorHAnsi"/>
                <w:i/>
                <w:color w:val="FFFFFF" w:themeColor="background1"/>
                <w:sz w:val="16"/>
                <w:szCs w:val="16"/>
              </w:rPr>
              <w:t xml:space="preserve"> need to already know that…</w:t>
            </w:r>
          </w:p>
        </w:tc>
        <w:tc>
          <w:tcPr>
            <w:tcW w:w="114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9C6790">
        <w:trPr>
          <w:cantSplit/>
          <w:trHeight w:val="4062"/>
        </w:trPr>
        <w:tc>
          <w:tcPr>
            <w:tcW w:w="553" w:type="dxa"/>
            <w:textDirection w:val="btLr"/>
          </w:tcPr>
          <w:p w14:paraId="1B3CECD2" w14:textId="6B51398B" w:rsidR="00E3097A" w:rsidRPr="00193A4F" w:rsidRDefault="00193A4F" w:rsidP="00FC355D">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 xml:space="preserve">LO1: </w:t>
            </w:r>
            <w:r w:rsidR="00556551" w:rsidRPr="00556551">
              <w:rPr>
                <w:rFonts w:asciiTheme="majorHAnsi" w:hAnsiTheme="majorHAnsi" w:cstheme="majorHAnsi"/>
                <w:b/>
                <w:sz w:val="16"/>
                <w:szCs w:val="16"/>
              </w:rPr>
              <w:t>Attachment &amp; Schaffer</w:t>
            </w:r>
            <w:r w:rsidR="00556551">
              <w:rPr>
                <w:rFonts w:asciiTheme="majorHAnsi" w:hAnsiTheme="majorHAnsi" w:cstheme="majorHAnsi"/>
                <w:b/>
                <w:sz w:val="16"/>
                <w:szCs w:val="16"/>
              </w:rPr>
              <w:t>’</w:t>
            </w:r>
            <w:r w:rsidR="00556551" w:rsidRPr="00556551">
              <w:rPr>
                <w:rFonts w:asciiTheme="majorHAnsi" w:hAnsiTheme="majorHAnsi" w:cstheme="majorHAnsi"/>
                <w:b/>
                <w:sz w:val="16"/>
                <w:szCs w:val="16"/>
              </w:rPr>
              <w:t>s Stages of Attachment</w:t>
            </w:r>
          </w:p>
        </w:tc>
        <w:tc>
          <w:tcPr>
            <w:tcW w:w="7876" w:type="dxa"/>
          </w:tcPr>
          <w:p w14:paraId="20AAB23F" w14:textId="77777777" w:rsidR="00556551" w:rsidRPr="00556551" w:rsidRDefault="00556551" w:rsidP="00556551">
            <w:pPr>
              <w:rPr>
                <w:rFonts w:asciiTheme="majorHAnsi" w:hAnsiTheme="majorHAnsi" w:cstheme="majorHAnsi"/>
                <w:b/>
                <w:i/>
                <w:sz w:val="16"/>
                <w:szCs w:val="16"/>
              </w:rPr>
            </w:pPr>
            <w:r w:rsidRPr="00556551">
              <w:rPr>
                <w:rFonts w:asciiTheme="majorHAnsi" w:hAnsiTheme="majorHAnsi" w:cstheme="majorHAnsi"/>
                <w:b/>
                <w:i/>
                <w:sz w:val="16"/>
                <w:szCs w:val="16"/>
              </w:rPr>
              <w:t xml:space="preserve">Attachment can be described as a strong emotional bond that develops over time between an infant and their primary caregiver. It is reciprocal and characterised by mutual affection and a desire to maintain proximity. </w:t>
            </w:r>
          </w:p>
          <w:p w14:paraId="3D60ACFE" w14:textId="77777777" w:rsidR="00556551" w:rsidRDefault="00556551" w:rsidP="00556551">
            <w:pPr>
              <w:rPr>
                <w:rFonts w:asciiTheme="majorHAnsi" w:hAnsiTheme="majorHAnsi" w:cstheme="majorHAnsi"/>
                <w:sz w:val="16"/>
                <w:szCs w:val="16"/>
              </w:rPr>
            </w:pPr>
          </w:p>
          <w:p w14:paraId="4F84DC86" w14:textId="4225C0C2" w:rsidR="00556551" w:rsidRPr="00556551" w:rsidRDefault="00556551" w:rsidP="00556551">
            <w:pPr>
              <w:rPr>
                <w:rFonts w:asciiTheme="majorHAnsi" w:hAnsiTheme="majorHAnsi" w:cstheme="majorHAnsi"/>
                <w:sz w:val="16"/>
                <w:szCs w:val="16"/>
              </w:rPr>
            </w:pPr>
            <w:r w:rsidRPr="00556551">
              <w:rPr>
                <w:rFonts w:asciiTheme="majorHAnsi" w:hAnsiTheme="majorHAnsi" w:cstheme="majorHAnsi"/>
                <w:sz w:val="16"/>
                <w:szCs w:val="16"/>
              </w:rPr>
              <w:t xml:space="preserve">Attachment develops over time through 4 continuous stages, as suggested by Schaffer. </w:t>
            </w:r>
          </w:p>
          <w:p w14:paraId="370CDF04" w14:textId="77777777" w:rsidR="00556551" w:rsidRPr="00556551" w:rsidRDefault="00556551" w:rsidP="00556551">
            <w:pPr>
              <w:pStyle w:val="ListParagraph"/>
              <w:numPr>
                <w:ilvl w:val="0"/>
                <w:numId w:val="6"/>
              </w:numPr>
              <w:ind w:left="312" w:hanging="283"/>
              <w:rPr>
                <w:rFonts w:asciiTheme="majorHAnsi" w:hAnsiTheme="majorHAnsi" w:cstheme="majorHAnsi"/>
                <w:sz w:val="16"/>
                <w:szCs w:val="16"/>
              </w:rPr>
            </w:pPr>
            <w:r w:rsidRPr="00556551">
              <w:rPr>
                <w:rFonts w:asciiTheme="majorHAnsi" w:hAnsiTheme="majorHAnsi" w:cstheme="majorHAnsi"/>
                <w:sz w:val="16"/>
                <w:szCs w:val="16"/>
              </w:rPr>
              <w:t>Stage 1 is the Asocial Phase: During the first 0 – 3 months. The baby learns to separate people from objects, but does not have any strong preference about who cares for it.</w:t>
            </w:r>
          </w:p>
          <w:p w14:paraId="03D46A3C" w14:textId="77777777" w:rsidR="00556551" w:rsidRPr="00556551" w:rsidRDefault="00556551" w:rsidP="00556551">
            <w:pPr>
              <w:pStyle w:val="ListParagraph"/>
              <w:numPr>
                <w:ilvl w:val="0"/>
                <w:numId w:val="6"/>
              </w:numPr>
              <w:ind w:left="312" w:hanging="283"/>
              <w:rPr>
                <w:rFonts w:asciiTheme="majorHAnsi" w:hAnsiTheme="majorHAnsi" w:cstheme="majorHAnsi"/>
                <w:sz w:val="16"/>
                <w:szCs w:val="16"/>
              </w:rPr>
            </w:pPr>
            <w:r w:rsidRPr="00556551">
              <w:rPr>
                <w:rFonts w:asciiTheme="majorHAnsi" w:hAnsiTheme="majorHAnsi" w:cstheme="majorHAnsi"/>
                <w:sz w:val="16"/>
                <w:szCs w:val="16"/>
              </w:rPr>
              <w:t xml:space="preserve">Stage 2 is the Diffuse Phase: Occurs between 6 weeks – 7 months. The infant starts to clearly distinguish and recognise different people and will smile more at people it knows than at strangers, but there is still no strong preference about who cares for it. </w:t>
            </w:r>
          </w:p>
          <w:p w14:paraId="06FC21BE" w14:textId="6BDC5E7C" w:rsidR="00556551" w:rsidRPr="00556551" w:rsidRDefault="00556551" w:rsidP="00556551">
            <w:pPr>
              <w:pStyle w:val="ListParagraph"/>
              <w:numPr>
                <w:ilvl w:val="0"/>
                <w:numId w:val="6"/>
              </w:numPr>
              <w:ind w:left="312" w:hanging="283"/>
              <w:rPr>
                <w:rFonts w:asciiTheme="majorHAnsi" w:hAnsiTheme="majorHAnsi" w:cstheme="majorHAnsi"/>
                <w:sz w:val="16"/>
                <w:szCs w:val="16"/>
              </w:rPr>
            </w:pPr>
            <w:r w:rsidRPr="00556551">
              <w:rPr>
                <w:rFonts w:asciiTheme="majorHAnsi" w:hAnsiTheme="majorHAnsi" w:cstheme="majorHAnsi"/>
                <w:sz w:val="16"/>
                <w:szCs w:val="16"/>
              </w:rPr>
              <w:t>Stage 3 is the Single Attachment Phase. From 7-11 months and the infant forms a strong attachment with one individual. This is shown by being content when that person is around, distressed when they leave and happy when they return. They may fear strangers and avoid them.</w:t>
            </w:r>
          </w:p>
          <w:p w14:paraId="431A8E86" w14:textId="11A7345E" w:rsidR="00745B55" w:rsidRDefault="00556551" w:rsidP="00556551">
            <w:pPr>
              <w:numPr>
                <w:ilvl w:val="0"/>
                <w:numId w:val="6"/>
              </w:numPr>
              <w:ind w:left="312" w:hanging="283"/>
              <w:rPr>
                <w:rFonts w:asciiTheme="majorHAnsi" w:hAnsiTheme="majorHAnsi" w:cstheme="majorHAnsi"/>
                <w:sz w:val="16"/>
                <w:szCs w:val="16"/>
              </w:rPr>
            </w:pPr>
            <w:r w:rsidRPr="00556551">
              <w:rPr>
                <w:rFonts w:asciiTheme="majorHAnsi" w:hAnsiTheme="majorHAnsi" w:cstheme="majorHAnsi"/>
                <w:sz w:val="16"/>
                <w:szCs w:val="16"/>
              </w:rPr>
              <w:t>Stage 4 is the Multiple Attachment Phase: From 9 months and the baby will start to form attachments to many different people. Some attachments may be stronger than others and have different functions, e.g. for play or for comfort. No limit to the number of attachments they can make. The original attachment is still the strongest.</w:t>
            </w:r>
          </w:p>
          <w:p w14:paraId="2A1EC454" w14:textId="77777777" w:rsidR="00556551" w:rsidRDefault="00556551" w:rsidP="00556551">
            <w:pPr>
              <w:rPr>
                <w:rFonts w:asciiTheme="majorHAnsi" w:hAnsiTheme="majorHAnsi" w:cstheme="majorHAnsi"/>
                <w:b/>
                <w:i/>
                <w:color w:val="92D050"/>
                <w:sz w:val="16"/>
                <w:szCs w:val="16"/>
              </w:rPr>
            </w:pPr>
          </w:p>
          <w:p w14:paraId="7B504AB2" w14:textId="152589C4" w:rsidR="00556551" w:rsidRPr="00880BC2" w:rsidRDefault="00556551" w:rsidP="00556551">
            <w:pPr>
              <w:rPr>
                <w:rFonts w:asciiTheme="majorHAnsi" w:hAnsiTheme="majorHAnsi" w:cstheme="majorHAnsi"/>
                <w:b/>
                <w:i/>
                <w:color w:val="92D050"/>
                <w:sz w:val="16"/>
                <w:szCs w:val="16"/>
              </w:rPr>
            </w:pPr>
            <w:r w:rsidRPr="00880BC2">
              <w:rPr>
                <w:rFonts w:asciiTheme="majorHAnsi" w:hAnsiTheme="majorHAnsi" w:cstheme="majorHAnsi"/>
                <w:b/>
                <w:i/>
                <w:color w:val="92D050"/>
                <w:sz w:val="16"/>
                <w:szCs w:val="16"/>
              </w:rPr>
              <w:t xml:space="preserve">Supporting evidence for </w:t>
            </w:r>
            <w:r>
              <w:rPr>
                <w:rFonts w:asciiTheme="majorHAnsi" w:hAnsiTheme="majorHAnsi" w:cstheme="majorHAnsi"/>
                <w:b/>
                <w:i/>
                <w:color w:val="92D050"/>
                <w:sz w:val="16"/>
                <w:szCs w:val="16"/>
              </w:rPr>
              <w:t xml:space="preserve">this comes from </w:t>
            </w:r>
            <w:r w:rsidRPr="00880BC2">
              <w:rPr>
                <w:rFonts w:asciiTheme="majorHAnsi" w:hAnsiTheme="majorHAnsi" w:cstheme="majorHAnsi"/>
                <w:b/>
                <w:i/>
                <w:color w:val="92D050"/>
                <w:sz w:val="16"/>
                <w:szCs w:val="16"/>
              </w:rPr>
              <w:t>Schaffer</w:t>
            </w:r>
            <w:r w:rsidRPr="00556551">
              <w:rPr>
                <w:rFonts w:asciiTheme="majorHAnsi" w:hAnsiTheme="majorHAnsi" w:cstheme="majorHAnsi"/>
                <w:b/>
                <w:i/>
                <w:color w:val="92D050"/>
                <w:sz w:val="16"/>
                <w:szCs w:val="16"/>
              </w:rPr>
              <w:t xml:space="preserve"> &amp; Emerson in 1964 who wanted to investigate how early attachments developed over time</w:t>
            </w:r>
            <w:r>
              <w:rPr>
                <w:rFonts w:asciiTheme="majorHAnsi" w:hAnsiTheme="majorHAnsi" w:cstheme="majorHAnsi"/>
                <w:b/>
                <w:i/>
                <w:color w:val="92D050"/>
                <w:sz w:val="16"/>
                <w:szCs w:val="16"/>
              </w:rPr>
              <w:t xml:space="preserve"> (The Glasgow Baby Study)</w:t>
            </w:r>
          </w:p>
          <w:p w14:paraId="1CFD0860" w14:textId="77777777"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The sample included 60 babies. All were from working class families in Glasgow.</w:t>
            </w:r>
          </w:p>
          <w:p w14:paraId="3237010D" w14:textId="77777777"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 xml:space="preserve">Babies and mothers were visited at home every month for the first year and again at 18 months. </w:t>
            </w:r>
          </w:p>
          <w:p w14:paraId="03300FB7" w14:textId="2A6C816B"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 xml:space="preserve">The researchers asked </w:t>
            </w:r>
            <w:r w:rsidR="00CA0E3E" w:rsidRPr="00556551">
              <w:rPr>
                <w:rFonts w:asciiTheme="majorHAnsi" w:hAnsiTheme="majorHAnsi" w:cstheme="majorHAnsi"/>
                <w:color w:val="000000" w:themeColor="text1"/>
                <w:sz w:val="16"/>
                <w:szCs w:val="16"/>
              </w:rPr>
              <w:t>mothers</w:t>
            </w:r>
            <w:r w:rsidRPr="00556551">
              <w:rPr>
                <w:rFonts w:asciiTheme="majorHAnsi" w:hAnsiTheme="majorHAnsi" w:cstheme="majorHAnsi"/>
                <w:color w:val="000000" w:themeColor="text1"/>
                <w:sz w:val="16"/>
                <w:szCs w:val="16"/>
              </w:rPr>
              <w:t xml:space="preserve"> about their babies protest at seven </w:t>
            </w:r>
            <w:r w:rsidR="00CA0E3E" w:rsidRPr="00556551">
              <w:rPr>
                <w:rFonts w:asciiTheme="majorHAnsi" w:hAnsiTheme="majorHAnsi" w:cstheme="majorHAnsi"/>
                <w:color w:val="000000" w:themeColor="text1"/>
                <w:sz w:val="16"/>
                <w:szCs w:val="16"/>
              </w:rPr>
              <w:t>everyday</w:t>
            </w:r>
            <w:r w:rsidRPr="00556551">
              <w:rPr>
                <w:rFonts w:asciiTheme="majorHAnsi" w:hAnsiTheme="majorHAnsi" w:cstheme="majorHAnsi"/>
                <w:color w:val="000000" w:themeColor="text1"/>
                <w:sz w:val="16"/>
                <w:szCs w:val="16"/>
              </w:rPr>
              <w:t xml:space="preserve"> situations e.g. adult leaving room (to measure separation anxiety)</w:t>
            </w:r>
          </w:p>
          <w:p w14:paraId="65D7979A" w14:textId="6281B5C3"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 xml:space="preserve">The researchers asked </w:t>
            </w:r>
            <w:r w:rsidR="00CA0E3E" w:rsidRPr="00556551">
              <w:rPr>
                <w:rFonts w:asciiTheme="majorHAnsi" w:hAnsiTheme="majorHAnsi" w:cstheme="majorHAnsi"/>
                <w:color w:val="000000" w:themeColor="text1"/>
                <w:sz w:val="16"/>
                <w:szCs w:val="16"/>
              </w:rPr>
              <w:t>mothers</w:t>
            </w:r>
            <w:r w:rsidRPr="00556551">
              <w:rPr>
                <w:rFonts w:asciiTheme="majorHAnsi" w:hAnsiTheme="majorHAnsi" w:cstheme="majorHAnsi"/>
                <w:color w:val="000000" w:themeColor="text1"/>
                <w:sz w:val="16"/>
                <w:szCs w:val="16"/>
              </w:rPr>
              <w:t xml:space="preserve"> about their babies protest at seven </w:t>
            </w:r>
            <w:r w:rsidR="00CA0E3E" w:rsidRPr="00556551">
              <w:rPr>
                <w:rFonts w:asciiTheme="majorHAnsi" w:hAnsiTheme="majorHAnsi" w:cstheme="majorHAnsi"/>
                <w:color w:val="000000" w:themeColor="text1"/>
                <w:sz w:val="16"/>
                <w:szCs w:val="16"/>
              </w:rPr>
              <w:t>everyday</w:t>
            </w:r>
            <w:r w:rsidRPr="00556551">
              <w:rPr>
                <w:rFonts w:asciiTheme="majorHAnsi" w:hAnsiTheme="majorHAnsi" w:cstheme="majorHAnsi"/>
                <w:color w:val="000000" w:themeColor="text1"/>
                <w:sz w:val="16"/>
                <w:szCs w:val="16"/>
              </w:rPr>
              <w:t xml:space="preserve"> situations e.g. adult leaving room (to measure separation anxiety)</w:t>
            </w:r>
          </w:p>
          <w:p w14:paraId="1ADFCAAA" w14:textId="77777777"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 xml:space="preserve">The study found that between 6 and 8.5 months of age, about 50% of the babies showed separation anxiety from one adult, usually the mother. </w:t>
            </w:r>
          </w:p>
          <w:p w14:paraId="166E8C77" w14:textId="77777777" w:rsidR="00556551" w:rsidRPr="00556551" w:rsidRDefault="00556551" w:rsidP="00556551">
            <w:pPr>
              <w:pStyle w:val="ListParagraph"/>
              <w:numPr>
                <w:ilvl w:val="0"/>
                <w:numId w:val="7"/>
              </w:numPr>
              <w:ind w:left="312"/>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The study also found that by 9 months, 80% of babies had a specific attachment and 30% displayed multiple attachments.</w:t>
            </w:r>
          </w:p>
          <w:p w14:paraId="36AF1DE1" w14:textId="2A0F6741" w:rsidR="00556551" w:rsidRPr="00745B55" w:rsidRDefault="00556551" w:rsidP="00556551">
            <w:pPr>
              <w:numPr>
                <w:ilvl w:val="0"/>
                <w:numId w:val="7"/>
              </w:numPr>
              <w:ind w:left="312"/>
              <w:rPr>
                <w:rFonts w:asciiTheme="majorHAnsi" w:hAnsiTheme="majorHAnsi" w:cstheme="majorHAnsi"/>
                <w:b/>
                <w:color w:val="FF0000"/>
                <w:sz w:val="16"/>
                <w:szCs w:val="16"/>
              </w:rPr>
            </w:pPr>
            <w:r w:rsidRPr="00556551">
              <w:rPr>
                <w:rFonts w:asciiTheme="majorHAnsi" w:hAnsiTheme="majorHAnsi" w:cstheme="majorHAnsi"/>
                <w:color w:val="000000" w:themeColor="text1"/>
                <w:sz w:val="16"/>
                <w:szCs w:val="16"/>
              </w:rPr>
              <w:t>This study suggests that babies form attachments in stages. This study also suggests that a single attachment must be displayed before multiple attachments can be formed.</w:t>
            </w:r>
          </w:p>
          <w:p w14:paraId="0CBE2607" w14:textId="77777777" w:rsidR="00556551" w:rsidRDefault="00556551" w:rsidP="00556551">
            <w:pPr>
              <w:ind w:left="-48"/>
              <w:rPr>
                <w:rFonts w:asciiTheme="majorHAnsi" w:hAnsiTheme="majorHAnsi" w:cstheme="majorHAnsi"/>
                <w:b/>
                <w:i/>
                <w:color w:val="000000" w:themeColor="text1"/>
                <w:sz w:val="16"/>
                <w:szCs w:val="16"/>
              </w:rPr>
            </w:pPr>
          </w:p>
          <w:p w14:paraId="771A04D8" w14:textId="2F7811CF" w:rsidR="00556551" w:rsidRPr="00745B55" w:rsidRDefault="00556551" w:rsidP="0055655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study </w:t>
            </w:r>
            <w:r w:rsidRPr="00745B55">
              <w:rPr>
                <w:rFonts w:asciiTheme="majorHAnsi" w:hAnsiTheme="majorHAnsi" w:cstheme="majorHAnsi"/>
                <w:b/>
                <w:i/>
                <w:color w:val="000000" w:themeColor="text1"/>
                <w:sz w:val="16"/>
                <w:szCs w:val="16"/>
              </w:rPr>
              <w:t>has the following strengths and weaknesses:</w:t>
            </w:r>
          </w:p>
          <w:p w14:paraId="75A71B0A" w14:textId="77777777" w:rsidR="00556551" w:rsidRPr="00556551" w:rsidRDefault="00556551" w:rsidP="00556551">
            <w:pPr>
              <w:pStyle w:val="ListParagraph"/>
              <w:numPr>
                <w:ilvl w:val="0"/>
                <w:numId w:val="26"/>
              </w:numPr>
              <w:ind w:left="312"/>
              <w:rPr>
                <w:rFonts w:asciiTheme="majorHAnsi" w:hAnsiTheme="majorHAnsi" w:cstheme="majorHAnsi"/>
                <w:color w:val="92D050"/>
                <w:sz w:val="16"/>
                <w:szCs w:val="16"/>
              </w:rPr>
            </w:pPr>
            <w:r w:rsidRPr="00556551">
              <w:rPr>
                <w:rFonts w:asciiTheme="majorHAnsi" w:hAnsiTheme="majorHAnsi" w:cstheme="majorHAnsi"/>
                <w:color w:val="92D050"/>
                <w:sz w:val="16"/>
                <w:szCs w:val="16"/>
              </w:rPr>
              <w:t>A strength of this study is that it was carried out longitudinally. This means the same children were followed-up &amp; observed regularly.</w:t>
            </w:r>
          </w:p>
          <w:p w14:paraId="26C538CF" w14:textId="479DB2FC" w:rsidR="00556551" w:rsidRPr="00556551" w:rsidRDefault="00556551" w:rsidP="00556551">
            <w:pPr>
              <w:pStyle w:val="ListParagraph"/>
              <w:numPr>
                <w:ilvl w:val="0"/>
                <w:numId w:val="26"/>
              </w:numPr>
              <w:ind w:left="312"/>
              <w:rPr>
                <w:rFonts w:asciiTheme="majorHAnsi" w:hAnsiTheme="majorHAnsi" w:cstheme="majorHAnsi"/>
                <w:color w:val="92D050"/>
                <w:sz w:val="16"/>
                <w:szCs w:val="16"/>
              </w:rPr>
            </w:pPr>
            <w:r w:rsidRPr="00556551">
              <w:rPr>
                <w:rFonts w:asciiTheme="majorHAnsi" w:hAnsiTheme="majorHAnsi" w:cstheme="majorHAnsi"/>
                <w:color w:val="92D050"/>
                <w:sz w:val="16"/>
                <w:szCs w:val="16"/>
              </w:rPr>
              <w:t xml:space="preserve">A strength of this study is that sample size of 60 babies &amp; their carers was good considering the large volume of data that was gathered on each participant, however there is the issue of attrition. </w:t>
            </w:r>
          </w:p>
          <w:p w14:paraId="77211F82" w14:textId="77777777" w:rsidR="00556551" w:rsidRPr="00556551" w:rsidRDefault="00556551" w:rsidP="00556551">
            <w:pPr>
              <w:pStyle w:val="ListParagraph"/>
              <w:numPr>
                <w:ilvl w:val="0"/>
                <w:numId w:val="26"/>
              </w:numPr>
              <w:ind w:left="312"/>
              <w:rPr>
                <w:rFonts w:asciiTheme="majorHAnsi" w:hAnsiTheme="majorHAnsi" w:cstheme="majorHAnsi"/>
                <w:color w:val="FF0000"/>
                <w:sz w:val="16"/>
                <w:szCs w:val="16"/>
              </w:rPr>
            </w:pPr>
            <w:r w:rsidRPr="00556551">
              <w:rPr>
                <w:rFonts w:asciiTheme="majorHAnsi" w:hAnsiTheme="majorHAnsi" w:cstheme="majorHAnsi"/>
                <w:color w:val="FF0000"/>
                <w:sz w:val="16"/>
                <w:szCs w:val="16"/>
              </w:rPr>
              <w:t>A problem with this study all the families involved were from the same district and social class in the same city and at a time over 50 years ago (biased sample)</w:t>
            </w:r>
          </w:p>
          <w:p w14:paraId="4CC2B4EA" w14:textId="77777777" w:rsidR="00556551" w:rsidRPr="00556551" w:rsidRDefault="00556551" w:rsidP="00556551">
            <w:pPr>
              <w:pStyle w:val="ListParagraph"/>
              <w:numPr>
                <w:ilvl w:val="0"/>
                <w:numId w:val="26"/>
              </w:numPr>
              <w:ind w:left="312"/>
              <w:rPr>
                <w:rFonts w:asciiTheme="majorHAnsi" w:hAnsiTheme="majorHAnsi" w:cstheme="majorHAnsi"/>
                <w:color w:val="FF0000"/>
                <w:sz w:val="16"/>
                <w:szCs w:val="16"/>
              </w:rPr>
            </w:pPr>
            <w:r w:rsidRPr="00556551">
              <w:rPr>
                <w:rFonts w:asciiTheme="majorHAnsi" w:hAnsiTheme="majorHAnsi" w:cstheme="majorHAnsi"/>
                <w:color w:val="FF0000"/>
                <w:sz w:val="16"/>
                <w:szCs w:val="16"/>
              </w:rPr>
              <w:t xml:space="preserve">A problem with this study it is difficult to make any judgements about babies based on observations as they are immobile and have poor coordination </w:t>
            </w:r>
          </w:p>
          <w:p w14:paraId="64A3440E" w14:textId="77777777" w:rsidR="00556551" w:rsidRPr="00556551" w:rsidRDefault="00556551" w:rsidP="00556551">
            <w:pPr>
              <w:pStyle w:val="ListParagraph"/>
              <w:numPr>
                <w:ilvl w:val="0"/>
                <w:numId w:val="26"/>
              </w:numPr>
              <w:ind w:left="312"/>
              <w:rPr>
                <w:rFonts w:asciiTheme="majorHAnsi" w:hAnsiTheme="majorHAnsi" w:cstheme="majorHAnsi"/>
                <w:color w:val="FF0000"/>
                <w:sz w:val="16"/>
                <w:szCs w:val="16"/>
              </w:rPr>
            </w:pPr>
            <w:r w:rsidRPr="00556551">
              <w:rPr>
                <w:rFonts w:asciiTheme="majorHAnsi" w:hAnsiTheme="majorHAnsi" w:cstheme="majorHAnsi"/>
                <w:color w:val="FF0000"/>
                <w:sz w:val="16"/>
                <w:szCs w:val="16"/>
              </w:rPr>
              <w:t xml:space="preserve">A problem with this study is that as child rearing practices vary from one culture to another and one historical period to another, these results do not generalise well to other social &amp; historical contexts. </w:t>
            </w:r>
          </w:p>
          <w:p w14:paraId="7E4F2655" w14:textId="6F1C3DBC" w:rsidR="00745B55" w:rsidRPr="00556551" w:rsidRDefault="00556551" w:rsidP="00556551">
            <w:pPr>
              <w:pStyle w:val="ListParagraph"/>
              <w:numPr>
                <w:ilvl w:val="0"/>
                <w:numId w:val="26"/>
              </w:numPr>
              <w:ind w:left="312"/>
              <w:rPr>
                <w:rFonts w:asciiTheme="majorHAnsi" w:hAnsiTheme="majorHAnsi" w:cstheme="majorHAnsi"/>
                <w:sz w:val="16"/>
                <w:szCs w:val="16"/>
              </w:rPr>
            </w:pPr>
            <w:r w:rsidRPr="00556551">
              <w:rPr>
                <w:rFonts w:asciiTheme="majorHAnsi" w:hAnsiTheme="majorHAnsi" w:cstheme="majorHAnsi"/>
                <w:color w:val="FF0000"/>
                <w:sz w:val="16"/>
                <w:szCs w:val="16"/>
              </w:rPr>
              <w:t xml:space="preserve">A problem with </w:t>
            </w:r>
            <w:r w:rsidR="00CA0E3E" w:rsidRPr="00556551">
              <w:rPr>
                <w:rFonts w:asciiTheme="majorHAnsi" w:hAnsiTheme="majorHAnsi" w:cstheme="majorHAnsi"/>
                <w:color w:val="FF0000"/>
                <w:sz w:val="16"/>
                <w:szCs w:val="16"/>
              </w:rPr>
              <w:t>Schaffer’s</w:t>
            </w:r>
            <w:r w:rsidRPr="00556551">
              <w:rPr>
                <w:rFonts w:asciiTheme="majorHAnsi" w:hAnsiTheme="majorHAnsi" w:cstheme="majorHAnsi"/>
                <w:color w:val="FF0000"/>
                <w:sz w:val="16"/>
                <w:szCs w:val="16"/>
              </w:rPr>
              <w:t xml:space="preserve"> stage theory is that although there is no doubt that children become capable of multiple attachments at some point, it is still not entirely clear when.</w:t>
            </w:r>
          </w:p>
        </w:tc>
        <w:tc>
          <w:tcPr>
            <w:tcW w:w="2625" w:type="dxa"/>
          </w:tcPr>
          <w:p w14:paraId="2934951F" w14:textId="77777777" w:rsidR="0058152C" w:rsidRDefault="0058152C" w:rsidP="0058152C">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45FE4D3C" w14:textId="77777777" w:rsidR="00CA0E3E" w:rsidRDefault="00CA0E3E" w:rsidP="0058152C">
            <w:pPr>
              <w:rPr>
                <w:rFonts w:asciiTheme="majorHAnsi" w:hAnsiTheme="majorHAnsi" w:cstheme="majorHAnsi"/>
                <w:b/>
                <w:color w:val="92D050"/>
                <w:sz w:val="16"/>
                <w:szCs w:val="16"/>
              </w:rPr>
            </w:pPr>
          </w:p>
          <w:p w14:paraId="02C6E35B" w14:textId="7377622D" w:rsidR="0058152C" w:rsidRPr="0058152C" w:rsidRDefault="0058152C" w:rsidP="0058152C">
            <w:pPr>
              <w:rPr>
                <w:rFonts w:asciiTheme="majorHAnsi" w:hAnsiTheme="majorHAnsi" w:cstheme="majorHAnsi"/>
                <w:b/>
                <w:color w:val="92D050"/>
                <w:sz w:val="16"/>
                <w:szCs w:val="16"/>
              </w:rPr>
            </w:pPr>
            <w:r w:rsidRPr="0058152C">
              <w:rPr>
                <w:rFonts w:asciiTheme="majorHAnsi" w:hAnsiTheme="majorHAnsi" w:cstheme="majorHAnsi"/>
                <w:b/>
                <w:color w:val="92D050"/>
                <w:sz w:val="16"/>
                <w:szCs w:val="16"/>
              </w:rPr>
              <w:t xml:space="preserve">Proximity – </w:t>
            </w:r>
            <w:r w:rsidRPr="0058152C">
              <w:rPr>
                <w:rFonts w:asciiTheme="majorHAnsi" w:hAnsiTheme="majorHAnsi" w:cstheme="majorHAnsi"/>
                <w:sz w:val="16"/>
                <w:szCs w:val="16"/>
              </w:rPr>
              <w:t>how close two things are to each other</w:t>
            </w:r>
          </w:p>
          <w:p w14:paraId="5A3D0F0E" w14:textId="77777777" w:rsidR="00CA0E3E" w:rsidRDefault="00CA0E3E" w:rsidP="0058152C">
            <w:pPr>
              <w:rPr>
                <w:rFonts w:asciiTheme="majorHAnsi" w:hAnsiTheme="majorHAnsi" w:cstheme="majorHAnsi"/>
                <w:b/>
                <w:color w:val="92D050"/>
                <w:sz w:val="16"/>
                <w:szCs w:val="16"/>
              </w:rPr>
            </w:pPr>
          </w:p>
          <w:p w14:paraId="61499BE7" w14:textId="4C14EFB7" w:rsidR="0058152C" w:rsidRDefault="0058152C" w:rsidP="0058152C">
            <w:pPr>
              <w:rPr>
                <w:rFonts w:asciiTheme="majorHAnsi" w:hAnsiTheme="majorHAnsi" w:cstheme="majorHAnsi"/>
                <w:b/>
                <w:color w:val="92D050"/>
                <w:sz w:val="16"/>
                <w:szCs w:val="16"/>
              </w:rPr>
            </w:pPr>
            <w:r w:rsidRPr="0058152C">
              <w:rPr>
                <w:rFonts w:asciiTheme="majorHAnsi" w:hAnsiTheme="majorHAnsi" w:cstheme="majorHAnsi"/>
                <w:b/>
                <w:color w:val="92D050"/>
                <w:sz w:val="16"/>
                <w:szCs w:val="16"/>
              </w:rPr>
              <w:t xml:space="preserve">Reciprocal – </w:t>
            </w:r>
            <w:r w:rsidRPr="0058152C">
              <w:rPr>
                <w:rFonts w:asciiTheme="majorHAnsi" w:hAnsiTheme="majorHAnsi" w:cstheme="majorHAnsi"/>
                <w:sz w:val="16"/>
                <w:szCs w:val="16"/>
              </w:rPr>
              <w:t>done in return</w:t>
            </w:r>
          </w:p>
          <w:p w14:paraId="39EB5D43" w14:textId="47E5DE6C" w:rsidR="0058152C" w:rsidRDefault="0058152C" w:rsidP="0058152C">
            <w:pPr>
              <w:rPr>
                <w:rFonts w:asciiTheme="majorHAnsi" w:hAnsiTheme="majorHAnsi" w:cstheme="majorHAnsi"/>
                <w:b/>
                <w:color w:val="92D050"/>
                <w:sz w:val="16"/>
                <w:szCs w:val="16"/>
              </w:rPr>
            </w:pPr>
          </w:p>
          <w:p w14:paraId="4379B7BB" w14:textId="77777777" w:rsidR="00CA0E3E" w:rsidRPr="00CA0E3E" w:rsidRDefault="00CA0E3E" w:rsidP="00CA0E3E">
            <w:pPr>
              <w:rPr>
                <w:rFonts w:asciiTheme="majorHAnsi" w:hAnsiTheme="majorHAnsi" w:cstheme="majorHAnsi"/>
                <w:b/>
                <w:color w:val="92D050"/>
                <w:sz w:val="16"/>
                <w:szCs w:val="16"/>
              </w:rPr>
            </w:pPr>
            <w:r w:rsidRPr="00CA0E3E">
              <w:rPr>
                <w:rFonts w:asciiTheme="majorHAnsi" w:hAnsiTheme="majorHAnsi" w:cstheme="majorHAnsi"/>
                <w:b/>
                <w:bCs/>
                <w:color w:val="92D050"/>
                <w:sz w:val="16"/>
                <w:szCs w:val="16"/>
              </w:rPr>
              <w:t>Mutual:</w:t>
            </w:r>
          </w:p>
          <w:p w14:paraId="2F8A5E25" w14:textId="4D9A8C88" w:rsidR="00CA0E3E" w:rsidRPr="00CA0E3E" w:rsidRDefault="00CA0E3E" w:rsidP="00CA0E3E">
            <w:pPr>
              <w:rPr>
                <w:rFonts w:asciiTheme="majorHAnsi" w:hAnsiTheme="majorHAnsi" w:cstheme="majorHAnsi"/>
                <w:sz w:val="16"/>
                <w:szCs w:val="16"/>
              </w:rPr>
            </w:pPr>
            <w:r>
              <w:rPr>
                <w:rFonts w:asciiTheme="majorHAnsi" w:hAnsiTheme="majorHAnsi" w:cstheme="majorHAnsi"/>
                <w:sz w:val="16"/>
                <w:szCs w:val="16"/>
              </w:rPr>
              <w:t>E</w:t>
            </w:r>
            <w:r w:rsidRPr="00CA0E3E">
              <w:rPr>
                <w:rFonts w:asciiTheme="majorHAnsi" w:hAnsiTheme="majorHAnsi" w:cstheme="majorHAnsi"/>
                <w:sz w:val="16"/>
                <w:szCs w:val="16"/>
              </w:rPr>
              <w:t>xperienced by each of two parties towards the other</w:t>
            </w:r>
          </w:p>
          <w:p w14:paraId="5892B717" w14:textId="77777777" w:rsidR="00CA0E3E" w:rsidRDefault="00CA0E3E" w:rsidP="0058152C">
            <w:pPr>
              <w:rPr>
                <w:rFonts w:asciiTheme="majorHAnsi" w:hAnsiTheme="majorHAnsi" w:cstheme="majorHAnsi"/>
                <w:b/>
                <w:color w:val="92D050"/>
                <w:sz w:val="16"/>
                <w:szCs w:val="16"/>
              </w:rPr>
            </w:pPr>
          </w:p>
          <w:p w14:paraId="0BA075E6" w14:textId="77777777" w:rsidR="00CA0E3E" w:rsidRDefault="0058152C" w:rsidP="0058152C">
            <w:pPr>
              <w:rPr>
                <w:rFonts w:asciiTheme="majorHAnsi" w:hAnsiTheme="majorHAnsi" w:cstheme="majorHAnsi"/>
                <w:b/>
                <w:color w:val="7030A0"/>
                <w:sz w:val="16"/>
                <w:szCs w:val="16"/>
              </w:rPr>
            </w:pPr>
            <w:r w:rsidRPr="0058152C">
              <w:rPr>
                <w:rFonts w:asciiTheme="majorHAnsi" w:hAnsiTheme="majorHAnsi" w:cstheme="majorHAnsi"/>
                <w:b/>
                <w:color w:val="7030A0"/>
                <w:sz w:val="16"/>
                <w:szCs w:val="16"/>
              </w:rPr>
              <w:t xml:space="preserve">Separation </w:t>
            </w:r>
            <w:r w:rsidR="00CA0E3E">
              <w:rPr>
                <w:rFonts w:asciiTheme="majorHAnsi" w:hAnsiTheme="majorHAnsi" w:cstheme="majorHAnsi"/>
                <w:b/>
                <w:color w:val="7030A0"/>
                <w:sz w:val="16"/>
                <w:szCs w:val="16"/>
              </w:rPr>
              <w:t>D</w:t>
            </w:r>
            <w:r w:rsidRPr="0058152C">
              <w:rPr>
                <w:rFonts w:asciiTheme="majorHAnsi" w:hAnsiTheme="majorHAnsi" w:cstheme="majorHAnsi"/>
                <w:b/>
                <w:color w:val="7030A0"/>
                <w:sz w:val="16"/>
                <w:szCs w:val="16"/>
              </w:rPr>
              <w:t>istress</w:t>
            </w:r>
            <w:r w:rsidR="00CA0E3E">
              <w:rPr>
                <w:rFonts w:asciiTheme="majorHAnsi" w:hAnsiTheme="majorHAnsi" w:cstheme="majorHAnsi"/>
                <w:b/>
                <w:color w:val="7030A0"/>
                <w:sz w:val="16"/>
                <w:szCs w:val="16"/>
              </w:rPr>
              <w:t>:</w:t>
            </w:r>
          </w:p>
          <w:p w14:paraId="1973C793" w14:textId="25D7BB78" w:rsidR="0058152C" w:rsidRPr="00CA0E3E" w:rsidRDefault="00CA0E3E" w:rsidP="0058152C">
            <w:pPr>
              <w:rPr>
                <w:rFonts w:asciiTheme="majorHAnsi" w:hAnsiTheme="majorHAnsi" w:cstheme="majorHAnsi"/>
                <w:b/>
                <w:color w:val="7030A0"/>
                <w:sz w:val="16"/>
                <w:szCs w:val="16"/>
              </w:rPr>
            </w:pPr>
            <w:r>
              <w:rPr>
                <w:rFonts w:asciiTheme="majorHAnsi" w:hAnsiTheme="majorHAnsi" w:cstheme="majorHAnsi"/>
                <w:sz w:val="16"/>
                <w:szCs w:val="16"/>
              </w:rPr>
              <w:t>A</w:t>
            </w:r>
            <w:r w:rsidR="0058152C" w:rsidRPr="0058152C">
              <w:rPr>
                <w:rFonts w:asciiTheme="majorHAnsi" w:hAnsiTheme="majorHAnsi" w:cstheme="majorHAnsi"/>
                <w:sz w:val="16"/>
                <w:szCs w:val="16"/>
              </w:rPr>
              <w:t xml:space="preserve">nxiety an infant experience when they lose contact with the attachment figure </w:t>
            </w:r>
          </w:p>
          <w:p w14:paraId="04CDBCA3" w14:textId="77777777" w:rsidR="00CA0E3E" w:rsidRDefault="00CA0E3E" w:rsidP="0058152C">
            <w:pPr>
              <w:rPr>
                <w:rFonts w:asciiTheme="majorHAnsi" w:hAnsiTheme="majorHAnsi" w:cstheme="majorHAnsi"/>
                <w:b/>
                <w:color w:val="7030A0"/>
                <w:sz w:val="16"/>
                <w:szCs w:val="16"/>
              </w:rPr>
            </w:pPr>
          </w:p>
          <w:p w14:paraId="0015EF24" w14:textId="77777777" w:rsidR="00CA0E3E" w:rsidRDefault="0058152C" w:rsidP="0058152C">
            <w:pPr>
              <w:rPr>
                <w:rFonts w:asciiTheme="majorHAnsi" w:hAnsiTheme="majorHAnsi" w:cstheme="majorHAnsi"/>
                <w:b/>
                <w:color w:val="7030A0"/>
                <w:sz w:val="16"/>
                <w:szCs w:val="16"/>
              </w:rPr>
            </w:pPr>
            <w:r w:rsidRPr="0058152C">
              <w:rPr>
                <w:rFonts w:asciiTheme="majorHAnsi" w:hAnsiTheme="majorHAnsi" w:cstheme="majorHAnsi"/>
                <w:b/>
                <w:color w:val="7030A0"/>
                <w:sz w:val="16"/>
                <w:szCs w:val="16"/>
              </w:rPr>
              <w:t>Secure-base</w:t>
            </w:r>
            <w:r w:rsidR="00CA0E3E">
              <w:rPr>
                <w:rFonts w:asciiTheme="majorHAnsi" w:hAnsiTheme="majorHAnsi" w:cstheme="majorHAnsi"/>
                <w:b/>
                <w:color w:val="7030A0"/>
                <w:sz w:val="16"/>
                <w:szCs w:val="16"/>
              </w:rPr>
              <w:t>:</w:t>
            </w:r>
          </w:p>
          <w:p w14:paraId="3D7E7880" w14:textId="0944996D" w:rsidR="00193A4F" w:rsidRPr="00193A4F" w:rsidRDefault="00CA0E3E" w:rsidP="0058152C">
            <w:pPr>
              <w:rPr>
                <w:rFonts w:asciiTheme="majorHAnsi" w:hAnsiTheme="majorHAnsi" w:cstheme="majorHAnsi"/>
                <w:sz w:val="16"/>
                <w:szCs w:val="16"/>
              </w:rPr>
            </w:pPr>
            <w:r>
              <w:rPr>
                <w:rFonts w:asciiTheme="majorHAnsi" w:hAnsiTheme="majorHAnsi" w:cstheme="majorHAnsi"/>
                <w:sz w:val="16"/>
                <w:szCs w:val="16"/>
              </w:rPr>
              <w:t>T</w:t>
            </w:r>
            <w:r w:rsidR="0058152C" w:rsidRPr="0058152C">
              <w:rPr>
                <w:rFonts w:asciiTheme="majorHAnsi" w:hAnsiTheme="majorHAnsi" w:cstheme="majorHAnsi"/>
                <w:sz w:val="16"/>
                <w:szCs w:val="16"/>
              </w:rPr>
              <w:t>he safety an infant feels when the attachment figure is present allows them to explore an unfamiliar environment</w:t>
            </w:r>
          </w:p>
        </w:tc>
        <w:tc>
          <w:tcPr>
            <w:tcW w:w="3454" w:type="dxa"/>
            <w:shd w:val="clear" w:color="auto" w:fill="auto"/>
          </w:tcPr>
          <w:p w14:paraId="35CDA477" w14:textId="77777777" w:rsidR="00556551" w:rsidRPr="00CA0E3E" w:rsidRDefault="00556551" w:rsidP="00CA0E3E">
            <w:pPr>
              <w:rPr>
                <w:rFonts w:asciiTheme="majorHAnsi" w:hAnsiTheme="majorHAnsi" w:cstheme="majorHAnsi"/>
                <w:sz w:val="16"/>
                <w:szCs w:val="16"/>
              </w:rPr>
            </w:pPr>
            <w:r w:rsidRPr="00CA0E3E">
              <w:rPr>
                <w:rFonts w:asciiTheme="majorHAnsi" w:hAnsiTheme="majorHAnsi" w:cstheme="majorHAnsi"/>
                <w:sz w:val="16"/>
                <w:szCs w:val="16"/>
              </w:rPr>
              <w:t>The concept of Working Class.</w:t>
            </w:r>
          </w:p>
          <w:p w14:paraId="43CE1B20" w14:textId="77777777" w:rsidR="00CA0E3E" w:rsidRDefault="00CA0E3E" w:rsidP="00CA0E3E">
            <w:pPr>
              <w:rPr>
                <w:rFonts w:asciiTheme="majorHAnsi" w:hAnsiTheme="majorHAnsi" w:cstheme="majorHAnsi"/>
                <w:sz w:val="16"/>
                <w:szCs w:val="16"/>
              </w:rPr>
            </w:pPr>
          </w:p>
          <w:p w14:paraId="2D2B36A2" w14:textId="435F8DC2" w:rsidR="00556551" w:rsidRPr="00CA0E3E" w:rsidRDefault="00556551" w:rsidP="00CA0E3E">
            <w:pPr>
              <w:rPr>
                <w:rFonts w:asciiTheme="majorHAnsi" w:hAnsiTheme="majorHAnsi" w:cstheme="majorHAnsi"/>
                <w:sz w:val="16"/>
                <w:szCs w:val="16"/>
              </w:rPr>
            </w:pPr>
            <w:r w:rsidRPr="00CA0E3E">
              <w:rPr>
                <w:rFonts w:asciiTheme="majorHAnsi" w:hAnsiTheme="majorHAnsi" w:cstheme="majorHAnsi"/>
                <w:sz w:val="16"/>
                <w:szCs w:val="16"/>
              </w:rPr>
              <w:t>The socio-economic context of Glasgow e.g. mainly working class at the time of the study.</w:t>
            </w:r>
          </w:p>
          <w:p w14:paraId="0393A29C" w14:textId="77777777" w:rsidR="00745B55" w:rsidRPr="00CA0E3E" w:rsidRDefault="00745B55" w:rsidP="00CA0E3E">
            <w:pPr>
              <w:rPr>
                <w:rFonts w:asciiTheme="majorHAnsi" w:hAnsiTheme="majorHAnsi" w:cstheme="majorHAnsi"/>
                <w:sz w:val="16"/>
                <w:szCs w:val="16"/>
              </w:rPr>
            </w:pPr>
          </w:p>
          <w:p w14:paraId="7E5671B7" w14:textId="77777777" w:rsidR="00CA0E3E" w:rsidRPr="00CA0E3E" w:rsidRDefault="00CA0E3E" w:rsidP="00CA0E3E">
            <w:pPr>
              <w:rPr>
                <w:rFonts w:asciiTheme="majorHAnsi" w:hAnsiTheme="majorHAnsi" w:cstheme="majorHAnsi"/>
                <w:b/>
                <w:sz w:val="16"/>
                <w:szCs w:val="16"/>
              </w:rPr>
            </w:pPr>
          </w:p>
          <w:p w14:paraId="3F379FA6" w14:textId="00686B99" w:rsidR="00CA0E3E" w:rsidRDefault="00CA0E3E" w:rsidP="00CA0E3E">
            <w:pPr>
              <w:rPr>
                <w:rFonts w:asciiTheme="majorHAnsi" w:hAnsiTheme="majorHAnsi" w:cstheme="majorHAnsi"/>
                <w:b/>
                <w:sz w:val="16"/>
                <w:szCs w:val="16"/>
              </w:rPr>
            </w:pPr>
            <w:r w:rsidRPr="00CA0E3E">
              <w:rPr>
                <w:rFonts w:asciiTheme="majorHAnsi" w:hAnsiTheme="majorHAnsi" w:cstheme="majorHAnsi"/>
                <w:b/>
                <w:sz w:val="16"/>
                <w:szCs w:val="16"/>
              </w:rPr>
              <w:t>Key AO</w:t>
            </w:r>
            <w:r>
              <w:rPr>
                <w:rFonts w:asciiTheme="majorHAnsi" w:hAnsiTheme="majorHAnsi" w:cstheme="majorHAnsi"/>
                <w:b/>
                <w:sz w:val="16"/>
                <w:szCs w:val="16"/>
              </w:rPr>
              <w:t>3:</w:t>
            </w:r>
          </w:p>
          <w:p w14:paraId="3B34F4BF" w14:textId="77777777" w:rsidR="00CA0E3E" w:rsidRDefault="00CA0E3E" w:rsidP="00CA0E3E">
            <w:pPr>
              <w:pStyle w:val="ListParagraph"/>
              <w:numPr>
                <w:ilvl w:val="0"/>
                <w:numId w:val="43"/>
              </w:numPr>
              <w:ind w:left="316"/>
              <w:jc w:val="both"/>
              <w:rPr>
                <w:rFonts w:asciiTheme="majorHAnsi" w:hAnsiTheme="majorHAnsi" w:cstheme="majorHAnsi"/>
                <w:sz w:val="16"/>
                <w:szCs w:val="16"/>
              </w:rPr>
            </w:pPr>
            <w:r w:rsidRPr="00CA0E3E">
              <w:rPr>
                <w:rFonts w:asciiTheme="majorHAnsi" w:hAnsiTheme="majorHAnsi" w:cstheme="majorHAnsi"/>
                <w:sz w:val="16"/>
                <w:szCs w:val="16"/>
              </w:rPr>
              <w:t>Biased Sample and Population Validity</w:t>
            </w:r>
          </w:p>
          <w:p w14:paraId="50FB5553" w14:textId="77777777" w:rsidR="00CA0E3E" w:rsidRDefault="00CA0E3E" w:rsidP="00CA0E3E">
            <w:pPr>
              <w:pStyle w:val="ListParagraph"/>
              <w:numPr>
                <w:ilvl w:val="0"/>
                <w:numId w:val="43"/>
              </w:numPr>
              <w:ind w:left="316"/>
              <w:jc w:val="both"/>
              <w:rPr>
                <w:rFonts w:asciiTheme="majorHAnsi" w:hAnsiTheme="majorHAnsi" w:cstheme="majorHAnsi"/>
                <w:sz w:val="16"/>
                <w:szCs w:val="16"/>
              </w:rPr>
            </w:pPr>
            <w:r>
              <w:rPr>
                <w:rFonts w:asciiTheme="majorHAnsi" w:hAnsiTheme="majorHAnsi" w:cstheme="majorHAnsi"/>
                <w:sz w:val="16"/>
                <w:szCs w:val="16"/>
              </w:rPr>
              <w:t>Longitudinal Research</w:t>
            </w:r>
          </w:p>
          <w:p w14:paraId="2DE34BE8" w14:textId="77777777" w:rsidR="00CA0E3E" w:rsidRDefault="00CA0E3E" w:rsidP="00CA0E3E">
            <w:pPr>
              <w:pStyle w:val="ListParagraph"/>
              <w:numPr>
                <w:ilvl w:val="0"/>
                <w:numId w:val="43"/>
              </w:numPr>
              <w:ind w:left="316"/>
              <w:jc w:val="both"/>
              <w:rPr>
                <w:rFonts w:asciiTheme="majorHAnsi" w:hAnsiTheme="majorHAnsi" w:cstheme="majorHAnsi"/>
                <w:sz w:val="16"/>
                <w:szCs w:val="16"/>
              </w:rPr>
            </w:pPr>
            <w:r>
              <w:rPr>
                <w:rFonts w:asciiTheme="majorHAnsi" w:hAnsiTheme="majorHAnsi" w:cstheme="majorHAnsi"/>
                <w:sz w:val="16"/>
                <w:szCs w:val="16"/>
              </w:rPr>
              <w:t>Observational Research (babies)</w:t>
            </w:r>
          </w:p>
          <w:p w14:paraId="2E3ABCC0" w14:textId="706D6FBD" w:rsidR="00CA0E3E" w:rsidRPr="00CA0E3E" w:rsidRDefault="00CA0E3E" w:rsidP="00CA0E3E">
            <w:pPr>
              <w:pStyle w:val="ListParagraph"/>
              <w:numPr>
                <w:ilvl w:val="0"/>
                <w:numId w:val="43"/>
              </w:numPr>
              <w:ind w:left="316"/>
              <w:jc w:val="both"/>
              <w:rPr>
                <w:rFonts w:asciiTheme="majorHAnsi" w:hAnsiTheme="majorHAnsi" w:cstheme="majorHAnsi"/>
                <w:sz w:val="16"/>
                <w:szCs w:val="16"/>
              </w:rPr>
            </w:pPr>
            <w:r>
              <w:rPr>
                <w:rFonts w:asciiTheme="majorHAnsi" w:hAnsiTheme="majorHAnsi" w:cstheme="majorHAnsi"/>
                <w:sz w:val="16"/>
                <w:szCs w:val="16"/>
              </w:rPr>
              <w:t>Cultural Validity/Relativism</w:t>
            </w:r>
          </w:p>
        </w:tc>
        <w:tc>
          <w:tcPr>
            <w:tcW w:w="1149" w:type="dxa"/>
          </w:tcPr>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9C6790">
        <w:trPr>
          <w:cantSplit/>
          <w:trHeight w:val="1803"/>
        </w:trPr>
        <w:tc>
          <w:tcPr>
            <w:tcW w:w="553" w:type="dxa"/>
            <w:textDirection w:val="btLr"/>
          </w:tcPr>
          <w:p w14:paraId="0596C065" w14:textId="670197C9" w:rsidR="00193A4F" w:rsidRDefault="00193A4F" w:rsidP="00A52744">
            <w:pPr>
              <w:spacing w:line="240" w:lineRule="auto"/>
              <w:ind w:left="113" w:right="113"/>
              <w:jc w:val="center"/>
              <w:rPr>
                <w:rFonts w:asciiTheme="majorHAnsi" w:hAnsiTheme="majorHAnsi" w:cstheme="majorHAnsi"/>
                <w:b/>
                <w:sz w:val="16"/>
                <w:szCs w:val="16"/>
              </w:rPr>
            </w:pPr>
            <w:r w:rsidRPr="00193A4F">
              <w:rPr>
                <w:rFonts w:asciiTheme="majorHAnsi" w:hAnsiTheme="majorHAnsi" w:cstheme="majorHAnsi"/>
                <w:b/>
                <w:sz w:val="16"/>
                <w:szCs w:val="16"/>
              </w:rPr>
              <w:lastRenderedPageBreak/>
              <w:t xml:space="preserve">LO2 </w:t>
            </w:r>
            <w:r w:rsidR="00416F80">
              <w:rPr>
                <w:rFonts w:asciiTheme="majorHAnsi" w:hAnsiTheme="majorHAnsi" w:cstheme="majorHAnsi"/>
                <w:b/>
                <w:sz w:val="16"/>
                <w:szCs w:val="16"/>
              </w:rPr>
              <w:t>–</w:t>
            </w:r>
            <w:r w:rsidRPr="00193A4F">
              <w:rPr>
                <w:rFonts w:asciiTheme="majorHAnsi" w:hAnsiTheme="majorHAnsi" w:cstheme="majorHAnsi"/>
                <w:b/>
                <w:sz w:val="16"/>
                <w:szCs w:val="16"/>
              </w:rPr>
              <w:t xml:space="preserve"> </w:t>
            </w:r>
            <w:r w:rsidR="00556551" w:rsidRPr="00556551">
              <w:rPr>
                <w:rFonts w:asciiTheme="majorHAnsi" w:hAnsiTheme="majorHAnsi" w:cstheme="majorHAnsi"/>
                <w:b/>
                <w:sz w:val="16"/>
                <w:szCs w:val="16"/>
              </w:rPr>
              <w:t>Describe Types of Attachment</w:t>
            </w:r>
          </w:p>
        </w:tc>
        <w:tc>
          <w:tcPr>
            <w:tcW w:w="7876" w:type="dxa"/>
          </w:tcPr>
          <w:p w14:paraId="5DEB698E" w14:textId="77777777" w:rsidR="00556551" w:rsidRPr="00556551" w:rsidRDefault="00556551" w:rsidP="00556551">
            <w:pPr>
              <w:rPr>
                <w:rFonts w:asciiTheme="majorHAnsi" w:hAnsiTheme="majorHAnsi" w:cstheme="majorHAnsi"/>
                <w:color w:val="000000" w:themeColor="text1"/>
                <w:sz w:val="16"/>
                <w:szCs w:val="16"/>
              </w:rPr>
            </w:pPr>
            <w:r w:rsidRPr="00556551">
              <w:rPr>
                <w:rFonts w:asciiTheme="majorHAnsi" w:hAnsiTheme="majorHAnsi" w:cstheme="majorHAnsi"/>
                <w:color w:val="000000" w:themeColor="text1"/>
                <w:sz w:val="16"/>
                <w:szCs w:val="16"/>
              </w:rPr>
              <w:t xml:space="preserve">There are three different types of attachment. One type is healthy and two types are unhealthy. </w:t>
            </w:r>
          </w:p>
          <w:p w14:paraId="33A0F268" w14:textId="77777777" w:rsidR="00556551" w:rsidRDefault="00556551" w:rsidP="00556551">
            <w:pPr>
              <w:rPr>
                <w:rFonts w:asciiTheme="majorHAnsi" w:hAnsiTheme="majorHAnsi" w:cstheme="majorHAnsi"/>
                <w:color w:val="000000" w:themeColor="text1"/>
                <w:sz w:val="16"/>
                <w:szCs w:val="16"/>
              </w:rPr>
            </w:pPr>
          </w:p>
          <w:p w14:paraId="2B3D5DCE" w14:textId="0C4D27A9" w:rsidR="00556551" w:rsidRPr="00556551" w:rsidRDefault="00556551" w:rsidP="00556551">
            <w:pPr>
              <w:rPr>
                <w:rFonts w:asciiTheme="majorHAnsi" w:hAnsiTheme="majorHAnsi" w:cstheme="majorHAnsi"/>
                <w:color w:val="000000" w:themeColor="text1"/>
                <w:sz w:val="16"/>
                <w:szCs w:val="16"/>
              </w:rPr>
            </w:pPr>
            <w:r w:rsidRPr="00556551">
              <w:rPr>
                <w:rFonts w:asciiTheme="majorHAnsi" w:hAnsiTheme="majorHAnsi" w:cstheme="majorHAnsi"/>
                <w:b/>
                <w:color w:val="000000" w:themeColor="text1"/>
                <w:sz w:val="16"/>
                <w:szCs w:val="16"/>
              </w:rPr>
              <w:t>Secure Attachments</w:t>
            </w:r>
            <w:r w:rsidRPr="00556551">
              <w:rPr>
                <w:rFonts w:asciiTheme="majorHAnsi" w:hAnsiTheme="majorHAnsi" w:cstheme="majorHAnsi"/>
                <w:color w:val="000000" w:themeColor="text1"/>
                <w:sz w:val="16"/>
                <w:szCs w:val="16"/>
              </w:rPr>
              <w:t xml:space="preserve">: The baby is confident that the attachment figure will be available to meet their needs. They use the attachment figure as a safe base to explore the environment. They seek the attachment figure in times of distress. They will show distress at separation and joy when reunited. </w:t>
            </w:r>
          </w:p>
          <w:p w14:paraId="7A4C60FC" w14:textId="77777777" w:rsidR="00556551" w:rsidRDefault="00556551" w:rsidP="00556551">
            <w:pPr>
              <w:rPr>
                <w:rFonts w:asciiTheme="majorHAnsi" w:hAnsiTheme="majorHAnsi" w:cstheme="majorHAnsi"/>
                <w:color w:val="000000" w:themeColor="text1"/>
                <w:sz w:val="16"/>
                <w:szCs w:val="16"/>
              </w:rPr>
            </w:pPr>
          </w:p>
          <w:p w14:paraId="64DA03AE" w14:textId="0AB0ACB9" w:rsidR="00556551" w:rsidRPr="00556551" w:rsidRDefault="00556551" w:rsidP="00556551">
            <w:pPr>
              <w:rPr>
                <w:rFonts w:asciiTheme="majorHAnsi" w:hAnsiTheme="majorHAnsi" w:cstheme="majorHAnsi"/>
                <w:color w:val="000000" w:themeColor="text1"/>
                <w:sz w:val="16"/>
                <w:szCs w:val="16"/>
              </w:rPr>
            </w:pPr>
            <w:r w:rsidRPr="00556551">
              <w:rPr>
                <w:rFonts w:asciiTheme="majorHAnsi" w:hAnsiTheme="majorHAnsi" w:cstheme="majorHAnsi"/>
                <w:b/>
                <w:color w:val="000000" w:themeColor="text1"/>
                <w:sz w:val="16"/>
                <w:szCs w:val="16"/>
              </w:rPr>
              <w:t>Insecure Avoidant Attachment</w:t>
            </w:r>
            <w:r w:rsidRPr="00556551">
              <w:rPr>
                <w:rFonts w:asciiTheme="majorHAnsi" w:hAnsiTheme="majorHAnsi" w:cstheme="majorHAnsi"/>
                <w:color w:val="000000" w:themeColor="text1"/>
                <w:sz w:val="16"/>
                <w:szCs w:val="16"/>
              </w:rPr>
              <w:t xml:space="preserve">: The baby no not orientate to their attachment figure while investigating the environment (no safe base). </w:t>
            </w:r>
            <w:r>
              <w:rPr>
                <w:rFonts w:asciiTheme="majorHAnsi" w:hAnsiTheme="majorHAnsi" w:cstheme="majorHAnsi"/>
                <w:color w:val="000000" w:themeColor="text1"/>
                <w:sz w:val="16"/>
                <w:szCs w:val="16"/>
              </w:rPr>
              <w:t xml:space="preserve"> </w:t>
            </w:r>
            <w:r w:rsidRPr="00556551">
              <w:rPr>
                <w:rFonts w:asciiTheme="majorHAnsi" w:hAnsiTheme="majorHAnsi" w:cstheme="majorHAnsi"/>
                <w:color w:val="000000" w:themeColor="text1"/>
                <w:sz w:val="16"/>
                <w:szCs w:val="16"/>
              </w:rPr>
              <w:t>They are very independent of the attachment figure both physically and emotionally</w:t>
            </w:r>
            <w:r>
              <w:rPr>
                <w:rFonts w:asciiTheme="majorHAnsi" w:hAnsiTheme="majorHAnsi" w:cstheme="majorHAnsi"/>
                <w:color w:val="000000" w:themeColor="text1"/>
                <w:sz w:val="16"/>
                <w:szCs w:val="16"/>
              </w:rPr>
              <w:t>. They</w:t>
            </w:r>
            <w:r w:rsidRPr="00556551">
              <w:rPr>
                <w:rFonts w:asciiTheme="majorHAnsi" w:hAnsiTheme="majorHAnsi" w:cstheme="majorHAnsi"/>
                <w:color w:val="000000" w:themeColor="text1"/>
                <w:sz w:val="16"/>
                <w:szCs w:val="16"/>
              </w:rPr>
              <w:t xml:space="preserve"> do not seek contact with the attachment figure when distressed.</w:t>
            </w:r>
            <w:r>
              <w:rPr>
                <w:rFonts w:asciiTheme="majorHAnsi" w:hAnsiTheme="majorHAnsi" w:cstheme="majorHAnsi"/>
                <w:color w:val="000000" w:themeColor="text1"/>
                <w:sz w:val="16"/>
                <w:szCs w:val="16"/>
              </w:rPr>
              <w:t xml:space="preserve"> </w:t>
            </w:r>
            <w:r w:rsidRPr="00556551">
              <w:rPr>
                <w:rFonts w:asciiTheme="majorHAnsi" w:hAnsiTheme="majorHAnsi" w:cstheme="majorHAnsi"/>
                <w:color w:val="000000" w:themeColor="text1"/>
                <w:sz w:val="16"/>
                <w:szCs w:val="16"/>
              </w:rPr>
              <w:t>They will not show distress at separation or joy when reunited.</w:t>
            </w:r>
          </w:p>
          <w:p w14:paraId="2BF2A79A" w14:textId="77777777" w:rsidR="00556551" w:rsidRDefault="00556551" w:rsidP="00556551">
            <w:pPr>
              <w:rPr>
                <w:rFonts w:asciiTheme="majorHAnsi" w:hAnsiTheme="majorHAnsi" w:cstheme="majorHAnsi"/>
                <w:color w:val="000000" w:themeColor="text1"/>
                <w:sz w:val="16"/>
                <w:szCs w:val="16"/>
              </w:rPr>
            </w:pPr>
          </w:p>
          <w:p w14:paraId="5F4F41F1" w14:textId="7EA1B44E" w:rsidR="00A52744" w:rsidRDefault="00556551" w:rsidP="00556551">
            <w:pPr>
              <w:rPr>
                <w:rFonts w:asciiTheme="majorHAnsi" w:hAnsiTheme="majorHAnsi" w:cstheme="majorHAnsi"/>
                <w:color w:val="000000" w:themeColor="text1"/>
                <w:sz w:val="16"/>
                <w:szCs w:val="16"/>
              </w:rPr>
            </w:pPr>
            <w:r w:rsidRPr="00556551">
              <w:rPr>
                <w:rFonts w:asciiTheme="majorHAnsi" w:hAnsiTheme="majorHAnsi" w:cstheme="majorHAnsi"/>
                <w:b/>
                <w:color w:val="000000" w:themeColor="text1"/>
                <w:sz w:val="16"/>
                <w:szCs w:val="16"/>
              </w:rPr>
              <w:t>Insecure Resistant Attachment</w:t>
            </w:r>
            <w:r w:rsidRPr="00556551">
              <w:rPr>
                <w:rFonts w:asciiTheme="majorHAnsi" w:hAnsiTheme="majorHAnsi" w:cstheme="majorHAnsi"/>
                <w:color w:val="000000" w:themeColor="text1"/>
                <w:sz w:val="16"/>
                <w:szCs w:val="16"/>
              </w:rPr>
              <w:t>. The baby will commonly exhibit clingy and dependent behaviour. Show difficulty moving away from the attachment figure to explore novel surroundings (no safe base). When distressed they are difficult to soothe by interaction with the attachment figure. They will show extreme separation distress and initially show joy at reunion but then resist the attachment figure.</w:t>
            </w:r>
          </w:p>
          <w:p w14:paraId="035F86E3" w14:textId="10EC9650" w:rsidR="00556551" w:rsidRPr="00556551" w:rsidRDefault="00556551" w:rsidP="00556551">
            <w:pPr>
              <w:rPr>
                <w:rFonts w:asciiTheme="majorHAnsi" w:hAnsiTheme="majorHAnsi" w:cstheme="majorHAnsi"/>
                <w:b/>
                <w:color w:val="FF0000"/>
                <w:sz w:val="16"/>
                <w:szCs w:val="16"/>
              </w:rPr>
            </w:pPr>
          </w:p>
        </w:tc>
        <w:tc>
          <w:tcPr>
            <w:tcW w:w="2625" w:type="dxa"/>
          </w:tcPr>
          <w:p w14:paraId="4B91476D"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b/>
                <w:bCs/>
                <w:color w:val="7030A0"/>
                <w:kern w:val="24"/>
                <w:sz w:val="16"/>
                <w:szCs w:val="16"/>
              </w:rPr>
              <w:t>Proximity Seeking:</w:t>
            </w:r>
          </w:p>
          <w:p w14:paraId="1F6DFB30" w14:textId="107BEBDF" w:rsidR="00CA0E3E" w:rsidRDefault="00CA0E3E" w:rsidP="00CA0E3E">
            <w:pPr>
              <w:pStyle w:val="NormalWeb"/>
              <w:spacing w:before="0" w:beforeAutospacing="0" w:after="0" w:afterAutospacing="0"/>
              <w:textAlignment w:val="center"/>
              <w:rPr>
                <w:rFonts w:ascii="Calibri Light" w:eastAsia="+mn-ea" w:hAnsi="Calibri Light" w:cs="Calibri Light"/>
                <w:color w:val="000000"/>
                <w:kern w:val="24"/>
                <w:sz w:val="16"/>
                <w:szCs w:val="16"/>
              </w:rPr>
            </w:pPr>
            <w:r w:rsidRPr="00CA0E3E">
              <w:rPr>
                <w:rFonts w:ascii="Calibri Light" w:eastAsia="+mn-ea" w:hAnsi="Calibri Light" w:cs="Calibri Light"/>
                <w:color w:val="000000"/>
                <w:kern w:val="24"/>
                <w:sz w:val="16"/>
                <w:szCs w:val="16"/>
              </w:rPr>
              <w:t xml:space="preserve">How close the baby </w:t>
            </w:r>
            <w:proofErr w:type="gramStart"/>
            <w:r w:rsidRPr="00CA0E3E">
              <w:rPr>
                <w:rFonts w:ascii="Calibri Light" w:eastAsia="+mn-ea" w:hAnsi="Calibri Light" w:cs="Calibri Light"/>
                <w:color w:val="000000"/>
                <w:kern w:val="24"/>
                <w:sz w:val="16"/>
                <w:szCs w:val="16"/>
              </w:rPr>
              <w:t>stay</w:t>
            </w:r>
            <w:proofErr w:type="gramEnd"/>
            <w:r w:rsidRPr="00CA0E3E">
              <w:rPr>
                <w:rFonts w:ascii="Calibri Light" w:eastAsia="+mn-ea" w:hAnsi="Calibri Light" w:cs="Calibri Light"/>
                <w:color w:val="000000"/>
                <w:kern w:val="24"/>
                <w:sz w:val="16"/>
                <w:szCs w:val="16"/>
              </w:rPr>
              <w:t xml:space="preserve"> to the caregiver?</w:t>
            </w:r>
          </w:p>
          <w:p w14:paraId="7D14934A"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p>
          <w:p w14:paraId="594A2B11"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b/>
                <w:bCs/>
                <w:color w:val="7030A0"/>
                <w:kern w:val="24"/>
                <w:sz w:val="16"/>
                <w:szCs w:val="16"/>
              </w:rPr>
              <w:t>Exploration Behaviour:</w:t>
            </w:r>
          </w:p>
          <w:p w14:paraId="0D6301B9" w14:textId="19637073" w:rsidR="00CA0E3E" w:rsidRDefault="00CA0E3E" w:rsidP="00CA0E3E">
            <w:pPr>
              <w:pStyle w:val="NormalWeb"/>
              <w:spacing w:before="0" w:beforeAutospacing="0" w:after="0" w:afterAutospacing="0"/>
              <w:textAlignment w:val="center"/>
              <w:rPr>
                <w:rFonts w:ascii="Calibri Light" w:eastAsia="+mn-ea" w:hAnsi="Calibri Light" w:cs="Calibri Light"/>
                <w:color w:val="000000"/>
                <w:kern w:val="24"/>
                <w:sz w:val="16"/>
                <w:szCs w:val="16"/>
              </w:rPr>
            </w:pPr>
            <w:r w:rsidRPr="00CA0E3E">
              <w:rPr>
                <w:rFonts w:ascii="Calibri Light" w:eastAsia="+mn-ea" w:hAnsi="Calibri Light" w:cs="Calibri Light"/>
                <w:color w:val="000000"/>
                <w:kern w:val="24"/>
                <w:sz w:val="16"/>
                <w:szCs w:val="16"/>
              </w:rPr>
              <w:t>How willing is the baby to explore their environment?</w:t>
            </w:r>
          </w:p>
          <w:p w14:paraId="16DDBB47"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p>
          <w:p w14:paraId="2A45C1D1"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b/>
                <w:bCs/>
                <w:color w:val="7030A0"/>
                <w:kern w:val="24"/>
                <w:sz w:val="16"/>
                <w:szCs w:val="16"/>
              </w:rPr>
              <w:t xml:space="preserve">Separation Distress: </w:t>
            </w:r>
          </w:p>
          <w:p w14:paraId="51293DD3" w14:textId="536661EB" w:rsidR="00CA0E3E" w:rsidRDefault="00CA0E3E" w:rsidP="00CA0E3E">
            <w:pPr>
              <w:pStyle w:val="NormalWeb"/>
              <w:spacing w:before="0" w:beforeAutospacing="0" w:after="0" w:afterAutospacing="0"/>
              <w:textAlignment w:val="center"/>
              <w:rPr>
                <w:rFonts w:ascii="Calibri Light" w:eastAsia="+mn-ea" w:hAnsi="Calibri Light" w:cs="Calibri Light"/>
                <w:color w:val="000000"/>
                <w:kern w:val="24"/>
                <w:sz w:val="16"/>
                <w:szCs w:val="16"/>
              </w:rPr>
            </w:pPr>
            <w:r w:rsidRPr="00CA0E3E">
              <w:rPr>
                <w:rFonts w:ascii="Calibri Light" w:eastAsia="+mn-ea" w:hAnsi="Calibri Light" w:cs="Calibri Light"/>
                <w:color w:val="000000"/>
                <w:kern w:val="24"/>
                <w:sz w:val="16"/>
                <w:szCs w:val="16"/>
              </w:rPr>
              <w:t>How upset/distressed is the baby when separated from the caregiver?</w:t>
            </w:r>
          </w:p>
          <w:p w14:paraId="19C74705"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p>
          <w:p w14:paraId="3635ABC2"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b/>
                <w:bCs/>
                <w:color w:val="7030A0"/>
                <w:kern w:val="24"/>
                <w:sz w:val="16"/>
                <w:szCs w:val="16"/>
              </w:rPr>
              <w:t>Stranger Anxiety:</w:t>
            </w:r>
          </w:p>
          <w:p w14:paraId="440AFEBA" w14:textId="0CFC4BB5" w:rsidR="00CA0E3E" w:rsidRDefault="00CA0E3E" w:rsidP="00CA0E3E">
            <w:pPr>
              <w:pStyle w:val="NormalWeb"/>
              <w:spacing w:before="0" w:beforeAutospacing="0" w:after="0" w:afterAutospacing="0"/>
              <w:textAlignment w:val="center"/>
              <w:rPr>
                <w:rFonts w:ascii="Calibri Light" w:eastAsia="+mn-ea" w:hAnsi="Calibri Light" w:cs="Calibri Light"/>
                <w:color w:val="000000"/>
                <w:kern w:val="24"/>
                <w:sz w:val="16"/>
                <w:szCs w:val="16"/>
              </w:rPr>
            </w:pPr>
            <w:r w:rsidRPr="00CA0E3E">
              <w:rPr>
                <w:rFonts w:ascii="Calibri Light" w:eastAsia="+mn-ea" w:hAnsi="Calibri Light" w:cs="Calibri Light"/>
                <w:color w:val="000000"/>
                <w:kern w:val="24"/>
                <w:sz w:val="16"/>
                <w:szCs w:val="16"/>
              </w:rPr>
              <w:t>How upset/distressed is the baby when approached by a stranger?</w:t>
            </w:r>
          </w:p>
          <w:p w14:paraId="45F11DC5"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p>
          <w:p w14:paraId="74DB09D2" w14:textId="77777777" w:rsidR="00CA0E3E" w:rsidRPr="00CA0E3E" w:rsidRDefault="00CA0E3E" w:rsidP="00CA0E3E">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b/>
                <w:bCs/>
                <w:color w:val="7030A0"/>
                <w:kern w:val="24"/>
                <w:sz w:val="16"/>
                <w:szCs w:val="16"/>
              </w:rPr>
              <w:t xml:space="preserve">Reunion Behaviour: </w:t>
            </w:r>
          </w:p>
          <w:p w14:paraId="02C65BAE" w14:textId="76B2118F" w:rsidR="00193A4F" w:rsidRPr="00CA0E3E" w:rsidRDefault="00CA0E3E" w:rsidP="009C6790">
            <w:pPr>
              <w:pStyle w:val="NormalWeb"/>
              <w:spacing w:before="0" w:beforeAutospacing="0" w:after="0" w:afterAutospacing="0"/>
              <w:textAlignment w:val="center"/>
              <w:rPr>
                <w:rFonts w:ascii="Calibri Light" w:hAnsi="Calibri Light" w:cs="Calibri Light"/>
                <w:sz w:val="16"/>
                <w:szCs w:val="16"/>
              </w:rPr>
            </w:pPr>
            <w:r w:rsidRPr="00CA0E3E">
              <w:rPr>
                <w:rFonts w:ascii="Calibri Light" w:eastAsia="+mn-ea" w:hAnsi="Calibri Light" w:cs="Calibri Light"/>
                <w:color w:val="000000"/>
                <w:kern w:val="24"/>
                <w:sz w:val="16"/>
                <w:szCs w:val="16"/>
              </w:rPr>
              <w:t>How does the baby react when reunited with the caregiver after a period of separation?</w:t>
            </w:r>
          </w:p>
        </w:tc>
        <w:tc>
          <w:tcPr>
            <w:tcW w:w="3454" w:type="dxa"/>
            <w:shd w:val="clear" w:color="auto" w:fill="auto"/>
          </w:tcPr>
          <w:p w14:paraId="51F21F5C" w14:textId="77777777" w:rsidR="00CA0E3E" w:rsidRDefault="00556551" w:rsidP="00CA0E3E">
            <w:pPr>
              <w:rPr>
                <w:rFonts w:asciiTheme="majorHAnsi" w:hAnsiTheme="majorHAnsi" w:cstheme="majorHAnsi"/>
                <w:sz w:val="16"/>
                <w:szCs w:val="16"/>
              </w:rPr>
            </w:pPr>
            <w:r w:rsidRPr="00CA0E3E">
              <w:rPr>
                <w:rFonts w:asciiTheme="majorHAnsi" w:hAnsiTheme="majorHAnsi" w:cstheme="majorHAnsi"/>
                <w:sz w:val="16"/>
                <w:szCs w:val="16"/>
              </w:rPr>
              <w:t xml:space="preserve">Attachment can be described as a strong emotional bond that develops over time between an infant and their primary caregiver. </w:t>
            </w:r>
          </w:p>
          <w:p w14:paraId="221B7CB1" w14:textId="77777777" w:rsidR="00CA0E3E" w:rsidRDefault="00CA0E3E" w:rsidP="00556551">
            <w:pPr>
              <w:ind w:firstLine="29"/>
              <w:rPr>
                <w:rFonts w:asciiTheme="majorHAnsi" w:hAnsiTheme="majorHAnsi" w:cstheme="majorHAnsi"/>
                <w:sz w:val="16"/>
                <w:szCs w:val="16"/>
              </w:rPr>
            </w:pPr>
          </w:p>
          <w:p w14:paraId="52A78755" w14:textId="50A9EDFA" w:rsidR="00556551" w:rsidRPr="00CA0E3E" w:rsidRDefault="00556551" w:rsidP="00CA0E3E">
            <w:pPr>
              <w:rPr>
                <w:rFonts w:asciiTheme="majorHAnsi" w:hAnsiTheme="majorHAnsi" w:cstheme="majorHAnsi"/>
                <w:sz w:val="16"/>
                <w:szCs w:val="16"/>
              </w:rPr>
            </w:pPr>
            <w:r w:rsidRPr="00CA0E3E">
              <w:rPr>
                <w:rFonts w:asciiTheme="majorHAnsi" w:hAnsiTheme="majorHAnsi" w:cstheme="majorHAnsi"/>
                <w:sz w:val="16"/>
                <w:szCs w:val="16"/>
              </w:rPr>
              <w:t xml:space="preserve">It is reciprocal and characterised by mutual affection and a desire to maintain proximity. </w:t>
            </w:r>
          </w:p>
          <w:p w14:paraId="0EB7D1F2" w14:textId="138B6938" w:rsidR="00D12E03" w:rsidRPr="00CA0E3E" w:rsidRDefault="00D12E03" w:rsidP="00556551">
            <w:pPr>
              <w:ind w:firstLine="29"/>
              <w:rPr>
                <w:rFonts w:asciiTheme="majorHAnsi" w:hAnsiTheme="majorHAnsi" w:cstheme="majorHAnsi"/>
                <w:sz w:val="16"/>
                <w:szCs w:val="16"/>
              </w:rPr>
            </w:pPr>
          </w:p>
        </w:tc>
        <w:tc>
          <w:tcPr>
            <w:tcW w:w="1149" w:type="dxa"/>
          </w:tcPr>
          <w:p w14:paraId="3CFDD914" w14:textId="7A7256A2" w:rsidR="00BC15F4" w:rsidRPr="00193A4F" w:rsidRDefault="00BC15F4" w:rsidP="00ED2C1C">
            <w:pPr>
              <w:rPr>
                <w:rFonts w:asciiTheme="majorHAnsi" w:hAnsiTheme="majorHAnsi" w:cstheme="majorHAnsi"/>
                <w:sz w:val="16"/>
                <w:szCs w:val="16"/>
              </w:rPr>
            </w:pPr>
          </w:p>
        </w:tc>
      </w:tr>
      <w:tr w:rsidR="00A52744" w:rsidRPr="00ED2C1C" w14:paraId="1D17753A" w14:textId="77777777" w:rsidTr="009C6790">
        <w:trPr>
          <w:cantSplit/>
          <w:trHeight w:val="2684"/>
        </w:trPr>
        <w:tc>
          <w:tcPr>
            <w:tcW w:w="553" w:type="dxa"/>
            <w:textDirection w:val="btLr"/>
          </w:tcPr>
          <w:p w14:paraId="28845318" w14:textId="75E452EA" w:rsidR="00A52744" w:rsidRPr="00193A4F" w:rsidRDefault="00020313"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LO3 – </w:t>
            </w:r>
            <w:r w:rsidR="00556551" w:rsidRPr="00556551">
              <w:rPr>
                <w:rFonts w:asciiTheme="majorHAnsi" w:hAnsiTheme="majorHAnsi" w:cstheme="majorHAnsi"/>
                <w:b/>
                <w:sz w:val="16"/>
                <w:szCs w:val="16"/>
              </w:rPr>
              <w:t>Describe &amp; Evaluate Mary Ainsworth's Strange Situation Experiment</w:t>
            </w:r>
          </w:p>
        </w:tc>
        <w:tc>
          <w:tcPr>
            <w:tcW w:w="7876" w:type="dxa"/>
          </w:tcPr>
          <w:p w14:paraId="67D90930"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Mary Ainsworth developed the Strange Situation procedure as a method of assessing the type (quality) of a child’s attachment to a caregiver. </w:t>
            </w:r>
          </w:p>
          <w:p w14:paraId="0C42675C"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The Strange Situation is a controlled observation procedure designed to measure the type of attachment a child displays towards a caregiver. </w:t>
            </w:r>
          </w:p>
          <w:p w14:paraId="6A83DDA1"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It takes place in a room with controlled conditions (i.e. a laboratory) with a two-way mirror through which psychologists can observe the </w:t>
            </w:r>
            <w:proofErr w:type="gramStart"/>
            <w:r w:rsidRPr="005E110F">
              <w:rPr>
                <w:rFonts w:asciiTheme="majorHAnsi" w:hAnsiTheme="majorHAnsi" w:cstheme="majorHAnsi"/>
                <w:sz w:val="16"/>
                <w:szCs w:val="16"/>
              </w:rPr>
              <w:t>infants</w:t>
            </w:r>
            <w:proofErr w:type="gramEnd"/>
            <w:r w:rsidRPr="005E110F">
              <w:rPr>
                <w:rFonts w:asciiTheme="majorHAnsi" w:hAnsiTheme="majorHAnsi" w:cstheme="majorHAnsi"/>
                <w:sz w:val="16"/>
                <w:szCs w:val="16"/>
              </w:rPr>
              <w:t xml:space="preserve"> behaviour. </w:t>
            </w:r>
          </w:p>
          <w:p w14:paraId="5FDA65F1"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5 key behaviours are observed to make a judgement based on the type of attachment the child shows. </w:t>
            </w:r>
          </w:p>
          <w:p w14:paraId="5885C370"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1. Proximity Seeking: an infant with a secure attachment will stay </w:t>
            </w:r>
            <w:proofErr w:type="gramStart"/>
            <w:r w:rsidRPr="005E110F">
              <w:rPr>
                <w:rFonts w:asciiTheme="majorHAnsi" w:hAnsiTheme="majorHAnsi" w:cstheme="majorHAnsi"/>
                <w:sz w:val="16"/>
                <w:szCs w:val="16"/>
              </w:rPr>
              <w:t>fairly close</w:t>
            </w:r>
            <w:proofErr w:type="gramEnd"/>
            <w:r w:rsidRPr="005E110F">
              <w:rPr>
                <w:rFonts w:asciiTheme="majorHAnsi" w:hAnsiTheme="majorHAnsi" w:cstheme="majorHAnsi"/>
                <w:sz w:val="16"/>
                <w:szCs w:val="16"/>
              </w:rPr>
              <w:t xml:space="preserve"> to the caregiver.</w:t>
            </w:r>
          </w:p>
          <w:p w14:paraId="1EA78751"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2. Exploration behaviour: a secure attachment enables a child to feel confident to explore, using their caregiver as a secure base, i.e. a point of contact that will make them feel safe.</w:t>
            </w:r>
          </w:p>
          <w:p w14:paraId="1BFEE9EC"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3. Separation Anxiety- one of the signs of a secure attachment attached is to protest at separation from caregiver.</w:t>
            </w:r>
          </w:p>
          <w:p w14:paraId="1D60BEC1"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4. Stranger Fear – the child will show distress when a </w:t>
            </w:r>
            <w:proofErr w:type="gramStart"/>
            <w:r w:rsidRPr="005E110F">
              <w:rPr>
                <w:rFonts w:asciiTheme="majorHAnsi" w:hAnsiTheme="majorHAnsi" w:cstheme="majorHAnsi"/>
                <w:sz w:val="16"/>
                <w:szCs w:val="16"/>
              </w:rPr>
              <w:t>stranger approaches</w:t>
            </w:r>
            <w:proofErr w:type="gramEnd"/>
          </w:p>
          <w:p w14:paraId="2382B88C"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5. Response to Reunion - a securely attached baby will be happy to be reunited with the caregiver. </w:t>
            </w:r>
          </w:p>
          <w:p w14:paraId="68EEA2CE"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The procedure has 7 episodes, each lasting 3 minutes. </w:t>
            </w:r>
          </w:p>
          <w:p w14:paraId="25E8B1C6" w14:textId="77777777" w:rsidR="00556551" w:rsidRPr="005E110F" w:rsidRDefault="00556551" w:rsidP="00556551">
            <w:pPr>
              <w:pStyle w:val="ListParagraph"/>
              <w:numPr>
                <w:ilvl w:val="0"/>
                <w:numId w:val="9"/>
              </w:numPr>
              <w:ind w:left="454"/>
              <w:rPr>
                <w:rFonts w:asciiTheme="majorHAnsi" w:hAnsiTheme="majorHAnsi" w:cstheme="majorHAnsi"/>
                <w:sz w:val="16"/>
                <w:szCs w:val="16"/>
              </w:rPr>
            </w:pPr>
            <w:r w:rsidRPr="005E110F">
              <w:rPr>
                <w:rFonts w:asciiTheme="majorHAnsi" w:hAnsiTheme="majorHAnsi" w:cstheme="majorHAnsi"/>
                <w:sz w:val="16"/>
                <w:szCs w:val="16"/>
              </w:rPr>
              <w:t xml:space="preserve">Each episode is ‘strange’ and includes thing like the baby being left alone or with a stranger and the stranger and caregiver approaching the baby. </w:t>
            </w:r>
          </w:p>
          <w:p w14:paraId="0ECA1B33" w14:textId="77777777" w:rsidR="00855D5C" w:rsidRPr="005E110F" w:rsidRDefault="00556551" w:rsidP="00855D5C">
            <w:pPr>
              <w:pStyle w:val="ListParagraph"/>
              <w:numPr>
                <w:ilvl w:val="0"/>
                <w:numId w:val="9"/>
              </w:numPr>
              <w:ind w:left="454"/>
              <w:rPr>
                <w:rFonts w:asciiTheme="majorHAnsi" w:hAnsiTheme="majorHAnsi" w:cstheme="majorHAnsi"/>
                <w:color w:val="FF0000"/>
                <w:sz w:val="16"/>
                <w:szCs w:val="16"/>
              </w:rPr>
            </w:pPr>
            <w:r w:rsidRPr="005E110F">
              <w:rPr>
                <w:rFonts w:asciiTheme="majorHAnsi" w:hAnsiTheme="majorHAnsi" w:cstheme="majorHAnsi"/>
                <w:sz w:val="16"/>
                <w:szCs w:val="16"/>
              </w:rPr>
              <w:t>The study found that 60-75% of American toddlers are classified as secure. 20-25% of American toddlers are classified as insecure avoidant. 5-10% of American toddlers are classified as insecure resistant.</w:t>
            </w:r>
          </w:p>
          <w:p w14:paraId="3D03C11D" w14:textId="761F592F" w:rsidR="00855D5C" w:rsidRDefault="00855D5C" w:rsidP="00855D5C">
            <w:pPr>
              <w:ind w:left="94"/>
              <w:rPr>
                <w:rFonts w:asciiTheme="majorHAnsi" w:hAnsiTheme="majorHAnsi" w:cstheme="majorHAnsi"/>
                <w:color w:val="FF0000"/>
                <w:sz w:val="16"/>
                <w:szCs w:val="16"/>
              </w:rPr>
            </w:pPr>
          </w:p>
          <w:p w14:paraId="317961D3" w14:textId="77777777" w:rsidR="005E110F" w:rsidRPr="00745B55" w:rsidRDefault="005E110F" w:rsidP="005E110F">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study </w:t>
            </w:r>
            <w:r w:rsidRPr="00745B55">
              <w:rPr>
                <w:rFonts w:asciiTheme="majorHAnsi" w:hAnsiTheme="majorHAnsi" w:cstheme="majorHAnsi"/>
                <w:b/>
                <w:i/>
                <w:color w:val="000000" w:themeColor="text1"/>
                <w:sz w:val="16"/>
                <w:szCs w:val="16"/>
              </w:rPr>
              <w:t>has the following strengths and weaknesses:</w:t>
            </w:r>
          </w:p>
          <w:p w14:paraId="2A91E369" w14:textId="3FE7ADE2" w:rsidR="00855D5C" w:rsidRPr="005E110F" w:rsidRDefault="005E110F" w:rsidP="005E110F">
            <w:pPr>
              <w:pStyle w:val="ListParagraph"/>
              <w:numPr>
                <w:ilvl w:val="0"/>
                <w:numId w:val="29"/>
              </w:numPr>
              <w:ind w:left="454"/>
              <w:rPr>
                <w:rFonts w:asciiTheme="majorHAnsi" w:hAnsiTheme="majorHAnsi" w:cstheme="majorHAnsi"/>
                <w:color w:val="92D050"/>
                <w:sz w:val="16"/>
                <w:szCs w:val="16"/>
              </w:rPr>
            </w:pPr>
            <w:r w:rsidRPr="005E110F">
              <w:rPr>
                <w:rFonts w:asciiTheme="majorHAnsi" w:hAnsiTheme="majorHAnsi" w:cstheme="majorHAnsi"/>
                <w:color w:val="92D050"/>
                <w:sz w:val="16"/>
                <w:szCs w:val="16"/>
              </w:rPr>
              <w:t>Bick (2012) found that there was a 94% level of consistency between observers in the strange situation experiment.</w:t>
            </w:r>
          </w:p>
          <w:p w14:paraId="2E3FCEF7" w14:textId="275CDE6F" w:rsidR="00855D5C" w:rsidRPr="005E110F" w:rsidRDefault="005E110F" w:rsidP="005E110F">
            <w:pPr>
              <w:pStyle w:val="ListParagraph"/>
              <w:numPr>
                <w:ilvl w:val="0"/>
                <w:numId w:val="29"/>
              </w:numPr>
              <w:ind w:left="454"/>
              <w:rPr>
                <w:rFonts w:asciiTheme="majorHAnsi" w:hAnsiTheme="majorHAnsi" w:cstheme="majorHAnsi"/>
                <w:color w:val="92D050"/>
                <w:sz w:val="16"/>
                <w:szCs w:val="16"/>
              </w:rPr>
            </w:pPr>
            <w:r w:rsidRPr="005E110F">
              <w:rPr>
                <w:rFonts w:asciiTheme="majorHAnsi" w:hAnsiTheme="majorHAnsi" w:cstheme="majorHAnsi"/>
                <w:color w:val="92D050"/>
                <w:sz w:val="16"/>
                <w:szCs w:val="16"/>
              </w:rPr>
              <w:t>Several pieces of research have found that the attachment type a child has as a baby is an indicator for several things such as success of relationships and potential for mental health problems.</w:t>
            </w:r>
          </w:p>
          <w:p w14:paraId="570D512D" w14:textId="30CE089D" w:rsidR="005E110F" w:rsidRPr="005E110F" w:rsidRDefault="005E110F" w:rsidP="005E110F">
            <w:pPr>
              <w:pStyle w:val="ListParagraph"/>
              <w:numPr>
                <w:ilvl w:val="0"/>
                <w:numId w:val="29"/>
              </w:numPr>
              <w:ind w:left="454"/>
              <w:rPr>
                <w:rFonts w:asciiTheme="majorHAnsi" w:hAnsiTheme="majorHAnsi" w:cstheme="majorHAnsi"/>
                <w:color w:val="FFC000"/>
                <w:sz w:val="16"/>
                <w:szCs w:val="16"/>
              </w:rPr>
            </w:pPr>
            <w:r w:rsidRPr="005E110F">
              <w:rPr>
                <w:rFonts w:asciiTheme="majorHAnsi" w:hAnsiTheme="majorHAnsi" w:cstheme="majorHAnsi"/>
                <w:color w:val="FFC000"/>
                <w:sz w:val="16"/>
                <w:szCs w:val="16"/>
              </w:rPr>
              <w:t>The child is put under stress (separation and stranger anxiety), during the Strange Situation.  However, separation episodes were curtailed prematurely if the child became too stressed.</w:t>
            </w:r>
          </w:p>
          <w:p w14:paraId="6B2D4307" w14:textId="41BDB03C" w:rsidR="005E110F" w:rsidRPr="005E110F" w:rsidRDefault="005E110F" w:rsidP="005E110F">
            <w:pPr>
              <w:pStyle w:val="ListParagraph"/>
              <w:numPr>
                <w:ilvl w:val="0"/>
                <w:numId w:val="29"/>
              </w:numPr>
              <w:ind w:left="454"/>
              <w:rPr>
                <w:rFonts w:asciiTheme="majorHAnsi" w:hAnsiTheme="majorHAnsi" w:cstheme="majorHAnsi"/>
                <w:color w:val="FF0000"/>
                <w:sz w:val="16"/>
                <w:szCs w:val="16"/>
              </w:rPr>
            </w:pPr>
            <w:r w:rsidRPr="005E110F">
              <w:rPr>
                <w:rFonts w:asciiTheme="majorHAnsi" w:hAnsiTheme="majorHAnsi" w:cstheme="majorHAnsi"/>
                <w:color w:val="FF0000"/>
                <w:sz w:val="16"/>
                <w:szCs w:val="16"/>
              </w:rPr>
              <w:t>The child is placed in a strange and artificial environment, and the procedure of the mother and stranger entering and leaving the room follows a predetermined script.</w:t>
            </w:r>
          </w:p>
          <w:p w14:paraId="77747D4F" w14:textId="18AAAF20" w:rsidR="00855D5C" w:rsidRPr="005E110F" w:rsidRDefault="005E110F" w:rsidP="005E110F">
            <w:pPr>
              <w:pStyle w:val="ListParagraph"/>
              <w:numPr>
                <w:ilvl w:val="0"/>
                <w:numId w:val="29"/>
              </w:numPr>
              <w:ind w:left="454"/>
              <w:rPr>
                <w:rFonts w:asciiTheme="majorHAnsi" w:hAnsiTheme="majorHAnsi" w:cstheme="majorHAnsi"/>
                <w:color w:val="FF0000"/>
                <w:sz w:val="16"/>
                <w:szCs w:val="16"/>
              </w:rPr>
            </w:pPr>
            <w:r w:rsidRPr="005E110F">
              <w:rPr>
                <w:rFonts w:asciiTheme="majorHAnsi" w:hAnsiTheme="majorHAnsi" w:cstheme="majorHAnsi"/>
                <w:color w:val="FF0000"/>
                <w:sz w:val="16"/>
                <w:szCs w:val="16"/>
              </w:rPr>
              <w:t>Takashi (1990) noted that the strange situation test does not work in Japan because Japanese mothers are rarely separated from their babies and therefore there is a very high level of separation anxiety from all children.</w:t>
            </w:r>
          </w:p>
        </w:tc>
        <w:tc>
          <w:tcPr>
            <w:tcW w:w="2625" w:type="dxa"/>
          </w:tcPr>
          <w:p w14:paraId="2D2FB77C" w14:textId="77777777" w:rsidR="00CA0E3E" w:rsidRPr="00CA0E3E" w:rsidRDefault="00CA0E3E" w:rsidP="00CA0E3E">
            <w:pPr>
              <w:rPr>
                <w:rFonts w:asciiTheme="majorHAnsi" w:hAnsiTheme="majorHAnsi" w:cstheme="majorHAnsi"/>
                <w:b/>
                <w:color w:val="7030A0"/>
                <w:sz w:val="16"/>
                <w:szCs w:val="16"/>
              </w:rPr>
            </w:pPr>
            <w:r w:rsidRPr="00CA0E3E">
              <w:rPr>
                <w:rFonts w:asciiTheme="majorHAnsi" w:hAnsiTheme="majorHAnsi" w:cstheme="majorHAnsi"/>
                <w:b/>
                <w:color w:val="7030A0"/>
                <w:sz w:val="16"/>
                <w:szCs w:val="16"/>
              </w:rPr>
              <w:t>Proximity Seeking:</w:t>
            </w:r>
          </w:p>
          <w:p w14:paraId="1A9EDF2C" w14:textId="77777777" w:rsidR="00CA0E3E" w:rsidRPr="00CA0E3E" w:rsidRDefault="00CA0E3E" w:rsidP="00CA0E3E">
            <w:pPr>
              <w:rPr>
                <w:rFonts w:asciiTheme="majorHAnsi" w:hAnsiTheme="majorHAnsi" w:cstheme="majorHAnsi"/>
                <w:color w:val="7030A0"/>
                <w:sz w:val="16"/>
                <w:szCs w:val="16"/>
              </w:rPr>
            </w:pPr>
            <w:r w:rsidRPr="00CA0E3E">
              <w:rPr>
                <w:rFonts w:asciiTheme="majorHAnsi" w:hAnsiTheme="majorHAnsi" w:cstheme="majorHAnsi"/>
                <w:sz w:val="16"/>
                <w:szCs w:val="16"/>
              </w:rPr>
              <w:t xml:space="preserve">A person’s behavioural nature, how they naturally behave, for example, a pleasant temperament. </w:t>
            </w:r>
            <w:r w:rsidRPr="00CA0E3E">
              <w:rPr>
                <w:rFonts w:asciiTheme="majorHAnsi" w:hAnsiTheme="majorHAnsi" w:cstheme="majorHAnsi"/>
                <w:color w:val="7030A0"/>
                <w:sz w:val="16"/>
                <w:szCs w:val="16"/>
              </w:rPr>
              <w:br/>
            </w:r>
          </w:p>
          <w:p w14:paraId="5BE46DA1" w14:textId="77777777" w:rsidR="00CA0E3E" w:rsidRPr="00CA0E3E" w:rsidRDefault="00CA0E3E" w:rsidP="00CA0E3E">
            <w:pPr>
              <w:rPr>
                <w:rFonts w:asciiTheme="majorHAnsi" w:hAnsiTheme="majorHAnsi" w:cstheme="majorHAnsi"/>
                <w:b/>
                <w:color w:val="7030A0"/>
                <w:sz w:val="16"/>
                <w:szCs w:val="16"/>
              </w:rPr>
            </w:pPr>
            <w:r w:rsidRPr="00CA0E3E">
              <w:rPr>
                <w:rFonts w:asciiTheme="majorHAnsi" w:hAnsiTheme="majorHAnsi" w:cstheme="majorHAnsi"/>
                <w:b/>
                <w:color w:val="7030A0"/>
                <w:sz w:val="16"/>
                <w:szCs w:val="16"/>
              </w:rPr>
              <w:t>Caregiver Responsiveness:</w:t>
            </w:r>
          </w:p>
          <w:p w14:paraId="654EA0BD" w14:textId="77777777" w:rsidR="00CA0E3E" w:rsidRPr="00CA0E3E" w:rsidRDefault="00CA0E3E" w:rsidP="00CA0E3E">
            <w:pPr>
              <w:rPr>
                <w:rFonts w:asciiTheme="majorHAnsi" w:hAnsiTheme="majorHAnsi" w:cstheme="majorHAnsi"/>
                <w:sz w:val="16"/>
                <w:szCs w:val="16"/>
              </w:rPr>
            </w:pPr>
            <w:r w:rsidRPr="00CA0E3E">
              <w:rPr>
                <w:rFonts w:asciiTheme="majorHAnsi" w:hAnsiTheme="majorHAnsi" w:cstheme="majorHAnsi"/>
                <w:sz w:val="16"/>
                <w:szCs w:val="16"/>
              </w:rPr>
              <w:t xml:space="preserve">The degree of sensitivity the caregiver shows when responding to the baby’s needs. </w:t>
            </w:r>
          </w:p>
          <w:p w14:paraId="1479580B" w14:textId="77777777" w:rsidR="00CA0E3E" w:rsidRPr="00CA0E3E" w:rsidRDefault="00CA0E3E" w:rsidP="00CA0E3E">
            <w:pPr>
              <w:rPr>
                <w:rFonts w:asciiTheme="majorHAnsi" w:hAnsiTheme="majorHAnsi" w:cstheme="majorHAnsi"/>
                <w:b/>
                <w:color w:val="7030A0"/>
                <w:sz w:val="16"/>
                <w:szCs w:val="16"/>
              </w:rPr>
            </w:pPr>
          </w:p>
          <w:p w14:paraId="0E334842" w14:textId="77777777" w:rsidR="00CA0E3E" w:rsidRPr="00CA0E3E" w:rsidRDefault="00CA0E3E" w:rsidP="00CA0E3E">
            <w:pPr>
              <w:rPr>
                <w:rFonts w:asciiTheme="majorHAnsi" w:hAnsiTheme="majorHAnsi" w:cstheme="majorHAnsi"/>
                <w:b/>
                <w:color w:val="7030A0"/>
                <w:sz w:val="16"/>
                <w:szCs w:val="16"/>
              </w:rPr>
            </w:pPr>
            <w:r w:rsidRPr="00CA0E3E">
              <w:rPr>
                <w:rFonts w:asciiTheme="majorHAnsi" w:hAnsiTheme="majorHAnsi" w:cstheme="majorHAnsi"/>
                <w:b/>
                <w:color w:val="7030A0"/>
                <w:sz w:val="16"/>
                <w:szCs w:val="16"/>
              </w:rPr>
              <w:t xml:space="preserve">Controlled Observation: </w:t>
            </w:r>
          </w:p>
          <w:p w14:paraId="4AF82560" w14:textId="6F85AFB1" w:rsidR="00A52744" w:rsidRPr="00CA0E3E" w:rsidRDefault="00CA0E3E" w:rsidP="00CA0E3E">
            <w:pPr>
              <w:rPr>
                <w:rFonts w:asciiTheme="majorHAnsi" w:hAnsiTheme="majorHAnsi" w:cstheme="majorHAnsi"/>
                <w:color w:val="7030A0"/>
                <w:sz w:val="16"/>
                <w:szCs w:val="16"/>
              </w:rPr>
            </w:pPr>
            <w:r w:rsidRPr="00CA0E3E">
              <w:rPr>
                <w:rFonts w:asciiTheme="majorHAnsi" w:hAnsiTheme="majorHAnsi" w:cstheme="majorHAnsi"/>
                <w:sz w:val="16"/>
                <w:szCs w:val="16"/>
              </w:rPr>
              <w:t xml:space="preserve">A research method where participants are observed (usually through a </w:t>
            </w:r>
            <w:r w:rsidR="009C6790" w:rsidRPr="00CA0E3E">
              <w:rPr>
                <w:rFonts w:asciiTheme="majorHAnsi" w:hAnsiTheme="majorHAnsi" w:cstheme="majorHAnsi"/>
                <w:sz w:val="16"/>
                <w:szCs w:val="16"/>
              </w:rPr>
              <w:t>one-way</w:t>
            </w:r>
            <w:r w:rsidRPr="00CA0E3E">
              <w:rPr>
                <w:rFonts w:asciiTheme="majorHAnsi" w:hAnsiTheme="majorHAnsi" w:cstheme="majorHAnsi"/>
                <w:sz w:val="16"/>
                <w:szCs w:val="16"/>
              </w:rPr>
              <w:t xml:space="preserve"> mirror) in a controlled setting/laboratory.</w:t>
            </w:r>
          </w:p>
        </w:tc>
        <w:tc>
          <w:tcPr>
            <w:tcW w:w="3454" w:type="dxa"/>
            <w:shd w:val="clear" w:color="auto" w:fill="auto"/>
          </w:tcPr>
          <w:p w14:paraId="6DA37EC8" w14:textId="77777777" w:rsidR="00CA0E3E" w:rsidRDefault="00556551" w:rsidP="00CA0E3E">
            <w:pPr>
              <w:rPr>
                <w:rFonts w:asciiTheme="majorHAnsi" w:hAnsiTheme="majorHAnsi" w:cstheme="majorHAnsi"/>
                <w:sz w:val="16"/>
                <w:szCs w:val="16"/>
              </w:rPr>
            </w:pPr>
            <w:r w:rsidRPr="00CA0E3E">
              <w:rPr>
                <w:rFonts w:asciiTheme="majorHAnsi" w:hAnsiTheme="majorHAnsi" w:cstheme="majorHAnsi"/>
                <w:sz w:val="16"/>
                <w:szCs w:val="16"/>
              </w:rPr>
              <w:t xml:space="preserve">There are three different types of attachment. One type is healthy and two types are unhealthy. </w:t>
            </w:r>
          </w:p>
          <w:p w14:paraId="5630F368" w14:textId="77777777" w:rsidR="00CA0E3E" w:rsidRDefault="00CA0E3E" w:rsidP="00CA0E3E">
            <w:pPr>
              <w:rPr>
                <w:rFonts w:asciiTheme="majorHAnsi" w:hAnsiTheme="majorHAnsi" w:cstheme="majorHAnsi"/>
                <w:sz w:val="16"/>
                <w:szCs w:val="16"/>
              </w:rPr>
            </w:pPr>
          </w:p>
          <w:p w14:paraId="0BAD609E" w14:textId="77777777" w:rsidR="00CA0E3E" w:rsidRDefault="00CA0E3E" w:rsidP="00CA0E3E">
            <w:pPr>
              <w:rPr>
                <w:rFonts w:asciiTheme="majorHAnsi" w:hAnsiTheme="majorHAnsi" w:cstheme="majorHAnsi"/>
                <w:b/>
                <w:sz w:val="16"/>
                <w:szCs w:val="16"/>
              </w:rPr>
            </w:pPr>
          </w:p>
          <w:p w14:paraId="1FB20DA2" w14:textId="51497F81" w:rsidR="00CA0E3E" w:rsidRDefault="00CA0E3E" w:rsidP="00CA0E3E">
            <w:pPr>
              <w:rPr>
                <w:rFonts w:asciiTheme="majorHAnsi" w:hAnsiTheme="majorHAnsi" w:cstheme="majorHAnsi"/>
                <w:b/>
                <w:sz w:val="16"/>
                <w:szCs w:val="16"/>
              </w:rPr>
            </w:pPr>
            <w:r w:rsidRPr="00CA0E3E">
              <w:rPr>
                <w:rFonts w:asciiTheme="majorHAnsi" w:hAnsiTheme="majorHAnsi" w:cstheme="majorHAnsi"/>
                <w:b/>
                <w:sz w:val="16"/>
                <w:szCs w:val="16"/>
              </w:rPr>
              <w:t>Key AO</w:t>
            </w:r>
            <w:r>
              <w:rPr>
                <w:rFonts w:asciiTheme="majorHAnsi" w:hAnsiTheme="majorHAnsi" w:cstheme="majorHAnsi"/>
                <w:b/>
                <w:sz w:val="16"/>
                <w:szCs w:val="16"/>
              </w:rPr>
              <w:t>3:</w:t>
            </w:r>
          </w:p>
          <w:p w14:paraId="65A4827B" w14:textId="77777777" w:rsidR="009C6790" w:rsidRDefault="009C6790" w:rsidP="00CA0E3E">
            <w:pPr>
              <w:pStyle w:val="ListParagraph"/>
              <w:numPr>
                <w:ilvl w:val="0"/>
                <w:numId w:val="45"/>
              </w:numPr>
              <w:ind w:left="600" w:hanging="425"/>
              <w:rPr>
                <w:rFonts w:asciiTheme="majorHAnsi" w:hAnsiTheme="majorHAnsi" w:cstheme="majorHAnsi"/>
                <w:sz w:val="16"/>
                <w:szCs w:val="16"/>
              </w:rPr>
            </w:pPr>
            <w:r>
              <w:rPr>
                <w:rFonts w:asciiTheme="majorHAnsi" w:hAnsiTheme="majorHAnsi" w:cstheme="majorHAnsi"/>
                <w:sz w:val="16"/>
                <w:szCs w:val="16"/>
              </w:rPr>
              <w:t>Inter-Observer Reliability</w:t>
            </w:r>
          </w:p>
          <w:p w14:paraId="09D7EE09" w14:textId="77777777" w:rsidR="009C6790" w:rsidRDefault="009C6790" w:rsidP="00CA0E3E">
            <w:pPr>
              <w:pStyle w:val="ListParagraph"/>
              <w:numPr>
                <w:ilvl w:val="0"/>
                <w:numId w:val="45"/>
              </w:numPr>
              <w:ind w:left="600" w:hanging="425"/>
              <w:rPr>
                <w:rFonts w:asciiTheme="majorHAnsi" w:hAnsiTheme="majorHAnsi" w:cstheme="majorHAnsi"/>
                <w:sz w:val="16"/>
                <w:szCs w:val="16"/>
              </w:rPr>
            </w:pPr>
            <w:r>
              <w:rPr>
                <w:rFonts w:asciiTheme="majorHAnsi" w:hAnsiTheme="majorHAnsi" w:cstheme="majorHAnsi"/>
                <w:sz w:val="16"/>
                <w:szCs w:val="16"/>
              </w:rPr>
              <w:t>Practical Applications</w:t>
            </w:r>
          </w:p>
          <w:p w14:paraId="78EA6311" w14:textId="77777777" w:rsidR="009C6790" w:rsidRDefault="009C6790" w:rsidP="00CA0E3E">
            <w:pPr>
              <w:pStyle w:val="ListParagraph"/>
              <w:numPr>
                <w:ilvl w:val="0"/>
                <w:numId w:val="45"/>
              </w:numPr>
              <w:ind w:left="600" w:hanging="425"/>
              <w:rPr>
                <w:rFonts w:asciiTheme="majorHAnsi" w:hAnsiTheme="majorHAnsi" w:cstheme="majorHAnsi"/>
                <w:sz w:val="16"/>
                <w:szCs w:val="16"/>
              </w:rPr>
            </w:pPr>
            <w:r>
              <w:rPr>
                <w:rFonts w:asciiTheme="majorHAnsi" w:hAnsiTheme="majorHAnsi" w:cstheme="majorHAnsi"/>
                <w:sz w:val="16"/>
                <w:szCs w:val="16"/>
              </w:rPr>
              <w:t>Ethical Issues</w:t>
            </w:r>
          </w:p>
          <w:p w14:paraId="15EA34C5" w14:textId="633520E3" w:rsidR="009C6790" w:rsidRDefault="009C6790" w:rsidP="00CA0E3E">
            <w:pPr>
              <w:pStyle w:val="ListParagraph"/>
              <w:numPr>
                <w:ilvl w:val="0"/>
                <w:numId w:val="45"/>
              </w:numPr>
              <w:ind w:left="600" w:hanging="425"/>
              <w:rPr>
                <w:rFonts w:asciiTheme="majorHAnsi" w:hAnsiTheme="majorHAnsi" w:cstheme="majorHAnsi"/>
                <w:sz w:val="16"/>
                <w:szCs w:val="16"/>
              </w:rPr>
            </w:pPr>
            <w:r>
              <w:rPr>
                <w:rFonts w:asciiTheme="majorHAnsi" w:hAnsiTheme="majorHAnsi" w:cstheme="majorHAnsi"/>
                <w:sz w:val="16"/>
                <w:szCs w:val="16"/>
              </w:rPr>
              <w:t>Ecological Validity</w:t>
            </w:r>
          </w:p>
          <w:p w14:paraId="2CBEC073" w14:textId="65C942D5" w:rsidR="00A52744" w:rsidRPr="00CA0E3E" w:rsidRDefault="009C6790" w:rsidP="00CA0E3E">
            <w:pPr>
              <w:pStyle w:val="ListParagraph"/>
              <w:numPr>
                <w:ilvl w:val="0"/>
                <w:numId w:val="45"/>
              </w:numPr>
              <w:ind w:left="600" w:hanging="425"/>
              <w:rPr>
                <w:rFonts w:asciiTheme="majorHAnsi" w:hAnsiTheme="majorHAnsi" w:cstheme="majorHAnsi"/>
                <w:sz w:val="16"/>
                <w:szCs w:val="16"/>
              </w:rPr>
            </w:pPr>
            <w:r>
              <w:rPr>
                <w:rFonts w:asciiTheme="majorHAnsi" w:hAnsiTheme="majorHAnsi" w:cstheme="majorHAnsi"/>
                <w:sz w:val="16"/>
                <w:szCs w:val="16"/>
              </w:rPr>
              <w:t xml:space="preserve">Ethnocentrism </w:t>
            </w:r>
            <w:r w:rsidR="00556551" w:rsidRPr="00CA0E3E">
              <w:rPr>
                <w:rFonts w:asciiTheme="majorHAnsi" w:hAnsiTheme="majorHAnsi" w:cstheme="majorHAnsi"/>
                <w:sz w:val="16"/>
                <w:szCs w:val="16"/>
              </w:rPr>
              <w:tab/>
            </w:r>
          </w:p>
        </w:tc>
        <w:tc>
          <w:tcPr>
            <w:tcW w:w="1149" w:type="dxa"/>
          </w:tcPr>
          <w:p w14:paraId="2CE9B6D3" w14:textId="77777777" w:rsidR="00A52744" w:rsidRPr="00193A4F" w:rsidRDefault="00A52744" w:rsidP="00ED2C1C">
            <w:pPr>
              <w:rPr>
                <w:rFonts w:asciiTheme="majorHAnsi" w:hAnsiTheme="majorHAnsi" w:cstheme="majorHAnsi"/>
                <w:sz w:val="16"/>
                <w:szCs w:val="16"/>
              </w:rPr>
            </w:pPr>
          </w:p>
        </w:tc>
      </w:tr>
      <w:tr w:rsidR="00FB66F8" w:rsidRPr="00ED2C1C" w14:paraId="4EC7E7CC" w14:textId="77777777" w:rsidTr="009C6790">
        <w:trPr>
          <w:cantSplit/>
          <w:trHeight w:val="2684"/>
        </w:trPr>
        <w:tc>
          <w:tcPr>
            <w:tcW w:w="553" w:type="dxa"/>
            <w:textDirection w:val="btLr"/>
          </w:tcPr>
          <w:p w14:paraId="6DC0D32E" w14:textId="353F9D84" w:rsidR="005E110F" w:rsidRPr="005E110F" w:rsidRDefault="005E110F" w:rsidP="005E110F">
            <w:pPr>
              <w:spacing w:line="240" w:lineRule="auto"/>
              <w:ind w:left="113" w:right="113"/>
              <w:jc w:val="center"/>
              <w:rPr>
                <w:rFonts w:asciiTheme="majorHAnsi" w:hAnsiTheme="majorHAnsi" w:cstheme="majorHAnsi"/>
                <w:b/>
                <w:sz w:val="16"/>
                <w:szCs w:val="16"/>
              </w:rPr>
            </w:pPr>
            <w:r w:rsidRPr="005E110F">
              <w:rPr>
                <w:rFonts w:asciiTheme="majorHAnsi" w:hAnsiTheme="majorHAnsi" w:cstheme="majorHAnsi"/>
                <w:b/>
                <w:bCs/>
                <w:iCs/>
                <w:sz w:val="16"/>
                <w:szCs w:val="16"/>
              </w:rPr>
              <w:lastRenderedPageBreak/>
              <w:t>LO</w:t>
            </w:r>
            <w:r>
              <w:rPr>
                <w:rFonts w:asciiTheme="majorHAnsi" w:hAnsiTheme="majorHAnsi" w:cstheme="majorHAnsi"/>
                <w:b/>
                <w:bCs/>
                <w:iCs/>
                <w:sz w:val="16"/>
                <w:szCs w:val="16"/>
              </w:rPr>
              <w:t xml:space="preserve">4 - </w:t>
            </w:r>
            <w:r w:rsidRPr="005E110F">
              <w:rPr>
                <w:rFonts w:asciiTheme="majorHAnsi" w:hAnsiTheme="majorHAnsi" w:cstheme="majorHAnsi"/>
                <w:b/>
                <w:bCs/>
                <w:iCs/>
                <w:sz w:val="16"/>
                <w:szCs w:val="16"/>
              </w:rPr>
              <w:t xml:space="preserve">Describe and evaluate Van </w:t>
            </w:r>
            <w:proofErr w:type="spellStart"/>
            <w:r w:rsidRPr="005E110F">
              <w:rPr>
                <w:rFonts w:asciiTheme="majorHAnsi" w:hAnsiTheme="majorHAnsi" w:cstheme="majorHAnsi"/>
                <w:b/>
                <w:bCs/>
                <w:iCs/>
                <w:sz w:val="16"/>
                <w:szCs w:val="16"/>
              </w:rPr>
              <w:t>Ijzendoo</w:t>
            </w:r>
            <w:r>
              <w:rPr>
                <w:rFonts w:asciiTheme="majorHAnsi" w:hAnsiTheme="majorHAnsi" w:cstheme="majorHAnsi"/>
                <w:b/>
                <w:bCs/>
                <w:iCs/>
                <w:sz w:val="16"/>
                <w:szCs w:val="16"/>
              </w:rPr>
              <w:t>n</w:t>
            </w:r>
            <w:r w:rsidRPr="005E110F">
              <w:rPr>
                <w:rFonts w:asciiTheme="majorHAnsi" w:hAnsiTheme="majorHAnsi" w:cstheme="majorHAnsi"/>
                <w:b/>
                <w:bCs/>
                <w:iCs/>
                <w:sz w:val="16"/>
                <w:szCs w:val="16"/>
              </w:rPr>
              <w:t>s</w:t>
            </w:r>
            <w:proofErr w:type="spellEnd"/>
            <w:r w:rsidRPr="005E110F">
              <w:rPr>
                <w:rFonts w:asciiTheme="majorHAnsi" w:hAnsiTheme="majorHAnsi" w:cstheme="majorHAnsi"/>
                <w:b/>
                <w:bCs/>
                <w:iCs/>
                <w:sz w:val="16"/>
                <w:szCs w:val="16"/>
              </w:rPr>
              <w:t xml:space="preserve"> research into cultural variations in attachment. </w:t>
            </w:r>
          </w:p>
          <w:p w14:paraId="1181CFB4" w14:textId="77777777" w:rsidR="00FB66F8" w:rsidRPr="005E110F" w:rsidRDefault="00FB66F8" w:rsidP="00A52744">
            <w:pPr>
              <w:spacing w:line="240" w:lineRule="auto"/>
              <w:ind w:left="113" w:right="113"/>
              <w:jc w:val="center"/>
              <w:rPr>
                <w:rFonts w:asciiTheme="majorHAnsi" w:hAnsiTheme="majorHAnsi" w:cstheme="majorHAnsi"/>
                <w:b/>
                <w:sz w:val="16"/>
                <w:szCs w:val="16"/>
              </w:rPr>
            </w:pPr>
          </w:p>
        </w:tc>
        <w:tc>
          <w:tcPr>
            <w:tcW w:w="7876" w:type="dxa"/>
          </w:tcPr>
          <w:p w14:paraId="41BE9262" w14:textId="77777777" w:rsidR="005E110F" w:rsidRPr="005E110F" w:rsidRDefault="005E110F" w:rsidP="005E110F">
            <w:pPr>
              <w:pStyle w:val="ListParagraph"/>
              <w:numPr>
                <w:ilvl w:val="0"/>
                <w:numId w:val="9"/>
              </w:numPr>
              <w:ind w:left="312" w:hanging="283"/>
              <w:rPr>
                <w:rFonts w:asciiTheme="majorHAnsi" w:hAnsiTheme="majorHAnsi" w:cstheme="majorHAnsi"/>
                <w:sz w:val="16"/>
                <w:szCs w:val="16"/>
              </w:rPr>
            </w:pPr>
            <w:r w:rsidRPr="005E110F">
              <w:rPr>
                <w:rFonts w:asciiTheme="majorHAnsi" w:hAnsiTheme="majorHAnsi" w:cstheme="majorHAnsi"/>
                <w:sz w:val="16"/>
                <w:szCs w:val="16"/>
              </w:rPr>
              <w:t xml:space="preserve">Van </w:t>
            </w:r>
            <w:proofErr w:type="spellStart"/>
            <w:r w:rsidRPr="005E110F">
              <w:rPr>
                <w:rFonts w:asciiTheme="majorHAnsi" w:hAnsiTheme="majorHAnsi" w:cstheme="majorHAnsi"/>
                <w:sz w:val="16"/>
                <w:szCs w:val="16"/>
              </w:rPr>
              <w:t>Ijzendoorn</w:t>
            </w:r>
            <w:proofErr w:type="spellEnd"/>
            <w:r w:rsidRPr="005E110F">
              <w:rPr>
                <w:rFonts w:asciiTheme="majorHAnsi" w:hAnsiTheme="majorHAnsi" w:cstheme="majorHAnsi"/>
                <w:sz w:val="16"/>
                <w:szCs w:val="16"/>
              </w:rPr>
              <w:t xml:space="preserve"> &amp; Kroonenberg’s (1988) meta-analysis summarized findings from 8 countries, which included the UK, US, Sweden, Japan, China, Holland, Germany &amp; Israel. </w:t>
            </w:r>
          </w:p>
          <w:p w14:paraId="47029C82" w14:textId="77777777" w:rsidR="005E110F" w:rsidRPr="005E110F" w:rsidRDefault="005E110F" w:rsidP="005E110F">
            <w:pPr>
              <w:pStyle w:val="ListParagraph"/>
              <w:numPr>
                <w:ilvl w:val="0"/>
                <w:numId w:val="9"/>
              </w:numPr>
              <w:ind w:left="312" w:hanging="283"/>
              <w:rPr>
                <w:rFonts w:asciiTheme="majorHAnsi" w:hAnsiTheme="majorHAnsi" w:cstheme="majorHAnsi"/>
                <w:sz w:val="16"/>
                <w:szCs w:val="16"/>
              </w:rPr>
            </w:pPr>
            <w:r w:rsidRPr="005E110F">
              <w:rPr>
                <w:rFonts w:asciiTheme="majorHAnsi" w:hAnsiTheme="majorHAnsi" w:cstheme="majorHAnsi"/>
                <w:sz w:val="16"/>
                <w:szCs w:val="16"/>
              </w:rPr>
              <w:t xml:space="preserve">The meta- analysis examined 32 studies. </w:t>
            </w:r>
          </w:p>
          <w:p w14:paraId="4A3AF813" w14:textId="77777777" w:rsidR="005E110F" w:rsidRPr="005E110F" w:rsidRDefault="005E110F" w:rsidP="005E110F">
            <w:pPr>
              <w:pStyle w:val="ListParagraph"/>
              <w:numPr>
                <w:ilvl w:val="0"/>
                <w:numId w:val="9"/>
              </w:numPr>
              <w:ind w:left="312" w:hanging="283"/>
              <w:rPr>
                <w:rFonts w:asciiTheme="majorHAnsi" w:hAnsiTheme="majorHAnsi" w:cstheme="majorHAnsi"/>
                <w:sz w:val="16"/>
                <w:szCs w:val="16"/>
              </w:rPr>
            </w:pPr>
            <w:r w:rsidRPr="005E110F">
              <w:rPr>
                <w:rFonts w:asciiTheme="majorHAnsi" w:hAnsiTheme="majorHAnsi" w:cstheme="majorHAnsi"/>
                <w:sz w:val="16"/>
                <w:szCs w:val="16"/>
              </w:rPr>
              <w:t xml:space="preserve">Almost 2000 Strange Situation classifications in total. </w:t>
            </w:r>
          </w:p>
          <w:p w14:paraId="0366F09B" w14:textId="77777777" w:rsidR="005E110F" w:rsidRPr="005E110F" w:rsidRDefault="005E110F" w:rsidP="005E110F">
            <w:pPr>
              <w:pStyle w:val="ListParagraph"/>
              <w:numPr>
                <w:ilvl w:val="0"/>
                <w:numId w:val="9"/>
              </w:numPr>
              <w:ind w:left="312" w:hanging="283"/>
              <w:rPr>
                <w:rFonts w:asciiTheme="majorHAnsi" w:hAnsiTheme="majorHAnsi" w:cstheme="majorHAnsi"/>
                <w:sz w:val="16"/>
                <w:szCs w:val="16"/>
              </w:rPr>
            </w:pPr>
            <w:r w:rsidRPr="005E110F">
              <w:rPr>
                <w:rFonts w:asciiTheme="majorHAnsi" w:hAnsiTheme="majorHAnsi" w:cstheme="majorHAnsi"/>
                <w:sz w:val="16"/>
                <w:szCs w:val="16"/>
              </w:rPr>
              <w:t>Average findings were consistent with Ainsworth’s original research - Secure 65% - Avoidant 21% - Resistant 14%</w:t>
            </w:r>
          </w:p>
          <w:p w14:paraId="58E992CF" w14:textId="77777777" w:rsidR="00FB66F8" w:rsidRDefault="005E110F" w:rsidP="005E110F">
            <w:pPr>
              <w:pStyle w:val="ListParagraph"/>
              <w:numPr>
                <w:ilvl w:val="0"/>
                <w:numId w:val="9"/>
              </w:numPr>
              <w:ind w:left="312" w:hanging="283"/>
              <w:rPr>
                <w:rFonts w:asciiTheme="majorHAnsi" w:hAnsiTheme="majorHAnsi" w:cstheme="majorHAnsi"/>
                <w:sz w:val="16"/>
                <w:szCs w:val="16"/>
              </w:rPr>
            </w:pPr>
            <w:r>
              <w:rPr>
                <w:rFonts w:asciiTheme="majorHAnsi" w:hAnsiTheme="majorHAnsi" w:cstheme="majorHAnsi"/>
                <w:sz w:val="16"/>
                <w:szCs w:val="16"/>
              </w:rPr>
              <w:t xml:space="preserve">Suggests that </w:t>
            </w:r>
            <w:r w:rsidRPr="005E110F">
              <w:rPr>
                <w:rFonts w:asciiTheme="majorHAnsi" w:hAnsiTheme="majorHAnsi" w:cstheme="majorHAnsi"/>
                <w:sz w:val="16"/>
                <w:szCs w:val="16"/>
              </w:rPr>
              <w:t>Individual countries show significant cultural differences (Japan/Germany)</w:t>
            </w:r>
            <w:r>
              <w:rPr>
                <w:rFonts w:asciiTheme="majorHAnsi" w:hAnsiTheme="majorHAnsi" w:cstheme="majorHAnsi"/>
                <w:sz w:val="16"/>
                <w:szCs w:val="16"/>
              </w:rPr>
              <w:t xml:space="preserve"> alternatively could suggest that </w:t>
            </w:r>
            <w:r w:rsidRPr="005E110F">
              <w:rPr>
                <w:rFonts w:asciiTheme="majorHAnsi" w:hAnsiTheme="majorHAnsi" w:cstheme="majorHAnsi"/>
                <w:sz w:val="16"/>
                <w:szCs w:val="16"/>
              </w:rPr>
              <w:t>SS does not work</w:t>
            </w:r>
            <w:r>
              <w:rPr>
                <w:rFonts w:asciiTheme="majorHAnsi" w:hAnsiTheme="majorHAnsi" w:cstheme="majorHAnsi"/>
                <w:sz w:val="16"/>
                <w:szCs w:val="16"/>
              </w:rPr>
              <w:t xml:space="preserve"> in other cultures (ethnocentric). </w:t>
            </w:r>
          </w:p>
          <w:p w14:paraId="55BBCEA7" w14:textId="58D9E36B" w:rsidR="005E110F" w:rsidRDefault="005E110F" w:rsidP="005E110F">
            <w:pPr>
              <w:rPr>
                <w:rFonts w:asciiTheme="majorHAnsi" w:hAnsiTheme="majorHAnsi" w:cstheme="majorHAnsi"/>
                <w:sz w:val="16"/>
                <w:szCs w:val="16"/>
              </w:rPr>
            </w:pPr>
          </w:p>
          <w:p w14:paraId="3E322661" w14:textId="77777777" w:rsidR="005E110F" w:rsidRPr="00745B55" w:rsidRDefault="005E110F" w:rsidP="005E110F">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study </w:t>
            </w:r>
            <w:r w:rsidRPr="00745B55">
              <w:rPr>
                <w:rFonts w:asciiTheme="majorHAnsi" w:hAnsiTheme="majorHAnsi" w:cstheme="majorHAnsi"/>
                <w:b/>
                <w:i/>
                <w:color w:val="000000" w:themeColor="text1"/>
                <w:sz w:val="16"/>
                <w:szCs w:val="16"/>
              </w:rPr>
              <w:t>has the following strengths and weaknesses:</w:t>
            </w:r>
          </w:p>
          <w:p w14:paraId="4ACFE3AB" w14:textId="7DDC7917" w:rsidR="005E110F" w:rsidRPr="005E110F" w:rsidRDefault="005E110F" w:rsidP="005E110F">
            <w:pPr>
              <w:pStyle w:val="ListParagraph"/>
              <w:numPr>
                <w:ilvl w:val="0"/>
                <w:numId w:val="29"/>
              </w:numPr>
              <w:ind w:left="312"/>
              <w:rPr>
                <w:rFonts w:asciiTheme="majorHAnsi" w:hAnsiTheme="majorHAnsi" w:cstheme="majorHAnsi"/>
                <w:color w:val="FFC000"/>
                <w:sz w:val="16"/>
                <w:szCs w:val="16"/>
              </w:rPr>
            </w:pPr>
            <w:r w:rsidRPr="005E110F">
              <w:rPr>
                <w:rFonts w:asciiTheme="majorHAnsi" w:hAnsiTheme="majorHAnsi" w:cstheme="majorHAnsi"/>
                <w:color w:val="FFC000"/>
                <w:sz w:val="16"/>
                <w:szCs w:val="16"/>
              </w:rPr>
              <w:t xml:space="preserve">Research into cultural variations of attachment combines results of studies and involves a meta-analysis.  This produces a very large sample and compensates for the small number of participants in individual studies – but this was not globally representative. </w:t>
            </w:r>
          </w:p>
          <w:p w14:paraId="0FD1877C" w14:textId="77777777" w:rsidR="005E110F" w:rsidRPr="005E110F" w:rsidRDefault="005E110F" w:rsidP="005E110F">
            <w:pPr>
              <w:pStyle w:val="ListParagraph"/>
              <w:numPr>
                <w:ilvl w:val="0"/>
                <w:numId w:val="29"/>
              </w:numPr>
              <w:ind w:left="312"/>
              <w:rPr>
                <w:rFonts w:asciiTheme="majorHAnsi" w:hAnsiTheme="majorHAnsi" w:cstheme="majorHAnsi"/>
                <w:color w:val="FF0000"/>
                <w:sz w:val="16"/>
                <w:szCs w:val="16"/>
              </w:rPr>
            </w:pPr>
            <w:r w:rsidRPr="005E110F">
              <w:rPr>
                <w:rFonts w:asciiTheme="majorHAnsi" w:hAnsiTheme="majorHAnsi" w:cstheme="majorHAnsi"/>
                <w:color w:val="FF0000"/>
                <w:sz w:val="16"/>
                <w:szCs w:val="16"/>
              </w:rPr>
              <w:t>In one study of 90 German infants the majority were classed as insecurely avoidant attached.</w:t>
            </w:r>
          </w:p>
          <w:p w14:paraId="602E28E4" w14:textId="77777777" w:rsidR="005E110F" w:rsidRPr="005E110F" w:rsidRDefault="005E110F" w:rsidP="005E110F">
            <w:pPr>
              <w:pStyle w:val="ListParagraph"/>
              <w:numPr>
                <w:ilvl w:val="0"/>
                <w:numId w:val="29"/>
              </w:numPr>
              <w:ind w:left="312"/>
              <w:rPr>
                <w:rFonts w:asciiTheme="majorHAnsi" w:hAnsiTheme="majorHAnsi" w:cstheme="majorHAnsi"/>
                <w:color w:val="FF0000"/>
                <w:sz w:val="16"/>
                <w:szCs w:val="16"/>
              </w:rPr>
            </w:pPr>
            <w:r w:rsidRPr="005E110F">
              <w:rPr>
                <w:rFonts w:asciiTheme="majorHAnsi" w:hAnsiTheme="majorHAnsi" w:cstheme="majorHAnsi"/>
                <w:color w:val="FF0000"/>
                <w:sz w:val="16"/>
                <w:szCs w:val="16"/>
              </w:rPr>
              <w:t>Takashi (1990) the SS does not work in Japan because Japanese mothers are rarely separated from their babies and therefore there is a very high level of separation anxiety from all children</w:t>
            </w:r>
          </w:p>
          <w:p w14:paraId="369C41F4" w14:textId="41E5EB8C" w:rsidR="005E110F" w:rsidRPr="005E110F" w:rsidRDefault="005E110F" w:rsidP="005E110F">
            <w:pPr>
              <w:pStyle w:val="ListParagraph"/>
              <w:numPr>
                <w:ilvl w:val="0"/>
                <w:numId w:val="29"/>
              </w:numPr>
              <w:ind w:left="312"/>
              <w:rPr>
                <w:rFonts w:asciiTheme="majorHAnsi" w:hAnsiTheme="majorHAnsi" w:cstheme="majorHAnsi"/>
                <w:color w:val="FF0000"/>
                <w:sz w:val="16"/>
                <w:szCs w:val="16"/>
              </w:rPr>
            </w:pPr>
            <w:r w:rsidRPr="005E110F">
              <w:rPr>
                <w:rFonts w:asciiTheme="majorHAnsi" w:hAnsiTheme="majorHAnsi" w:cstheme="majorHAnsi"/>
                <w:color w:val="FF0000"/>
                <w:sz w:val="16"/>
                <w:szCs w:val="16"/>
              </w:rPr>
              <w:t xml:space="preserve">Within any one country there could be </w:t>
            </w:r>
            <w:r w:rsidR="00BC0C3C" w:rsidRPr="005E110F">
              <w:rPr>
                <w:rFonts w:asciiTheme="majorHAnsi" w:hAnsiTheme="majorHAnsi" w:cstheme="majorHAnsi"/>
                <w:color w:val="FF0000"/>
                <w:sz w:val="16"/>
                <w:szCs w:val="16"/>
              </w:rPr>
              <w:t>several</w:t>
            </w:r>
            <w:r w:rsidRPr="005E110F">
              <w:rPr>
                <w:rFonts w:asciiTheme="majorHAnsi" w:hAnsiTheme="majorHAnsi" w:cstheme="majorHAnsi"/>
                <w:color w:val="FF0000"/>
                <w:sz w:val="16"/>
                <w:szCs w:val="16"/>
              </w:rPr>
              <w:t xml:space="preserve"> different sub cultures so studying country is not the same as studying a culture.</w:t>
            </w:r>
          </w:p>
          <w:p w14:paraId="3C09EFAD" w14:textId="5BD6A6D3" w:rsidR="005E110F" w:rsidRPr="005E110F" w:rsidRDefault="005E110F" w:rsidP="005E110F">
            <w:pPr>
              <w:pStyle w:val="ListParagraph"/>
              <w:numPr>
                <w:ilvl w:val="0"/>
                <w:numId w:val="29"/>
              </w:numPr>
              <w:ind w:left="312"/>
              <w:rPr>
                <w:rFonts w:asciiTheme="majorHAnsi" w:hAnsiTheme="majorHAnsi" w:cstheme="majorHAnsi"/>
                <w:sz w:val="16"/>
                <w:szCs w:val="16"/>
              </w:rPr>
            </w:pPr>
            <w:r w:rsidRPr="005E110F">
              <w:rPr>
                <w:rFonts w:asciiTheme="majorHAnsi" w:hAnsiTheme="majorHAnsi" w:cstheme="majorHAnsi"/>
                <w:color w:val="FF0000"/>
                <w:sz w:val="16"/>
                <w:szCs w:val="16"/>
              </w:rPr>
              <w:t>The strange situation was created by an American Psychologist (Ainsworth) and was based on British theories (Bowlby) so cannot be applied to other culture.</w:t>
            </w:r>
          </w:p>
        </w:tc>
        <w:tc>
          <w:tcPr>
            <w:tcW w:w="2625" w:type="dxa"/>
          </w:tcPr>
          <w:p w14:paraId="2A8D6963" w14:textId="65E4283E" w:rsidR="009C6790"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Child-</w:t>
            </w:r>
            <w:r w:rsidR="009C6790">
              <w:rPr>
                <w:rFonts w:asciiTheme="majorHAnsi" w:hAnsiTheme="majorHAnsi" w:cstheme="majorHAnsi"/>
                <w:b/>
                <w:color w:val="92D050"/>
                <w:sz w:val="16"/>
                <w:szCs w:val="16"/>
              </w:rPr>
              <w:t>R</w:t>
            </w:r>
            <w:r w:rsidRPr="00BC0C3C">
              <w:rPr>
                <w:rFonts w:asciiTheme="majorHAnsi" w:hAnsiTheme="majorHAnsi" w:cstheme="majorHAnsi"/>
                <w:b/>
                <w:color w:val="92D050"/>
                <w:sz w:val="16"/>
                <w:szCs w:val="16"/>
              </w:rPr>
              <w:t>earing</w:t>
            </w:r>
            <w:r w:rsidR="009C6790">
              <w:rPr>
                <w:rFonts w:asciiTheme="majorHAnsi" w:hAnsiTheme="majorHAnsi" w:cstheme="majorHAnsi"/>
                <w:b/>
                <w:color w:val="92D050"/>
                <w:sz w:val="16"/>
                <w:szCs w:val="16"/>
              </w:rPr>
              <w:t>:</w:t>
            </w:r>
          </w:p>
          <w:p w14:paraId="11518F24" w14:textId="2435F8B0" w:rsidR="00BC0C3C" w:rsidRDefault="009C6790" w:rsidP="00BC0C3C">
            <w:pPr>
              <w:rPr>
                <w:rFonts w:asciiTheme="majorHAnsi" w:hAnsiTheme="majorHAnsi" w:cstheme="majorHAnsi"/>
                <w:b/>
                <w:color w:val="92D050"/>
                <w:sz w:val="16"/>
                <w:szCs w:val="16"/>
              </w:rPr>
            </w:pPr>
            <w:r>
              <w:rPr>
                <w:rFonts w:asciiTheme="majorHAnsi" w:hAnsiTheme="majorHAnsi" w:cstheme="majorHAnsi"/>
                <w:sz w:val="16"/>
                <w:szCs w:val="16"/>
              </w:rPr>
              <w:t>T</w:t>
            </w:r>
            <w:r w:rsidR="00BC0C3C" w:rsidRPr="00BC0C3C">
              <w:rPr>
                <w:rFonts w:asciiTheme="majorHAnsi" w:hAnsiTheme="majorHAnsi" w:cstheme="majorHAnsi"/>
                <w:sz w:val="16"/>
                <w:szCs w:val="16"/>
              </w:rPr>
              <w:t xml:space="preserve">he process of raising a child or children </w:t>
            </w:r>
          </w:p>
          <w:p w14:paraId="00ED0ACF" w14:textId="77777777" w:rsidR="00BC0C3C" w:rsidRDefault="00BC0C3C" w:rsidP="00BC0C3C">
            <w:pPr>
              <w:rPr>
                <w:rFonts w:asciiTheme="majorHAnsi" w:hAnsiTheme="majorHAnsi" w:cstheme="majorHAnsi"/>
                <w:sz w:val="16"/>
                <w:szCs w:val="16"/>
              </w:rPr>
            </w:pPr>
          </w:p>
          <w:p w14:paraId="76267299" w14:textId="77777777" w:rsidR="009C6790" w:rsidRDefault="00BC0C3C" w:rsidP="00BC0C3C">
            <w:pPr>
              <w:rPr>
                <w:rFonts w:asciiTheme="majorHAnsi" w:hAnsiTheme="majorHAnsi" w:cstheme="majorHAnsi"/>
                <w:b/>
                <w:color w:val="7030A0"/>
                <w:sz w:val="16"/>
                <w:szCs w:val="16"/>
              </w:rPr>
            </w:pPr>
            <w:r w:rsidRPr="00BC0C3C">
              <w:rPr>
                <w:rFonts w:asciiTheme="majorHAnsi" w:hAnsiTheme="majorHAnsi" w:cstheme="majorHAnsi"/>
                <w:b/>
                <w:color w:val="7030A0"/>
                <w:sz w:val="16"/>
                <w:szCs w:val="16"/>
              </w:rPr>
              <w:t>Meta-analysis</w:t>
            </w:r>
            <w:r w:rsidR="009C6790">
              <w:rPr>
                <w:rFonts w:asciiTheme="majorHAnsi" w:hAnsiTheme="majorHAnsi" w:cstheme="majorHAnsi"/>
                <w:b/>
                <w:color w:val="7030A0"/>
                <w:sz w:val="16"/>
                <w:szCs w:val="16"/>
              </w:rPr>
              <w:t>:</w:t>
            </w:r>
          </w:p>
          <w:p w14:paraId="2924627D" w14:textId="06D9D614" w:rsidR="00FB66F8" w:rsidRDefault="009C6790" w:rsidP="00BC0C3C">
            <w:pPr>
              <w:rPr>
                <w:rFonts w:asciiTheme="majorHAnsi" w:hAnsiTheme="majorHAnsi" w:cstheme="majorHAnsi"/>
                <w:sz w:val="16"/>
                <w:szCs w:val="16"/>
              </w:rPr>
            </w:pPr>
            <w:r>
              <w:rPr>
                <w:rFonts w:asciiTheme="majorHAnsi" w:hAnsiTheme="majorHAnsi" w:cstheme="majorHAnsi"/>
                <w:sz w:val="16"/>
                <w:szCs w:val="16"/>
              </w:rPr>
              <w:t>A</w:t>
            </w:r>
            <w:r w:rsidR="00BC0C3C" w:rsidRPr="00BC0C3C">
              <w:rPr>
                <w:rFonts w:asciiTheme="majorHAnsi" w:hAnsiTheme="majorHAnsi" w:cstheme="majorHAnsi"/>
                <w:sz w:val="16"/>
                <w:szCs w:val="16"/>
              </w:rPr>
              <w:t xml:space="preserve"> research method whereby data is </w:t>
            </w:r>
            <w:r w:rsidR="00BC0C3C" w:rsidRPr="00BC0C3C">
              <w:rPr>
                <w:rFonts w:asciiTheme="majorHAnsi" w:hAnsiTheme="majorHAnsi" w:cstheme="majorHAnsi"/>
                <w:b/>
                <w:color w:val="92D050"/>
                <w:sz w:val="16"/>
                <w:szCs w:val="16"/>
              </w:rPr>
              <w:t>collated</w:t>
            </w:r>
            <w:r w:rsidR="00BC0C3C" w:rsidRPr="00BC0C3C">
              <w:rPr>
                <w:rFonts w:asciiTheme="majorHAnsi" w:hAnsiTheme="majorHAnsi" w:cstheme="majorHAnsi"/>
                <w:color w:val="92D050"/>
                <w:sz w:val="16"/>
                <w:szCs w:val="16"/>
              </w:rPr>
              <w:t xml:space="preserve"> </w:t>
            </w:r>
            <w:r w:rsidR="00BC0C3C" w:rsidRPr="00BC0C3C">
              <w:rPr>
                <w:rFonts w:asciiTheme="majorHAnsi" w:hAnsiTheme="majorHAnsi" w:cstheme="majorHAnsi"/>
                <w:sz w:val="16"/>
                <w:szCs w:val="16"/>
              </w:rPr>
              <w:t>from many different studies and analysed</w:t>
            </w:r>
            <w:r>
              <w:rPr>
                <w:rFonts w:asciiTheme="majorHAnsi" w:hAnsiTheme="majorHAnsi" w:cstheme="majorHAnsi"/>
                <w:sz w:val="16"/>
                <w:szCs w:val="16"/>
              </w:rPr>
              <w:t>.</w:t>
            </w:r>
          </w:p>
          <w:p w14:paraId="6DF679F4" w14:textId="77777777" w:rsidR="009C6790" w:rsidRDefault="009C6790" w:rsidP="00BC0C3C">
            <w:pPr>
              <w:rPr>
                <w:rFonts w:asciiTheme="majorHAnsi" w:hAnsiTheme="majorHAnsi" w:cstheme="majorHAnsi"/>
                <w:sz w:val="16"/>
                <w:szCs w:val="16"/>
              </w:rPr>
            </w:pPr>
          </w:p>
          <w:p w14:paraId="781A4A91" w14:textId="77777777" w:rsidR="009C6790" w:rsidRPr="009C6790" w:rsidRDefault="009C6790" w:rsidP="009C6790">
            <w:pPr>
              <w:rPr>
                <w:rFonts w:asciiTheme="majorHAnsi" w:hAnsiTheme="majorHAnsi" w:cstheme="majorHAnsi"/>
                <w:b/>
                <w:color w:val="7030A0"/>
                <w:sz w:val="16"/>
                <w:szCs w:val="16"/>
              </w:rPr>
            </w:pPr>
            <w:r w:rsidRPr="009C6790">
              <w:rPr>
                <w:rFonts w:asciiTheme="majorHAnsi" w:hAnsiTheme="majorHAnsi" w:cstheme="majorHAnsi"/>
                <w:b/>
                <w:color w:val="7030A0"/>
                <w:sz w:val="16"/>
                <w:szCs w:val="16"/>
              </w:rPr>
              <w:t xml:space="preserve">Cultural Variations </w:t>
            </w:r>
          </w:p>
          <w:p w14:paraId="69E3E699" w14:textId="23AB8A00"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Cultural variations in attachment are the differences in attachment patterns that exist between infants and their caregivers in different cultures.</w:t>
            </w:r>
          </w:p>
          <w:p w14:paraId="643C9E08" w14:textId="73E31685" w:rsidR="009C6790" w:rsidRPr="00193A4F" w:rsidRDefault="009C6790" w:rsidP="00BC0C3C">
            <w:pPr>
              <w:rPr>
                <w:rFonts w:asciiTheme="majorHAnsi" w:hAnsiTheme="majorHAnsi" w:cstheme="majorHAnsi"/>
                <w:b/>
                <w:color w:val="92D050"/>
                <w:sz w:val="16"/>
                <w:szCs w:val="16"/>
              </w:rPr>
            </w:pPr>
          </w:p>
        </w:tc>
        <w:tc>
          <w:tcPr>
            <w:tcW w:w="3454" w:type="dxa"/>
            <w:shd w:val="clear" w:color="auto" w:fill="auto"/>
          </w:tcPr>
          <w:p w14:paraId="5423A36E" w14:textId="09A815C0" w:rsidR="00FB66F8" w:rsidRPr="009C6790" w:rsidRDefault="00CE69DF" w:rsidP="009C6790">
            <w:pPr>
              <w:rPr>
                <w:rFonts w:asciiTheme="majorHAnsi" w:hAnsiTheme="majorHAnsi" w:cstheme="majorHAnsi"/>
                <w:sz w:val="16"/>
                <w:szCs w:val="16"/>
              </w:rPr>
            </w:pPr>
            <w:r w:rsidRPr="009C6790">
              <w:rPr>
                <w:rFonts w:asciiTheme="majorHAnsi" w:hAnsiTheme="majorHAnsi" w:cstheme="majorHAnsi"/>
                <w:sz w:val="16"/>
                <w:szCs w:val="16"/>
              </w:rPr>
              <w:t xml:space="preserve">How child rearing practices vary from culture to culture.  </w:t>
            </w:r>
          </w:p>
          <w:p w14:paraId="639BB4FB" w14:textId="77777777" w:rsidR="009C6790" w:rsidRDefault="009C6790" w:rsidP="009C6790">
            <w:pPr>
              <w:rPr>
                <w:rFonts w:asciiTheme="majorHAnsi" w:hAnsiTheme="majorHAnsi" w:cstheme="majorHAnsi"/>
                <w:sz w:val="16"/>
                <w:szCs w:val="16"/>
              </w:rPr>
            </w:pPr>
          </w:p>
          <w:p w14:paraId="3A8A7275" w14:textId="76A6446B" w:rsidR="00CE69DF" w:rsidRPr="009C6790" w:rsidRDefault="00CE69DF" w:rsidP="009C6790">
            <w:pPr>
              <w:rPr>
                <w:rFonts w:asciiTheme="majorHAnsi" w:hAnsiTheme="majorHAnsi" w:cstheme="majorHAnsi"/>
                <w:sz w:val="16"/>
                <w:szCs w:val="16"/>
              </w:rPr>
            </w:pPr>
            <w:r w:rsidRPr="009C6790">
              <w:rPr>
                <w:rFonts w:asciiTheme="majorHAnsi" w:hAnsiTheme="majorHAnsi" w:cstheme="majorHAnsi"/>
                <w:sz w:val="16"/>
                <w:szCs w:val="16"/>
              </w:rPr>
              <w:t xml:space="preserve">Japan – children are very rarely left alone. </w:t>
            </w:r>
          </w:p>
          <w:p w14:paraId="5A7FDF4C" w14:textId="77777777" w:rsidR="009C6790" w:rsidRDefault="009C6790" w:rsidP="009C6790">
            <w:pPr>
              <w:rPr>
                <w:rFonts w:asciiTheme="majorHAnsi" w:hAnsiTheme="majorHAnsi" w:cstheme="majorHAnsi"/>
                <w:sz w:val="16"/>
                <w:szCs w:val="16"/>
              </w:rPr>
            </w:pPr>
          </w:p>
          <w:p w14:paraId="3286D464" w14:textId="77777777" w:rsidR="00CE69DF" w:rsidRDefault="00CE69DF" w:rsidP="009C6790">
            <w:pPr>
              <w:rPr>
                <w:rFonts w:asciiTheme="majorHAnsi" w:hAnsiTheme="majorHAnsi" w:cstheme="majorHAnsi"/>
                <w:b/>
                <w:i/>
                <w:sz w:val="16"/>
                <w:szCs w:val="16"/>
              </w:rPr>
            </w:pPr>
            <w:r w:rsidRPr="009C6790">
              <w:rPr>
                <w:rFonts w:asciiTheme="majorHAnsi" w:hAnsiTheme="majorHAnsi" w:cstheme="majorHAnsi"/>
                <w:sz w:val="16"/>
                <w:szCs w:val="16"/>
              </w:rPr>
              <w:t>Germany – children are taught that it is impolite to be ‘clingy’.</w:t>
            </w:r>
            <w:r>
              <w:rPr>
                <w:rFonts w:asciiTheme="majorHAnsi" w:hAnsiTheme="majorHAnsi" w:cstheme="majorHAnsi"/>
                <w:b/>
                <w:i/>
                <w:sz w:val="16"/>
                <w:szCs w:val="16"/>
              </w:rPr>
              <w:t xml:space="preserve">  </w:t>
            </w:r>
          </w:p>
          <w:p w14:paraId="747A81A6" w14:textId="77777777" w:rsidR="009C6790" w:rsidRDefault="009C6790" w:rsidP="009C6790">
            <w:pPr>
              <w:rPr>
                <w:rFonts w:asciiTheme="majorHAnsi" w:hAnsiTheme="majorHAnsi" w:cstheme="majorHAnsi"/>
                <w:b/>
                <w:i/>
                <w:sz w:val="16"/>
                <w:szCs w:val="16"/>
              </w:rPr>
            </w:pPr>
          </w:p>
          <w:p w14:paraId="1ACCB737" w14:textId="77777777" w:rsidR="009C6790" w:rsidRDefault="009C6790" w:rsidP="009C6790">
            <w:pPr>
              <w:rPr>
                <w:rFonts w:asciiTheme="majorHAnsi" w:hAnsiTheme="majorHAnsi" w:cstheme="majorHAnsi"/>
                <w:b/>
                <w:sz w:val="16"/>
                <w:szCs w:val="16"/>
              </w:rPr>
            </w:pPr>
            <w:r w:rsidRPr="00CA0E3E">
              <w:rPr>
                <w:rFonts w:asciiTheme="majorHAnsi" w:hAnsiTheme="majorHAnsi" w:cstheme="majorHAnsi"/>
                <w:b/>
                <w:sz w:val="16"/>
                <w:szCs w:val="16"/>
              </w:rPr>
              <w:t>Key AO</w:t>
            </w:r>
            <w:r>
              <w:rPr>
                <w:rFonts w:asciiTheme="majorHAnsi" w:hAnsiTheme="majorHAnsi" w:cstheme="majorHAnsi"/>
                <w:b/>
                <w:sz w:val="16"/>
                <w:szCs w:val="16"/>
              </w:rPr>
              <w:t>3:</w:t>
            </w:r>
          </w:p>
          <w:p w14:paraId="4C1EF310" w14:textId="6E4FF6C7" w:rsidR="009C6790" w:rsidRPr="009C6790" w:rsidRDefault="009C6790" w:rsidP="009C6790">
            <w:pPr>
              <w:pStyle w:val="ListParagraph"/>
              <w:numPr>
                <w:ilvl w:val="0"/>
                <w:numId w:val="46"/>
              </w:numPr>
              <w:ind w:left="316"/>
              <w:rPr>
                <w:rFonts w:asciiTheme="majorHAnsi" w:hAnsiTheme="majorHAnsi" w:cstheme="majorHAnsi"/>
                <w:sz w:val="16"/>
                <w:szCs w:val="16"/>
              </w:rPr>
            </w:pPr>
            <w:r w:rsidRPr="009C6790">
              <w:rPr>
                <w:rFonts w:asciiTheme="majorHAnsi" w:hAnsiTheme="majorHAnsi" w:cstheme="majorHAnsi"/>
                <w:sz w:val="16"/>
                <w:szCs w:val="16"/>
              </w:rPr>
              <w:t>Meta-Analysis</w:t>
            </w:r>
          </w:p>
          <w:p w14:paraId="5050B5DC" w14:textId="77777777" w:rsidR="009C6790" w:rsidRPr="009C6790" w:rsidRDefault="009C6790" w:rsidP="009C6790">
            <w:pPr>
              <w:pStyle w:val="ListParagraph"/>
              <w:numPr>
                <w:ilvl w:val="0"/>
                <w:numId w:val="46"/>
              </w:numPr>
              <w:ind w:left="316"/>
              <w:rPr>
                <w:rFonts w:asciiTheme="majorHAnsi" w:hAnsiTheme="majorHAnsi" w:cstheme="majorHAnsi"/>
                <w:sz w:val="16"/>
                <w:szCs w:val="16"/>
              </w:rPr>
            </w:pPr>
            <w:r w:rsidRPr="009C6790">
              <w:rPr>
                <w:rFonts w:asciiTheme="majorHAnsi" w:hAnsiTheme="majorHAnsi" w:cstheme="majorHAnsi"/>
                <w:sz w:val="16"/>
                <w:szCs w:val="16"/>
              </w:rPr>
              <w:t>Country versus Culture</w:t>
            </w:r>
          </w:p>
          <w:p w14:paraId="04877F1D" w14:textId="76B1392C" w:rsidR="009C6790" w:rsidRPr="009C6790" w:rsidRDefault="009C6790" w:rsidP="009C6790">
            <w:pPr>
              <w:pStyle w:val="ListParagraph"/>
              <w:numPr>
                <w:ilvl w:val="0"/>
                <w:numId w:val="46"/>
              </w:numPr>
              <w:ind w:left="316"/>
              <w:rPr>
                <w:rFonts w:asciiTheme="majorHAnsi" w:hAnsiTheme="majorHAnsi" w:cstheme="majorHAnsi"/>
                <w:sz w:val="16"/>
                <w:szCs w:val="16"/>
              </w:rPr>
            </w:pPr>
            <w:r w:rsidRPr="009C6790">
              <w:rPr>
                <w:rFonts w:asciiTheme="majorHAnsi" w:hAnsiTheme="majorHAnsi" w:cstheme="majorHAnsi"/>
                <w:sz w:val="16"/>
                <w:szCs w:val="16"/>
              </w:rPr>
              <w:t xml:space="preserve">Culture Bias and Ethnocentrism </w:t>
            </w:r>
          </w:p>
        </w:tc>
        <w:tc>
          <w:tcPr>
            <w:tcW w:w="1149" w:type="dxa"/>
          </w:tcPr>
          <w:p w14:paraId="5D2425B8" w14:textId="77777777" w:rsidR="00FB66F8" w:rsidRPr="00193A4F" w:rsidRDefault="00FB66F8" w:rsidP="00ED2C1C">
            <w:pPr>
              <w:rPr>
                <w:rFonts w:asciiTheme="majorHAnsi" w:hAnsiTheme="majorHAnsi" w:cstheme="majorHAnsi"/>
                <w:sz w:val="16"/>
                <w:szCs w:val="16"/>
              </w:rPr>
            </w:pPr>
          </w:p>
        </w:tc>
      </w:tr>
      <w:tr w:rsidR="005E110F" w:rsidRPr="00ED2C1C" w14:paraId="2F9FEB64" w14:textId="77777777" w:rsidTr="009C6790">
        <w:trPr>
          <w:cantSplit/>
          <w:trHeight w:val="2684"/>
        </w:trPr>
        <w:tc>
          <w:tcPr>
            <w:tcW w:w="553" w:type="dxa"/>
            <w:textDirection w:val="btLr"/>
          </w:tcPr>
          <w:p w14:paraId="69B90765" w14:textId="1D39E79B" w:rsidR="005E110F" w:rsidRPr="005E110F" w:rsidRDefault="005E110F" w:rsidP="005E110F">
            <w:pPr>
              <w:pStyle w:val="NormalWeb"/>
              <w:spacing w:before="0" w:beforeAutospacing="0" w:after="0" w:afterAutospacing="0"/>
              <w:jc w:val="center"/>
              <w:rPr>
                <w:rFonts w:asciiTheme="majorHAnsi" w:eastAsia="+mn-ea" w:hAnsiTheme="majorHAnsi" w:cstheme="majorHAnsi"/>
                <w:b/>
                <w:bCs/>
                <w:iCs/>
                <w:kern w:val="24"/>
                <w:sz w:val="16"/>
                <w:szCs w:val="16"/>
              </w:rPr>
            </w:pPr>
            <w:r w:rsidRPr="005E110F">
              <w:rPr>
                <w:rFonts w:asciiTheme="majorHAnsi" w:eastAsia="+mn-ea" w:hAnsiTheme="majorHAnsi" w:cstheme="majorHAnsi"/>
                <w:b/>
                <w:bCs/>
                <w:iCs/>
                <w:kern w:val="24"/>
                <w:sz w:val="16"/>
                <w:szCs w:val="16"/>
              </w:rPr>
              <w:t>LO</w:t>
            </w:r>
            <w:r w:rsidR="00024C51">
              <w:rPr>
                <w:rFonts w:asciiTheme="majorHAnsi" w:eastAsia="+mn-ea" w:hAnsiTheme="majorHAnsi" w:cstheme="majorHAnsi"/>
                <w:b/>
                <w:bCs/>
                <w:iCs/>
                <w:kern w:val="24"/>
                <w:sz w:val="16"/>
                <w:szCs w:val="16"/>
              </w:rPr>
              <w:t>5</w:t>
            </w:r>
            <w:r w:rsidRPr="005E110F">
              <w:rPr>
                <w:rFonts w:asciiTheme="majorHAnsi" w:eastAsia="+mn-ea" w:hAnsiTheme="majorHAnsi" w:cstheme="majorHAnsi"/>
                <w:b/>
                <w:bCs/>
                <w:iCs/>
                <w:kern w:val="24"/>
                <w:sz w:val="16"/>
                <w:szCs w:val="16"/>
              </w:rPr>
              <w:t xml:space="preserve"> - Describe what research has found about caregiver interactions</w:t>
            </w:r>
          </w:p>
          <w:p w14:paraId="0DB8648F" w14:textId="7A5D8D5F" w:rsidR="005E110F" w:rsidRPr="005E110F" w:rsidRDefault="005E110F" w:rsidP="005E110F">
            <w:pPr>
              <w:pStyle w:val="NormalWeb"/>
              <w:spacing w:before="0" w:beforeAutospacing="0" w:after="0" w:afterAutospacing="0"/>
              <w:rPr>
                <w:rFonts w:asciiTheme="majorHAnsi" w:hAnsiTheme="majorHAnsi" w:cstheme="majorHAnsi"/>
                <w:sz w:val="16"/>
                <w:szCs w:val="16"/>
              </w:rPr>
            </w:pPr>
            <w:r w:rsidRPr="005E110F">
              <w:rPr>
                <w:rFonts w:asciiTheme="majorHAnsi" w:eastAsia="+mn-ea" w:hAnsiTheme="majorHAnsi" w:cstheme="majorHAnsi"/>
                <w:b/>
                <w:bCs/>
                <w:iCs/>
                <w:kern w:val="24"/>
                <w:sz w:val="16"/>
                <w:szCs w:val="16"/>
              </w:rPr>
              <w:t xml:space="preserve"> hat research has found about caregiver interactions </w:t>
            </w:r>
          </w:p>
          <w:p w14:paraId="6897A062" w14:textId="77777777" w:rsidR="005E110F" w:rsidRPr="005E110F" w:rsidRDefault="005E110F" w:rsidP="005E110F">
            <w:pPr>
              <w:spacing w:line="240" w:lineRule="auto"/>
              <w:ind w:left="113" w:right="113"/>
              <w:jc w:val="center"/>
              <w:rPr>
                <w:rFonts w:asciiTheme="majorHAnsi" w:hAnsiTheme="majorHAnsi" w:cstheme="majorHAnsi"/>
                <w:b/>
                <w:bCs/>
                <w:iCs/>
                <w:sz w:val="16"/>
                <w:szCs w:val="16"/>
              </w:rPr>
            </w:pPr>
          </w:p>
        </w:tc>
        <w:tc>
          <w:tcPr>
            <w:tcW w:w="7876" w:type="dxa"/>
          </w:tcPr>
          <w:p w14:paraId="6ADC074A" w14:textId="6F1F8FD5" w:rsidR="005E110F" w:rsidRPr="005E110F" w:rsidRDefault="00BC0C3C" w:rsidP="005E110F">
            <w:pPr>
              <w:rPr>
                <w:rFonts w:asciiTheme="majorHAnsi" w:hAnsiTheme="majorHAnsi" w:cstheme="majorHAnsi"/>
                <w:sz w:val="16"/>
                <w:szCs w:val="16"/>
              </w:rPr>
            </w:pPr>
            <w:r w:rsidRPr="005E110F">
              <w:rPr>
                <w:rFonts w:asciiTheme="majorHAnsi" w:hAnsiTheme="majorHAnsi" w:cstheme="majorHAnsi"/>
                <w:sz w:val="16"/>
                <w:szCs w:val="16"/>
              </w:rPr>
              <w:t>For</w:t>
            </w:r>
            <w:r w:rsidR="005E110F" w:rsidRPr="005E110F">
              <w:rPr>
                <w:rFonts w:asciiTheme="majorHAnsi" w:hAnsiTheme="majorHAnsi" w:cstheme="majorHAnsi"/>
                <w:sz w:val="16"/>
                <w:szCs w:val="16"/>
              </w:rPr>
              <w:t xml:space="preserve"> the attachment to develop between the infant and caregiver, they must interact</w:t>
            </w:r>
            <w:r w:rsidR="00CE69DF">
              <w:rPr>
                <w:rFonts w:asciiTheme="majorHAnsi" w:hAnsiTheme="majorHAnsi" w:cstheme="majorHAnsi"/>
                <w:sz w:val="16"/>
                <w:szCs w:val="16"/>
              </w:rPr>
              <w:t>:</w:t>
            </w:r>
          </w:p>
          <w:p w14:paraId="16108491" w14:textId="77777777" w:rsidR="005E110F" w:rsidRPr="005E110F" w:rsidRDefault="005E110F" w:rsidP="005E110F">
            <w:pPr>
              <w:rPr>
                <w:rFonts w:asciiTheme="majorHAnsi" w:hAnsiTheme="majorHAnsi" w:cstheme="majorHAnsi"/>
                <w:sz w:val="16"/>
                <w:szCs w:val="16"/>
              </w:rPr>
            </w:pPr>
          </w:p>
          <w:p w14:paraId="12BA6AB2" w14:textId="77777777" w:rsidR="005E110F" w:rsidRPr="005E110F" w:rsidRDefault="005E110F" w:rsidP="005E110F">
            <w:pPr>
              <w:rPr>
                <w:rFonts w:asciiTheme="majorHAnsi" w:hAnsiTheme="majorHAnsi" w:cstheme="majorHAnsi"/>
                <w:sz w:val="16"/>
                <w:szCs w:val="16"/>
              </w:rPr>
            </w:pPr>
            <w:r w:rsidRPr="005E110F">
              <w:rPr>
                <w:rFonts w:asciiTheme="majorHAnsi" w:hAnsiTheme="majorHAnsi" w:cstheme="majorHAnsi"/>
                <w:sz w:val="16"/>
                <w:szCs w:val="16"/>
              </w:rPr>
              <w:t>There are 2 main types of caregiver interactions:</w:t>
            </w:r>
          </w:p>
          <w:p w14:paraId="630EA70A" w14:textId="77777777" w:rsidR="005E110F" w:rsidRDefault="005E110F" w:rsidP="005E110F">
            <w:pPr>
              <w:rPr>
                <w:rFonts w:asciiTheme="majorHAnsi" w:hAnsiTheme="majorHAnsi" w:cstheme="majorHAnsi"/>
                <w:sz w:val="16"/>
                <w:szCs w:val="16"/>
              </w:rPr>
            </w:pPr>
          </w:p>
          <w:p w14:paraId="149BF51A" w14:textId="66FBC057" w:rsidR="005E110F" w:rsidRPr="005E110F" w:rsidRDefault="005E110F" w:rsidP="005E110F">
            <w:pPr>
              <w:pStyle w:val="ListParagraph"/>
              <w:numPr>
                <w:ilvl w:val="0"/>
                <w:numId w:val="30"/>
              </w:numPr>
              <w:ind w:left="454" w:hanging="425"/>
              <w:rPr>
                <w:rFonts w:asciiTheme="majorHAnsi" w:hAnsiTheme="majorHAnsi" w:cstheme="majorHAnsi"/>
                <w:sz w:val="16"/>
                <w:szCs w:val="16"/>
              </w:rPr>
            </w:pPr>
            <w:r w:rsidRPr="005E110F">
              <w:rPr>
                <w:rFonts w:asciiTheme="majorHAnsi" w:hAnsiTheme="majorHAnsi" w:cstheme="majorHAnsi"/>
                <w:b/>
                <w:color w:val="7030A0"/>
                <w:sz w:val="16"/>
                <w:szCs w:val="16"/>
              </w:rPr>
              <w:t>Reciprocity</w:t>
            </w:r>
            <w:r w:rsidRPr="005E110F">
              <w:rPr>
                <w:rFonts w:asciiTheme="majorHAnsi" w:hAnsiTheme="majorHAnsi" w:cstheme="majorHAnsi"/>
                <w:color w:val="7030A0"/>
                <w:sz w:val="16"/>
                <w:szCs w:val="16"/>
              </w:rPr>
              <w:t xml:space="preserve"> </w:t>
            </w:r>
            <w:r w:rsidRPr="005E110F">
              <w:rPr>
                <w:rFonts w:asciiTheme="majorHAnsi" w:hAnsiTheme="majorHAnsi" w:cstheme="majorHAnsi"/>
                <w:sz w:val="16"/>
                <w:szCs w:val="16"/>
              </w:rPr>
              <w:t xml:space="preserve">is a form of interaction between infant and caregiver involving mutual responsiveness, with both the caregiver and the infant being able to produce a response from each other. </w:t>
            </w:r>
          </w:p>
          <w:p w14:paraId="1BF0B1E9" w14:textId="3E169008" w:rsidR="005E110F" w:rsidRPr="005E110F" w:rsidRDefault="005E110F" w:rsidP="005E110F">
            <w:pPr>
              <w:pStyle w:val="ListParagraph"/>
              <w:numPr>
                <w:ilvl w:val="0"/>
                <w:numId w:val="30"/>
              </w:numPr>
              <w:ind w:left="454" w:hanging="425"/>
              <w:rPr>
                <w:rFonts w:asciiTheme="majorHAnsi" w:hAnsiTheme="majorHAnsi" w:cstheme="majorHAnsi"/>
                <w:sz w:val="16"/>
                <w:szCs w:val="16"/>
              </w:rPr>
            </w:pPr>
            <w:r w:rsidRPr="005E110F">
              <w:rPr>
                <w:rFonts w:asciiTheme="majorHAnsi" w:hAnsiTheme="majorHAnsi" w:cstheme="majorHAnsi"/>
                <w:b/>
                <w:color w:val="7030A0"/>
                <w:sz w:val="16"/>
                <w:szCs w:val="16"/>
              </w:rPr>
              <w:t>Interactional synchrony</w:t>
            </w:r>
            <w:r w:rsidRPr="005E110F">
              <w:rPr>
                <w:rFonts w:asciiTheme="majorHAnsi" w:hAnsiTheme="majorHAnsi" w:cstheme="majorHAnsi"/>
                <w:color w:val="7030A0"/>
                <w:sz w:val="16"/>
                <w:szCs w:val="16"/>
              </w:rPr>
              <w:t xml:space="preserve"> </w:t>
            </w:r>
            <w:r w:rsidRPr="005E110F">
              <w:rPr>
                <w:rFonts w:asciiTheme="majorHAnsi" w:hAnsiTheme="majorHAnsi" w:cstheme="majorHAnsi"/>
                <w:sz w:val="16"/>
                <w:szCs w:val="16"/>
              </w:rPr>
              <w:t>refers to how a parent’s speech and infant’s behaviour become finely synchronised so that they are in direct response to one another.</w:t>
            </w:r>
          </w:p>
        </w:tc>
        <w:tc>
          <w:tcPr>
            <w:tcW w:w="2625" w:type="dxa"/>
          </w:tcPr>
          <w:p w14:paraId="73507194"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bCs/>
                <w:color w:val="92D050"/>
                <w:sz w:val="16"/>
                <w:szCs w:val="16"/>
              </w:rPr>
              <w:t>Caregiver</w:t>
            </w:r>
          </w:p>
          <w:p w14:paraId="70222037" w14:textId="77777777" w:rsidR="009C6790" w:rsidRPr="009C6790" w:rsidRDefault="009C6790" w:rsidP="009C6790">
            <w:pPr>
              <w:rPr>
                <w:rFonts w:asciiTheme="majorHAnsi" w:hAnsiTheme="majorHAnsi" w:cstheme="majorHAnsi"/>
                <w:b/>
                <w:color w:val="7030A0"/>
                <w:sz w:val="16"/>
                <w:szCs w:val="16"/>
              </w:rPr>
            </w:pPr>
            <w:r w:rsidRPr="009C6790">
              <w:rPr>
                <w:rFonts w:asciiTheme="majorHAnsi" w:hAnsiTheme="majorHAnsi" w:cstheme="majorHAnsi"/>
                <w:sz w:val="16"/>
                <w:szCs w:val="16"/>
              </w:rPr>
              <w:t>A person who gives care to someone who requires looking after</w:t>
            </w:r>
            <w:r w:rsidRPr="009C6790">
              <w:rPr>
                <w:rFonts w:asciiTheme="majorHAnsi" w:hAnsiTheme="majorHAnsi" w:cstheme="majorHAnsi"/>
                <w:b/>
                <w:color w:val="7030A0"/>
                <w:sz w:val="16"/>
                <w:szCs w:val="16"/>
              </w:rPr>
              <w:t>.</w:t>
            </w:r>
          </w:p>
          <w:p w14:paraId="75359E70" w14:textId="77777777" w:rsidR="009C6790" w:rsidRDefault="009C6790" w:rsidP="009C6790">
            <w:pPr>
              <w:rPr>
                <w:rFonts w:asciiTheme="majorHAnsi" w:hAnsiTheme="majorHAnsi" w:cstheme="majorHAnsi"/>
                <w:b/>
                <w:bCs/>
                <w:color w:val="7030A0"/>
                <w:sz w:val="16"/>
                <w:szCs w:val="16"/>
              </w:rPr>
            </w:pPr>
          </w:p>
          <w:p w14:paraId="683ADC15" w14:textId="62A5297D"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bCs/>
                <w:color w:val="92D050"/>
                <w:sz w:val="16"/>
                <w:szCs w:val="16"/>
              </w:rPr>
              <w:t xml:space="preserve">Interaction  </w:t>
            </w:r>
          </w:p>
          <w:p w14:paraId="351A0671" w14:textId="77777777"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Communication or direct involvement with someone or something</w:t>
            </w:r>
          </w:p>
          <w:p w14:paraId="4A4040BF" w14:textId="77777777" w:rsidR="009C6790" w:rsidRDefault="009C6790" w:rsidP="00BC0C3C">
            <w:pPr>
              <w:rPr>
                <w:rFonts w:asciiTheme="majorHAnsi" w:hAnsiTheme="majorHAnsi" w:cstheme="majorHAnsi"/>
                <w:b/>
                <w:color w:val="7030A0"/>
                <w:sz w:val="16"/>
                <w:szCs w:val="16"/>
              </w:rPr>
            </w:pPr>
          </w:p>
          <w:p w14:paraId="65E96C1C" w14:textId="6481A24F" w:rsidR="009C6790" w:rsidRDefault="00BC0C3C" w:rsidP="00BC0C3C">
            <w:pPr>
              <w:rPr>
                <w:rFonts w:asciiTheme="majorHAnsi" w:hAnsiTheme="majorHAnsi" w:cstheme="majorHAnsi"/>
                <w:color w:val="7030A0"/>
                <w:sz w:val="16"/>
                <w:szCs w:val="16"/>
              </w:rPr>
            </w:pPr>
            <w:r w:rsidRPr="00BC0C3C">
              <w:rPr>
                <w:rFonts w:asciiTheme="majorHAnsi" w:hAnsiTheme="majorHAnsi" w:cstheme="majorHAnsi"/>
                <w:b/>
                <w:color w:val="7030A0"/>
                <w:sz w:val="16"/>
                <w:szCs w:val="16"/>
              </w:rPr>
              <w:t>Interactional synchrony</w:t>
            </w:r>
            <w:r w:rsidR="009C6790">
              <w:rPr>
                <w:rFonts w:asciiTheme="majorHAnsi" w:hAnsiTheme="majorHAnsi" w:cstheme="majorHAnsi"/>
                <w:color w:val="7030A0"/>
                <w:sz w:val="16"/>
                <w:szCs w:val="16"/>
              </w:rPr>
              <w:t>:</w:t>
            </w:r>
          </w:p>
          <w:p w14:paraId="59E80D6E" w14:textId="3A33FD22" w:rsidR="00BC0C3C" w:rsidRPr="00BC0C3C" w:rsidRDefault="009C6790" w:rsidP="00BC0C3C">
            <w:pPr>
              <w:rPr>
                <w:rFonts w:asciiTheme="majorHAnsi" w:hAnsiTheme="majorHAnsi" w:cstheme="majorHAnsi"/>
                <w:sz w:val="16"/>
                <w:szCs w:val="16"/>
              </w:rPr>
            </w:pPr>
            <w:r>
              <w:rPr>
                <w:rFonts w:asciiTheme="majorHAnsi" w:hAnsiTheme="majorHAnsi" w:cstheme="majorHAnsi"/>
                <w:sz w:val="16"/>
                <w:szCs w:val="16"/>
              </w:rPr>
              <w:t>A f</w:t>
            </w:r>
            <w:r w:rsidR="00BC0C3C" w:rsidRPr="00BC0C3C">
              <w:rPr>
                <w:rFonts w:asciiTheme="majorHAnsi" w:hAnsiTheme="majorHAnsi" w:cstheme="majorHAnsi"/>
                <w:sz w:val="16"/>
                <w:szCs w:val="16"/>
              </w:rPr>
              <w:t xml:space="preserve">orm of rhythmic interaction between infant and caregiver involving mutual focus, reciprocity and mirroring of emotion or behaviour. </w:t>
            </w:r>
          </w:p>
          <w:p w14:paraId="365815FE" w14:textId="77777777" w:rsidR="00BC0C3C" w:rsidRPr="00BC0C3C" w:rsidRDefault="00BC0C3C" w:rsidP="00BC0C3C">
            <w:pPr>
              <w:rPr>
                <w:rFonts w:asciiTheme="majorHAnsi" w:hAnsiTheme="majorHAnsi" w:cstheme="majorHAnsi"/>
                <w:sz w:val="16"/>
                <w:szCs w:val="16"/>
              </w:rPr>
            </w:pPr>
          </w:p>
          <w:p w14:paraId="0EA6AEFD" w14:textId="08F76394" w:rsidR="009C6790" w:rsidRDefault="00BC0C3C" w:rsidP="00BC0C3C">
            <w:pPr>
              <w:rPr>
                <w:rFonts w:asciiTheme="majorHAnsi" w:hAnsiTheme="majorHAnsi" w:cstheme="majorHAnsi"/>
                <w:sz w:val="16"/>
                <w:szCs w:val="16"/>
              </w:rPr>
            </w:pPr>
            <w:r w:rsidRPr="00BC0C3C">
              <w:rPr>
                <w:rFonts w:asciiTheme="majorHAnsi" w:hAnsiTheme="majorHAnsi" w:cstheme="majorHAnsi"/>
                <w:b/>
                <w:color w:val="7030A0"/>
                <w:sz w:val="16"/>
                <w:szCs w:val="16"/>
              </w:rPr>
              <w:t>Reciprocity</w:t>
            </w:r>
            <w:r w:rsidR="009C6790">
              <w:rPr>
                <w:rFonts w:asciiTheme="majorHAnsi" w:hAnsiTheme="majorHAnsi" w:cstheme="majorHAnsi"/>
                <w:sz w:val="16"/>
                <w:szCs w:val="16"/>
              </w:rPr>
              <w:t>:</w:t>
            </w:r>
          </w:p>
          <w:p w14:paraId="7BE5F71B" w14:textId="45A2933D" w:rsidR="005E110F" w:rsidRPr="00193A4F" w:rsidRDefault="009C6790" w:rsidP="00BC0C3C">
            <w:pPr>
              <w:rPr>
                <w:rFonts w:asciiTheme="majorHAnsi" w:hAnsiTheme="majorHAnsi" w:cstheme="majorHAnsi"/>
                <w:b/>
                <w:color w:val="92D050"/>
                <w:sz w:val="16"/>
                <w:szCs w:val="16"/>
              </w:rPr>
            </w:pPr>
            <w:r>
              <w:rPr>
                <w:rFonts w:asciiTheme="majorHAnsi" w:hAnsiTheme="majorHAnsi" w:cstheme="majorHAnsi"/>
                <w:sz w:val="16"/>
                <w:szCs w:val="16"/>
              </w:rPr>
              <w:t>A</w:t>
            </w:r>
            <w:r w:rsidR="00BC0C3C" w:rsidRPr="00BC0C3C">
              <w:rPr>
                <w:rFonts w:asciiTheme="majorHAnsi" w:hAnsiTheme="majorHAnsi" w:cstheme="majorHAnsi"/>
                <w:sz w:val="16"/>
                <w:szCs w:val="16"/>
              </w:rPr>
              <w:t xml:space="preserve"> form of interaction between infant and caregiver involving </w:t>
            </w:r>
            <w:r w:rsidR="00BC0C3C" w:rsidRPr="00BC0C3C">
              <w:rPr>
                <w:rFonts w:asciiTheme="majorHAnsi" w:hAnsiTheme="majorHAnsi" w:cstheme="majorHAnsi"/>
                <w:b/>
                <w:color w:val="92D050"/>
                <w:sz w:val="16"/>
                <w:szCs w:val="16"/>
              </w:rPr>
              <w:t>mutual</w:t>
            </w:r>
            <w:r w:rsidR="00BC0C3C" w:rsidRPr="00BC0C3C">
              <w:rPr>
                <w:rFonts w:asciiTheme="majorHAnsi" w:hAnsiTheme="majorHAnsi" w:cstheme="majorHAnsi"/>
                <w:color w:val="92D050"/>
                <w:sz w:val="16"/>
                <w:szCs w:val="16"/>
              </w:rPr>
              <w:t xml:space="preserve"> </w:t>
            </w:r>
            <w:r w:rsidR="00BC0C3C" w:rsidRPr="00BC0C3C">
              <w:rPr>
                <w:rFonts w:asciiTheme="majorHAnsi" w:hAnsiTheme="majorHAnsi" w:cstheme="majorHAnsi"/>
                <w:sz w:val="16"/>
                <w:szCs w:val="16"/>
              </w:rPr>
              <w:t>responsiveness</w:t>
            </w:r>
          </w:p>
        </w:tc>
        <w:tc>
          <w:tcPr>
            <w:tcW w:w="3454" w:type="dxa"/>
            <w:shd w:val="clear" w:color="auto" w:fill="auto"/>
          </w:tcPr>
          <w:p w14:paraId="21D75900" w14:textId="765B227A" w:rsidR="009C6790" w:rsidRPr="009C6790" w:rsidRDefault="009C6790" w:rsidP="00745B55">
            <w:pPr>
              <w:ind w:firstLine="29"/>
              <w:rPr>
                <w:rFonts w:asciiTheme="majorHAnsi" w:hAnsiTheme="majorHAnsi" w:cstheme="majorHAnsi"/>
                <w:b/>
                <w:sz w:val="16"/>
                <w:szCs w:val="16"/>
              </w:rPr>
            </w:pPr>
            <w:r w:rsidRPr="009C6790">
              <w:rPr>
                <w:rFonts w:asciiTheme="majorHAnsi" w:hAnsiTheme="majorHAnsi" w:cstheme="majorHAnsi"/>
                <w:b/>
                <w:sz w:val="16"/>
                <w:szCs w:val="16"/>
              </w:rPr>
              <w:t>The Caregiver Sensitivity Hypothesis</w:t>
            </w:r>
          </w:p>
          <w:p w14:paraId="4045C13E" w14:textId="34C050E1" w:rsidR="005E110F" w:rsidRPr="009C6790" w:rsidRDefault="009C6790" w:rsidP="009C6790">
            <w:pPr>
              <w:rPr>
                <w:rFonts w:asciiTheme="majorHAnsi" w:hAnsiTheme="majorHAnsi" w:cstheme="majorHAnsi"/>
                <w:sz w:val="16"/>
                <w:szCs w:val="16"/>
              </w:rPr>
            </w:pPr>
            <w:r>
              <w:rPr>
                <w:rFonts w:asciiTheme="majorHAnsi" w:hAnsiTheme="majorHAnsi" w:cstheme="majorHAnsi"/>
                <w:sz w:val="16"/>
                <w:szCs w:val="16"/>
              </w:rPr>
              <w:t xml:space="preserve">The degree of caregiver responsiveness is what determines the quality of the attachment between the caregiver and the infant. </w:t>
            </w:r>
          </w:p>
        </w:tc>
        <w:tc>
          <w:tcPr>
            <w:tcW w:w="1149" w:type="dxa"/>
          </w:tcPr>
          <w:p w14:paraId="4F1339DE" w14:textId="77777777" w:rsidR="005E110F" w:rsidRPr="00193A4F" w:rsidRDefault="005E110F" w:rsidP="00ED2C1C">
            <w:pPr>
              <w:rPr>
                <w:rFonts w:asciiTheme="majorHAnsi" w:hAnsiTheme="majorHAnsi" w:cstheme="majorHAnsi"/>
                <w:sz w:val="16"/>
                <w:szCs w:val="16"/>
              </w:rPr>
            </w:pPr>
          </w:p>
        </w:tc>
      </w:tr>
      <w:tr w:rsidR="005E110F" w:rsidRPr="00ED2C1C" w14:paraId="228CC1DE" w14:textId="77777777" w:rsidTr="009C6790">
        <w:trPr>
          <w:cantSplit/>
          <w:trHeight w:val="2684"/>
        </w:trPr>
        <w:tc>
          <w:tcPr>
            <w:tcW w:w="553" w:type="dxa"/>
            <w:textDirection w:val="btLr"/>
          </w:tcPr>
          <w:p w14:paraId="06C48EE9" w14:textId="1EF96251" w:rsidR="005E110F" w:rsidRPr="005E110F" w:rsidRDefault="005E110F" w:rsidP="005E110F">
            <w:pPr>
              <w:pStyle w:val="NormalWeb"/>
              <w:jc w:val="center"/>
              <w:rPr>
                <w:rFonts w:asciiTheme="majorHAnsi" w:eastAsia="+mn-ea" w:hAnsiTheme="majorHAnsi" w:cstheme="majorHAnsi"/>
                <w:b/>
                <w:bCs/>
                <w:iCs/>
                <w:kern w:val="24"/>
                <w:sz w:val="16"/>
                <w:szCs w:val="16"/>
              </w:rPr>
            </w:pPr>
            <w:r w:rsidRPr="005E110F">
              <w:rPr>
                <w:rFonts w:asciiTheme="majorHAnsi" w:eastAsia="+mn-ea" w:hAnsiTheme="majorHAnsi" w:cstheme="majorHAnsi"/>
                <w:b/>
                <w:bCs/>
                <w:iCs/>
                <w:kern w:val="24"/>
                <w:sz w:val="16"/>
                <w:szCs w:val="16"/>
              </w:rPr>
              <w:lastRenderedPageBreak/>
              <w:t>LO</w:t>
            </w:r>
            <w:r w:rsidR="00024C51">
              <w:rPr>
                <w:rFonts w:asciiTheme="majorHAnsi" w:eastAsia="+mn-ea" w:hAnsiTheme="majorHAnsi" w:cstheme="majorHAnsi"/>
                <w:b/>
                <w:bCs/>
                <w:iCs/>
                <w:kern w:val="24"/>
                <w:sz w:val="16"/>
                <w:szCs w:val="16"/>
              </w:rPr>
              <w:t>6</w:t>
            </w:r>
            <w:r w:rsidRPr="005E110F">
              <w:rPr>
                <w:rFonts w:asciiTheme="majorHAnsi" w:eastAsia="+mn-ea" w:hAnsiTheme="majorHAnsi" w:cstheme="majorHAnsi"/>
                <w:b/>
                <w:bCs/>
                <w:iCs/>
                <w:kern w:val="24"/>
                <w:sz w:val="16"/>
                <w:szCs w:val="16"/>
              </w:rPr>
              <w:t xml:space="preserve"> - Describe what research has found </w:t>
            </w:r>
            <w:r w:rsidR="009C6790" w:rsidRPr="005E110F">
              <w:rPr>
                <w:rFonts w:asciiTheme="majorHAnsi" w:eastAsia="+mn-ea" w:hAnsiTheme="majorHAnsi" w:cstheme="majorHAnsi"/>
                <w:b/>
                <w:bCs/>
                <w:iCs/>
                <w:kern w:val="24"/>
                <w:sz w:val="16"/>
                <w:szCs w:val="16"/>
              </w:rPr>
              <w:t>about the</w:t>
            </w:r>
            <w:r w:rsidRPr="005E110F">
              <w:rPr>
                <w:rFonts w:asciiTheme="majorHAnsi" w:eastAsia="+mn-ea" w:hAnsiTheme="majorHAnsi" w:cstheme="majorHAnsi"/>
                <w:b/>
                <w:bCs/>
                <w:iCs/>
                <w:kern w:val="24"/>
                <w:sz w:val="16"/>
                <w:szCs w:val="16"/>
              </w:rPr>
              <w:t xml:space="preserve"> role of the father</w:t>
            </w:r>
          </w:p>
          <w:p w14:paraId="7D3448EF" w14:textId="77777777" w:rsidR="005E110F" w:rsidRPr="005E110F" w:rsidRDefault="005E110F" w:rsidP="005E110F">
            <w:pPr>
              <w:pStyle w:val="NormalWeb"/>
              <w:spacing w:before="0" w:beforeAutospacing="0" w:after="0" w:afterAutospacing="0"/>
              <w:jc w:val="center"/>
              <w:rPr>
                <w:rFonts w:asciiTheme="majorHAnsi" w:eastAsia="+mn-ea" w:hAnsiTheme="majorHAnsi" w:cstheme="majorHAnsi"/>
                <w:b/>
                <w:bCs/>
                <w:iCs/>
                <w:kern w:val="24"/>
                <w:sz w:val="16"/>
                <w:szCs w:val="16"/>
              </w:rPr>
            </w:pPr>
          </w:p>
        </w:tc>
        <w:tc>
          <w:tcPr>
            <w:tcW w:w="7876" w:type="dxa"/>
          </w:tcPr>
          <w:p w14:paraId="273FCF31" w14:textId="14AF95CC" w:rsidR="005E110F" w:rsidRPr="005E110F" w:rsidRDefault="005E110F" w:rsidP="005E110F">
            <w:pPr>
              <w:rPr>
                <w:rFonts w:asciiTheme="majorHAnsi" w:hAnsiTheme="majorHAnsi" w:cstheme="majorHAnsi"/>
                <w:sz w:val="16"/>
                <w:szCs w:val="16"/>
              </w:rPr>
            </w:pPr>
            <w:r>
              <w:rPr>
                <w:rFonts w:asciiTheme="majorHAnsi" w:hAnsiTheme="majorHAnsi" w:cstheme="majorHAnsi"/>
                <w:sz w:val="16"/>
                <w:szCs w:val="16"/>
              </w:rPr>
              <w:t xml:space="preserve">There are </w:t>
            </w:r>
            <w:r w:rsidRPr="005E110F">
              <w:rPr>
                <w:rFonts w:asciiTheme="majorHAnsi" w:hAnsiTheme="majorHAnsi" w:cstheme="majorHAnsi"/>
                <w:sz w:val="16"/>
                <w:szCs w:val="16"/>
              </w:rPr>
              <w:t>3 possible explanations about the role of the father</w:t>
            </w:r>
            <w:r>
              <w:rPr>
                <w:rFonts w:asciiTheme="majorHAnsi" w:hAnsiTheme="majorHAnsi" w:cstheme="majorHAnsi"/>
                <w:sz w:val="16"/>
                <w:szCs w:val="16"/>
              </w:rPr>
              <w:t xml:space="preserve"> in the attachment process. </w:t>
            </w:r>
          </w:p>
          <w:p w14:paraId="55FC4F95" w14:textId="77777777" w:rsidR="005E110F" w:rsidRPr="005E110F" w:rsidRDefault="005E110F" w:rsidP="005E110F">
            <w:pPr>
              <w:rPr>
                <w:rFonts w:asciiTheme="majorHAnsi" w:hAnsiTheme="majorHAnsi" w:cstheme="majorHAnsi"/>
                <w:sz w:val="16"/>
                <w:szCs w:val="16"/>
              </w:rPr>
            </w:pPr>
          </w:p>
          <w:p w14:paraId="4B85FD97" w14:textId="77777777" w:rsidR="005E110F" w:rsidRPr="005E110F" w:rsidRDefault="005E110F" w:rsidP="005E110F">
            <w:pPr>
              <w:pStyle w:val="ListParagraph"/>
              <w:numPr>
                <w:ilvl w:val="0"/>
                <w:numId w:val="32"/>
              </w:numPr>
              <w:ind w:left="312"/>
              <w:rPr>
                <w:rFonts w:asciiTheme="majorHAnsi" w:hAnsiTheme="majorHAnsi" w:cstheme="majorHAnsi"/>
                <w:sz w:val="16"/>
                <w:szCs w:val="16"/>
              </w:rPr>
            </w:pPr>
            <w:r w:rsidRPr="005E110F">
              <w:rPr>
                <w:rFonts w:asciiTheme="majorHAnsi" w:hAnsiTheme="majorHAnsi" w:cstheme="majorHAnsi"/>
                <w:sz w:val="16"/>
                <w:szCs w:val="16"/>
              </w:rPr>
              <w:t xml:space="preserve">Traditionally, the mother is the primary attachment and the father is one of the multiple attachments. </w:t>
            </w:r>
          </w:p>
          <w:p w14:paraId="5D2B7816" w14:textId="77777777" w:rsidR="005E110F" w:rsidRDefault="005E110F" w:rsidP="005E110F">
            <w:pPr>
              <w:pStyle w:val="ListParagraph"/>
              <w:ind w:left="312"/>
              <w:rPr>
                <w:rFonts w:asciiTheme="majorHAnsi" w:hAnsiTheme="majorHAnsi" w:cstheme="majorHAnsi"/>
                <w:sz w:val="16"/>
                <w:szCs w:val="16"/>
              </w:rPr>
            </w:pPr>
          </w:p>
          <w:p w14:paraId="6E5E6A5C" w14:textId="2B725B76" w:rsidR="005E110F" w:rsidRPr="005E110F" w:rsidRDefault="005E110F" w:rsidP="005E110F">
            <w:pPr>
              <w:pStyle w:val="ListParagraph"/>
              <w:numPr>
                <w:ilvl w:val="0"/>
                <w:numId w:val="32"/>
              </w:numPr>
              <w:ind w:left="312"/>
              <w:rPr>
                <w:rFonts w:asciiTheme="majorHAnsi" w:hAnsiTheme="majorHAnsi" w:cstheme="majorHAnsi"/>
                <w:sz w:val="16"/>
                <w:szCs w:val="16"/>
              </w:rPr>
            </w:pPr>
            <w:r w:rsidRPr="005E110F">
              <w:rPr>
                <w:rFonts w:asciiTheme="majorHAnsi" w:hAnsiTheme="majorHAnsi" w:cstheme="majorHAnsi"/>
                <w:sz w:val="16"/>
                <w:szCs w:val="16"/>
              </w:rPr>
              <w:t>The role the father plays is different in the attachment process, it provides play and stimulation for the baby.</w:t>
            </w:r>
          </w:p>
          <w:p w14:paraId="1D07BD21" w14:textId="77777777" w:rsidR="005E110F" w:rsidRPr="005E110F" w:rsidRDefault="005E110F" w:rsidP="005E110F">
            <w:pPr>
              <w:ind w:left="-48"/>
              <w:rPr>
                <w:rFonts w:asciiTheme="majorHAnsi" w:hAnsiTheme="majorHAnsi" w:cstheme="majorHAnsi"/>
                <w:sz w:val="16"/>
                <w:szCs w:val="16"/>
              </w:rPr>
            </w:pPr>
          </w:p>
          <w:p w14:paraId="59DEE971" w14:textId="67AAC300" w:rsidR="005E110F" w:rsidRPr="005E110F" w:rsidRDefault="005E110F" w:rsidP="005E110F">
            <w:pPr>
              <w:pStyle w:val="ListParagraph"/>
              <w:numPr>
                <w:ilvl w:val="0"/>
                <w:numId w:val="32"/>
              </w:numPr>
              <w:ind w:left="312"/>
              <w:rPr>
                <w:rFonts w:asciiTheme="majorHAnsi" w:hAnsiTheme="majorHAnsi" w:cstheme="majorHAnsi"/>
                <w:sz w:val="16"/>
                <w:szCs w:val="16"/>
              </w:rPr>
            </w:pPr>
            <w:r w:rsidRPr="005E110F">
              <w:rPr>
                <w:rFonts w:asciiTheme="majorHAnsi" w:hAnsiTheme="majorHAnsi" w:cstheme="majorHAnsi"/>
                <w:sz w:val="16"/>
                <w:szCs w:val="16"/>
              </w:rPr>
              <w:t>Changes to Western culture has resulted in the expectation that fathers take more of an active role in the caregiving of children.  When the father is the primary caregiver they can fulfil the same nurturing role as the mother.</w:t>
            </w:r>
          </w:p>
        </w:tc>
        <w:tc>
          <w:tcPr>
            <w:tcW w:w="2625" w:type="dxa"/>
          </w:tcPr>
          <w:p w14:paraId="4727B83B" w14:textId="761A4777" w:rsidR="009C6790" w:rsidRDefault="00BC0C3C" w:rsidP="00BC0C3C">
            <w:pPr>
              <w:rPr>
                <w:rFonts w:asciiTheme="majorHAnsi" w:hAnsiTheme="majorHAnsi" w:cstheme="majorHAnsi"/>
                <w:b/>
                <w:color w:val="7030A0"/>
                <w:sz w:val="16"/>
                <w:szCs w:val="16"/>
              </w:rPr>
            </w:pPr>
            <w:r w:rsidRPr="00BC0C3C">
              <w:rPr>
                <w:rFonts w:asciiTheme="majorHAnsi" w:hAnsiTheme="majorHAnsi" w:cstheme="majorHAnsi"/>
                <w:b/>
                <w:color w:val="7030A0"/>
                <w:sz w:val="16"/>
                <w:szCs w:val="16"/>
              </w:rPr>
              <w:t xml:space="preserve">Primary </w:t>
            </w:r>
            <w:r w:rsidR="009C6790">
              <w:rPr>
                <w:rFonts w:asciiTheme="majorHAnsi" w:hAnsiTheme="majorHAnsi" w:cstheme="majorHAnsi"/>
                <w:b/>
                <w:color w:val="7030A0"/>
                <w:sz w:val="16"/>
                <w:szCs w:val="16"/>
              </w:rPr>
              <w:t>C</w:t>
            </w:r>
            <w:r w:rsidRPr="00BC0C3C">
              <w:rPr>
                <w:rFonts w:asciiTheme="majorHAnsi" w:hAnsiTheme="majorHAnsi" w:cstheme="majorHAnsi"/>
                <w:b/>
                <w:color w:val="7030A0"/>
                <w:sz w:val="16"/>
                <w:szCs w:val="16"/>
              </w:rPr>
              <w:t>aregiver</w:t>
            </w:r>
            <w:r w:rsidR="009C6790">
              <w:rPr>
                <w:rFonts w:asciiTheme="majorHAnsi" w:hAnsiTheme="majorHAnsi" w:cstheme="majorHAnsi"/>
                <w:b/>
                <w:color w:val="7030A0"/>
                <w:sz w:val="16"/>
                <w:szCs w:val="16"/>
              </w:rPr>
              <w:t>:</w:t>
            </w:r>
          </w:p>
          <w:p w14:paraId="2D3DEB1B" w14:textId="57C55CF6" w:rsidR="00BC0C3C" w:rsidRPr="00BC0C3C" w:rsidRDefault="009C6790" w:rsidP="00BC0C3C">
            <w:pPr>
              <w:rPr>
                <w:rFonts w:asciiTheme="majorHAnsi" w:hAnsiTheme="majorHAnsi" w:cstheme="majorHAnsi"/>
                <w:b/>
                <w:color w:val="7030A0"/>
                <w:sz w:val="16"/>
                <w:szCs w:val="16"/>
              </w:rPr>
            </w:pPr>
            <w:r>
              <w:rPr>
                <w:rFonts w:asciiTheme="majorHAnsi" w:hAnsiTheme="majorHAnsi" w:cstheme="majorHAnsi"/>
                <w:sz w:val="16"/>
                <w:szCs w:val="16"/>
              </w:rPr>
              <w:t>Th</w:t>
            </w:r>
            <w:r w:rsidR="00BC0C3C" w:rsidRPr="00BC0C3C">
              <w:rPr>
                <w:rFonts w:asciiTheme="majorHAnsi" w:hAnsiTheme="majorHAnsi" w:cstheme="majorHAnsi"/>
                <w:sz w:val="16"/>
                <w:szCs w:val="16"/>
              </w:rPr>
              <w:t>e person who has the greatest responsibility for caring for the infant. It is usually the person who spends the most time with the infant.</w:t>
            </w:r>
            <w:r w:rsidR="00BC0C3C" w:rsidRPr="00BC0C3C">
              <w:rPr>
                <w:rFonts w:asciiTheme="majorHAnsi" w:hAnsiTheme="majorHAnsi" w:cstheme="majorHAnsi"/>
                <w:b/>
                <w:sz w:val="16"/>
                <w:szCs w:val="16"/>
              </w:rPr>
              <w:t xml:space="preserve"> </w:t>
            </w:r>
          </w:p>
          <w:p w14:paraId="3B713823" w14:textId="77777777" w:rsidR="00BC0C3C" w:rsidRPr="00BC0C3C" w:rsidRDefault="00BC0C3C" w:rsidP="00BC0C3C">
            <w:pPr>
              <w:rPr>
                <w:rFonts w:asciiTheme="majorHAnsi" w:hAnsiTheme="majorHAnsi" w:cstheme="majorHAnsi"/>
                <w:b/>
                <w:color w:val="7030A0"/>
                <w:sz w:val="16"/>
                <w:szCs w:val="16"/>
              </w:rPr>
            </w:pPr>
          </w:p>
          <w:p w14:paraId="68257A86" w14:textId="65DBB28C" w:rsidR="009C6790" w:rsidRDefault="00BC0C3C" w:rsidP="00BC0C3C">
            <w:pPr>
              <w:rPr>
                <w:rFonts w:asciiTheme="majorHAnsi" w:hAnsiTheme="majorHAnsi" w:cstheme="majorHAnsi"/>
                <w:b/>
                <w:color w:val="7030A0"/>
                <w:sz w:val="16"/>
                <w:szCs w:val="16"/>
              </w:rPr>
            </w:pPr>
            <w:r w:rsidRPr="00BC0C3C">
              <w:rPr>
                <w:rFonts w:asciiTheme="majorHAnsi" w:hAnsiTheme="majorHAnsi" w:cstheme="majorHAnsi"/>
                <w:b/>
                <w:color w:val="7030A0"/>
                <w:sz w:val="16"/>
                <w:szCs w:val="16"/>
              </w:rPr>
              <w:t xml:space="preserve">Secondary </w:t>
            </w:r>
            <w:r w:rsidR="009C6790">
              <w:rPr>
                <w:rFonts w:asciiTheme="majorHAnsi" w:hAnsiTheme="majorHAnsi" w:cstheme="majorHAnsi"/>
                <w:b/>
                <w:color w:val="7030A0"/>
                <w:sz w:val="16"/>
                <w:szCs w:val="16"/>
              </w:rPr>
              <w:t>C</w:t>
            </w:r>
            <w:r w:rsidRPr="00BC0C3C">
              <w:rPr>
                <w:rFonts w:asciiTheme="majorHAnsi" w:hAnsiTheme="majorHAnsi" w:cstheme="majorHAnsi"/>
                <w:b/>
                <w:color w:val="7030A0"/>
                <w:sz w:val="16"/>
                <w:szCs w:val="16"/>
              </w:rPr>
              <w:t>aregiver</w:t>
            </w:r>
            <w:r w:rsidR="009C6790">
              <w:rPr>
                <w:rFonts w:asciiTheme="majorHAnsi" w:hAnsiTheme="majorHAnsi" w:cstheme="majorHAnsi"/>
                <w:b/>
                <w:color w:val="7030A0"/>
                <w:sz w:val="16"/>
                <w:szCs w:val="16"/>
              </w:rPr>
              <w:t>:</w:t>
            </w:r>
          </w:p>
          <w:p w14:paraId="396BF54A" w14:textId="5381D69A" w:rsidR="005E110F" w:rsidRDefault="009C6790" w:rsidP="00BC0C3C">
            <w:pPr>
              <w:rPr>
                <w:rFonts w:asciiTheme="majorHAnsi" w:hAnsiTheme="majorHAnsi" w:cstheme="majorHAnsi"/>
                <w:b/>
                <w:sz w:val="16"/>
                <w:szCs w:val="16"/>
              </w:rPr>
            </w:pPr>
            <w:r>
              <w:rPr>
                <w:rFonts w:asciiTheme="majorHAnsi" w:hAnsiTheme="majorHAnsi" w:cstheme="majorHAnsi"/>
                <w:sz w:val="16"/>
                <w:szCs w:val="16"/>
              </w:rPr>
              <w:t>Th</w:t>
            </w:r>
            <w:r w:rsidR="00BC0C3C" w:rsidRPr="00BC0C3C">
              <w:rPr>
                <w:rFonts w:asciiTheme="majorHAnsi" w:hAnsiTheme="majorHAnsi" w:cstheme="majorHAnsi"/>
                <w:sz w:val="16"/>
                <w:szCs w:val="16"/>
              </w:rPr>
              <w:t>e person who has some responsibility for caring for the infant, but does not spend the most time with them.</w:t>
            </w:r>
            <w:r w:rsidR="00BC0C3C" w:rsidRPr="00BC0C3C">
              <w:rPr>
                <w:rFonts w:asciiTheme="majorHAnsi" w:hAnsiTheme="majorHAnsi" w:cstheme="majorHAnsi"/>
                <w:b/>
                <w:sz w:val="16"/>
                <w:szCs w:val="16"/>
              </w:rPr>
              <w:t xml:space="preserve">  </w:t>
            </w:r>
          </w:p>
          <w:p w14:paraId="2102A2B5" w14:textId="77777777" w:rsidR="009C6790" w:rsidRDefault="009C6790" w:rsidP="00BC0C3C">
            <w:pPr>
              <w:rPr>
                <w:rFonts w:asciiTheme="majorHAnsi" w:hAnsiTheme="majorHAnsi" w:cstheme="majorHAnsi"/>
                <w:b/>
                <w:sz w:val="16"/>
                <w:szCs w:val="16"/>
              </w:rPr>
            </w:pPr>
          </w:p>
          <w:p w14:paraId="7FE5EE5C"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color w:val="92D050"/>
                <w:sz w:val="16"/>
                <w:szCs w:val="16"/>
              </w:rPr>
              <w:t>Novel</w:t>
            </w:r>
          </w:p>
          <w:p w14:paraId="32F62D31" w14:textId="77777777"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New or unfamiliar</w:t>
            </w:r>
          </w:p>
          <w:p w14:paraId="29308EB0" w14:textId="77777777" w:rsidR="009C6790" w:rsidRPr="009C6790" w:rsidRDefault="009C6790" w:rsidP="009C6790">
            <w:pPr>
              <w:rPr>
                <w:rFonts w:asciiTheme="majorHAnsi" w:hAnsiTheme="majorHAnsi" w:cstheme="majorHAnsi"/>
                <w:b/>
                <w:color w:val="92D050"/>
                <w:sz w:val="16"/>
                <w:szCs w:val="16"/>
              </w:rPr>
            </w:pPr>
          </w:p>
          <w:p w14:paraId="46DEC044"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color w:val="92D050"/>
                <w:sz w:val="16"/>
                <w:szCs w:val="16"/>
              </w:rPr>
              <w:t xml:space="preserve">Maternal  </w:t>
            </w:r>
          </w:p>
          <w:p w14:paraId="6A82D1BC" w14:textId="77777777"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Relating to the mother.</w:t>
            </w:r>
          </w:p>
          <w:p w14:paraId="37B4FBC1" w14:textId="77777777" w:rsidR="009C6790" w:rsidRPr="009C6790" w:rsidRDefault="009C6790" w:rsidP="009C6790">
            <w:pPr>
              <w:rPr>
                <w:rFonts w:asciiTheme="majorHAnsi" w:hAnsiTheme="majorHAnsi" w:cstheme="majorHAnsi"/>
                <w:b/>
                <w:color w:val="92D050"/>
                <w:sz w:val="16"/>
                <w:szCs w:val="16"/>
              </w:rPr>
            </w:pPr>
          </w:p>
          <w:p w14:paraId="352AE884"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color w:val="92D050"/>
                <w:sz w:val="16"/>
                <w:szCs w:val="16"/>
              </w:rPr>
              <w:t>Nurturing:</w:t>
            </w:r>
          </w:p>
          <w:p w14:paraId="15EE0E92" w14:textId="4A26DBC8"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Caring</w:t>
            </w:r>
          </w:p>
          <w:p w14:paraId="57AE6E30" w14:textId="7DADF71D" w:rsidR="009C6790" w:rsidRPr="00193A4F" w:rsidRDefault="009C6790" w:rsidP="00BC0C3C">
            <w:pPr>
              <w:rPr>
                <w:rFonts w:asciiTheme="majorHAnsi" w:hAnsiTheme="majorHAnsi" w:cstheme="majorHAnsi"/>
                <w:b/>
                <w:color w:val="92D050"/>
                <w:sz w:val="16"/>
                <w:szCs w:val="16"/>
              </w:rPr>
            </w:pPr>
          </w:p>
        </w:tc>
        <w:tc>
          <w:tcPr>
            <w:tcW w:w="3454" w:type="dxa"/>
            <w:shd w:val="clear" w:color="auto" w:fill="auto"/>
          </w:tcPr>
          <w:p w14:paraId="59C614FB" w14:textId="7A913D36" w:rsidR="005E110F" w:rsidRPr="009C6790" w:rsidRDefault="00CE69DF" w:rsidP="009C6790">
            <w:pPr>
              <w:rPr>
                <w:rFonts w:asciiTheme="majorHAnsi" w:hAnsiTheme="majorHAnsi" w:cstheme="majorHAnsi"/>
                <w:sz w:val="16"/>
                <w:szCs w:val="16"/>
              </w:rPr>
            </w:pPr>
            <w:r w:rsidRPr="009C6790">
              <w:rPr>
                <w:rFonts w:asciiTheme="majorHAnsi" w:hAnsiTheme="majorHAnsi" w:cstheme="majorHAnsi"/>
                <w:sz w:val="16"/>
                <w:szCs w:val="16"/>
              </w:rPr>
              <w:t xml:space="preserve">How societies </w:t>
            </w:r>
            <w:r w:rsidR="009C6790" w:rsidRPr="009C6790">
              <w:rPr>
                <w:rFonts w:asciiTheme="majorHAnsi" w:hAnsiTheme="majorHAnsi" w:cstheme="majorHAnsi"/>
                <w:sz w:val="16"/>
                <w:szCs w:val="16"/>
              </w:rPr>
              <w:t>view</w:t>
            </w:r>
            <w:r w:rsidRPr="009C6790">
              <w:rPr>
                <w:rFonts w:asciiTheme="majorHAnsi" w:hAnsiTheme="majorHAnsi" w:cstheme="majorHAnsi"/>
                <w:sz w:val="16"/>
                <w:szCs w:val="16"/>
              </w:rPr>
              <w:t xml:space="preserve"> on the role of the father in attachment may have changed over time. </w:t>
            </w:r>
          </w:p>
        </w:tc>
        <w:tc>
          <w:tcPr>
            <w:tcW w:w="1149" w:type="dxa"/>
          </w:tcPr>
          <w:p w14:paraId="1F1FD074" w14:textId="77777777" w:rsidR="005E110F" w:rsidRPr="00193A4F" w:rsidRDefault="005E110F" w:rsidP="00ED2C1C">
            <w:pPr>
              <w:rPr>
                <w:rFonts w:asciiTheme="majorHAnsi" w:hAnsiTheme="majorHAnsi" w:cstheme="majorHAnsi"/>
                <w:sz w:val="16"/>
                <w:szCs w:val="16"/>
              </w:rPr>
            </w:pPr>
          </w:p>
        </w:tc>
      </w:tr>
    </w:tbl>
    <w:p w14:paraId="0D9C551A" w14:textId="3373982F" w:rsidR="002E10F9" w:rsidRDefault="002E10F9" w:rsidP="00564E87">
      <w:pPr>
        <w:tabs>
          <w:tab w:val="left" w:pos="5640"/>
        </w:tabs>
        <w:rPr>
          <w:rFonts w:cstheme="minorHAnsi"/>
          <w:sz w:val="16"/>
          <w:szCs w:val="16"/>
        </w:rPr>
      </w:pPr>
    </w:p>
    <w:p w14:paraId="74A21378" w14:textId="08D1DEFA" w:rsidR="009C6790" w:rsidRDefault="009C6790" w:rsidP="00564E87">
      <w:pPr>
        <w:tabs>
          <w:tab w:val="left" w:pos="5640"/>
        </w:tabs>
        <w:rPr>
          <w:rFonts w:cstheme="minorHAnsi"/>
          <w:sz w:val="16"/>
          <w:szCs w:val="16"/>
        </w:rPr>
      </w:pPr>
    </w:p>
    <w:p w14:paraId="51660F64" w14:textId="77777777" w:rsidR="009C6790" w:rsidRDefault="009C6790"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568"/>
        <w:gridCol w:w="8080"/>
        <w:gridCol w:w="2693"/>
        <w:gridCol w:w="3544"/>
        <w:gridCol w:w="1179"/>
      </w:tblGrid>
      <w:tr w:rsidR="005E110F" w:rsidRPr="00ED2C1C" w14:paraId="3D4AACAA" w14:textId="77777777" w:rsidTr="004F6BA6">
        <w:trPr>
          <w:trHeight w:val="215"/>
          <w:tblHeader/>
        </w:trPr>
        <w:tc>
          <w:tcPr>
            <w:tcW w:w="16064" w:type="dxa"/>
            <w:gridSpan w:val="5"/>
            <w:shd w:val="clear" w:color="auto" w:fill="660066"/>
          </w:tcPr>
          <w:p w14:paraId="7E953622" w14:textId="1A4E58E9" w:rsidR="005E110F" w:rsidRPr="00193A4F" w:rsidRDefault="005E110F" w:rsidP="004F6BA6">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2 – Explanations of Attachment </w:t>
            </w:r>
          </w:p>
        </w:tc>
      </w:tr>
      <w:tr w:rsidR="005E110F" w:rsidRPr="00ED2C1C" w14:paraId="79631926" w14:textId="77777777" w:rsidTr="004F6BA6">
        <w:trPr>
          <w:trHeight w:val="215"/>
          <w:tblHeader/>
        </w:trPr>
        <w:tc>
          <w:tcPr>
            <w:tcW w:w="568" w:type="dxa"/>
            <w:shd w:val="clear" w:color="auto" w:fill="660066"/>
          </w:tcPr>
          <w:p w14:paraId="74CEC867" w14:textId="77777777" w:rsidR="005E110F" w:rsidRPr="00193A4F" w:rsidRDefault="005E110F" w:rsidP="004F6BA6">
            <w:pPr>
              <w:tabs>
                <w:tab w:val="left" w:pos="3907"/>
              </w:tabs>
              <w:rPr>
                <w:rFonts w:asciiTheme="majorHAnsi" w:hAnsiTheme="majorHAnsi" w:cstheme="majorHAnsi"/>
                <w:b/>
                <w:color w:val="FFFFFF" w:themeColor="background1"/>
                <w:sz w:val="16"/>
                <w:szCs w:val="16"/>
              </w:rPr>
            </w:pPr>
          </w:p>
        </w:tc>
        <w:tc>
          <w:tcPr>
            <w:tcW w:w="8080" w:type="dxa"/>
            <w:shd w:val="clear" w:color="auto" w:fill="660066"/>
          </w:tcPr>
          <w:p w14:paraId="3BEAFEAB" w14:textId="77777777" w:rsidR="005E110F" w:rsidRPr="00193A4F" w:rsidRDefault="005E110F" w:rsidP="004F6BA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4138CBA6" w14:textId="77777777" w:rsidR="005E110F" w:rsidRPr="00193A4F" w:rsidRDefault="005E110F" w:rsidP="004F6BA6">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AE97DDD" w14:textId="77777777" w:rsidR="005E110F" w:rsidRPr="00193A4F" w:rsidRDefault="005E110F"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2A8E69F8" w14:textId="77777777" w:rsidR="005E110F" w:rsidRDefault="005E110F"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4840B0A" w14:textId="77777777" w:rsidR="005E110F" w:rsidRPr="00193A4F" w:rsidRDefault="005E110F" w:rsidP="004F6BA6">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48A83E19" w14:textId="77777777" w:rsidR="005E110F" w:rsidRPr="00193A4F" w:rsidRDefault="005E110F"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5E110F" w:rsidRPr="00ED2C1C" w14:paraId="1156738A" w14:textId="77777777" w:rsidTr="004F6BA6">
        <w:trPr>
          <w:cantSplit/>
          <w:trHeight w:val="3761"/>
        </w:trPr>
        <w:tc>
          <w:tcPr>
            <w:tcW w:w="568" w:type="dxa"/>
            <w:textDirection w:val="btLr"/>
          </w:tcPr>
          <w:p w14:paraId="1EB9FE34" w14:textId="1EB4FD00" w:rsidR="00024C51" w:rsidRPr="00C762D1" w:rsidRDefault="00024C51" w:rsidP="00024C51">
            <w:pPr>
              <w:spacing w:line="240" w:lineRule="auto"/>
              <w:ind w:left="113" w:right="113"/>
              <w:jc w:val="center"/>
              <w:rPr>
                <w:rFonts w:asciiTheme="majorHAnsi" w:hAnsiTheme="majorHAnsi" w:cstheme="majorHAnsi"/>
                <w:b/>
                <w:sz w:val="16"/>
                <w:szCs w:val="16"/>
              </w:rPr>
            </w:pPr>
            <w:r w:rsidRPr="00C762D1">
              <w:rPr>
                <w:rFonts w:asciiTheme="majorHAnsi" w:hAnsiTheme="majorHAnsi" w:cstheme="majorHAnsi"/>
                <w:b/>
                <w:bCs/>
                <w:iCs/>
                <w:sz w:val="16"/>
                <w:szCs w:val="16"/>
              </w:rPr>
              <w:t xml:space="preserve">LO7 – Describe &amp; Evaluate </w:t>
            </w:r>
            <w:proofErr w:type="spellStart"/>
            <w:r w:rsidRPr="00C762D1">
              <w:rPr>
                <w:rFonts w:asciiTheme="majorHAnsi" w:hAnsiTheme="majorHAnsi" w:cstheme="majorHAnsi"/>
                <w:b/>
                <w:bCs/>
                <w:iCs/>
                <w:sz w:val="16"/>
                <w:szCs w:val="16"/>
              </w:rPr>
              <w:t>Bowlbys</w:t>
            </w:r>
            <w:proofErr w:type="spellEnd"/>
            <w:r w:rsidRPr="00C762D1">
              <w:rPr>
                <w:rFonts w:asciiTheme="majorHAnsi" w:hAnsiTheme="majorHAnsi" w:cstheme="majorHAnsi"/>
                <w:b/>
                <w:bCs/>
                <w:iCs/>
                <w:sz w:val="16"/>
                <w:szCs w:val="16"/>
              </w:rPr>
              <w:t xml:space="preserve"> Monotropic Theory of Attachment </w:t>
            </w:r>
          </w:p>
          <w:p w14:paraId="69C8BF5D" w14:textId="339964BA" w:rsidR="005E110F" w:rsidRPr="00C762D1" w:rsidRDefault="005E110F" w:rsidP="004F6BA6">
            <w:pPr>
              <w:spacing w:line="240" w:lineRule="auto"/>
              <w:ind w:left="113" w:right="113"/>
              <w:jc w:val="center"/>
              <w:rPr>
                <w:rFonts w:asciiTheme="majorHAnsi" w:hAnsiTheme="majorHAnsi" w:cstheme="majorHAnsi"/>
                <w:b/>
                <w:sz w:val="16"/>
                <w:szCs w:val="16"/>
              </w:rPr>
            </w:pPr>
          </w:p>
        </w:tc>
        <w:tc>
          <w:tcPr>
            <w:tcW w:w="8080" w:type="dxa"/>
          </w:tcPr>
          <w:p w14:paraId="33D7F678" w14:textId="2543596F" w:rsidR="005E110F" w:rsidRDefault="00024C51" w:rsidP="004F6BA6">
            <w:pPr>
              <w:rPr>
                <w:rFonts w:asciiTheme="majorHAnsi" w:hAnsiTheme="majorHAnsi" w:cstheme="majorHAnsi"/>
                <w:b/>
                <w:i/>
                <w:sz w:val="16"/>
                <w:szCs w:val="16"/>
              </w:rPr>
            </w:pPr>
            <w:r>
              <w:rPr>
                <w:rFonts w:asciiTheme="majorHAnsi" w:hAnsiTheme="majorHAnsi" w:cstheme="majorHAnsi"/>
                <w:b/>
                <w:i/>
                <w:sz w:val="16"/>
                <w:szCs w:val="16"/>
              </w:rPr>
              <w:t>Bowlby’s Theory of Attachment states that:</w:t>
            </w:r>
          </w:p>
          <w:p w14:paraId="4B0326F7" w14:textId="77777777" w:rsidR="00024C51" w:rsidRDefault="00024C51" w:rsidP="004F6BA6">
            <w:pPr>
              <w:rPr>
                <w:rFonts w:asciiTheme="majorHAnsi" w:hAnsiTheme="majorHAnsi" w:cstheme="majorHAnsi"/>
                <w:sz w:val="16"/>
                <w:szCs w:val="16"/>
              </w:rPr>
            </w:pPr>
          </w:p>
          <w:p w14:paraId="1FD7BB9B" w14:textId="77777777" w:rsidR="004D0A49" w:rsidRPr="00024C51" w:rsidRDefault="00CE69DF" w:rsidP="00024C51">
            <w:pPr>
              <w:pStyle w:val="ListParagraph"/>
              <w:numPr>
                <w:ilvl w:val="0"/>
                <w:numId w:val="34"/>
              </w:numPr>
              <w:ind w:left="312" w:hanging="283"/>
              <w:rPr>
                <w:rFonts w:asciiTheme="majorHAnsi" w:hAnsiTheme="majorHAnsi" w:cstheme="majorHAnsi"/>
                <w:sz w:val="16"/>
                <w:szCs w:val="16"/>
              </w:rPr>
            </w:pPr>
            <w:proofErr w:type="gramStart"/>
            <w:r w:rsidRPr="00024C51">
              <w:rPr>
                <w:rFonts w:asciiTheme="majorHAnsi" w:hAnsiTheme="majorHAnsi" w:cstheme="majorHAnsi"/>
                <w:b/>
                <w:bCs/>
                <w:sz w:val="16"/>
                <w:szCs w:val="16"/>
              </w:rPr>
              <w:t>Innate</w:t>
            </w:r>
            <w:r w:rsidRPr="00024C51">
              <w:rPr>
                <w:rFonts w:asciiTheme="majorHAnsi" w:hAnsiTheme="majorHAnsi" w:cstheme="majorHAnsi"/>
                <w:sz w:val="16"/>
                <w:szCs w:val="16"/>
              </w:rPr>
              <w:t xml:space="preserve">  -</w:t>
            </w:r>
            <w:proofErr w:type="gramEnd"/>
            <w:r w:rsidRPr="00024C51">
              <w:rPr>
                <w:rFonts w:asciiTheme="majorHAnsi" w:hAnsiTheme="majorHAnsi" w:cstheme="majorHAnsi"/>
                <w:sz w:val="16"/>
                <w:szCs w:val="16"/>
              </w:rPr>
              <w:t xml:space="preserve"> attachment is innate &amp; important for survival because It keeps the mother and baby close and provides a safe base for exploration. </w:t>
            </w:r>
          </w:p>
          <w:p w14:paraId="3244DE0F" w14:textId="1F72C957" w:rsidR="004D0A49" w:rsidRPr="00024C51" w:rsidRDefault="00CE69DF" w:rsidP="00024C51">
            <w:pPr>
              <w:pStyle w:val="ListParagraph"/>
              <w:numPr>
                <w:ilvl w:val="0"/>
                <w:numId w:val="34"/>
              </w:numPr>
              <w:ind w:left="312" w:hanging="283"/>
              <w:rPr>
                <w:rFonts w:asciiTheme="majorHAnsi" w:hAnsiTheme="majorHAnsi" w:cstheme="majorHAnsi"/>
                <w:sz w:val="16"/>
                <w:szCs w:val="16"/>
              </w:rPr>
            </w:pPr>
            <w:r w:rsidRPr="00024C51">
              <w:rPr>
                <w:rFonts w:asciiTheme="majorHAnsi" w:hAnsiTheme="majorHAnsi" w:cstheme="majorHAnsi"/>
                <w:b/>
                <w:bCs/>
                <w:sz w:val="16"/>
                <w:szCs w:val="16"/>
              </w:rPr>
              <w:t xml:space="preserve">Critical Period </w:t>
            </w:r>
            <w:r w:rsidRPr="00024C51">
              <w:rPr>
                <w:rFonts w:asciiTheme="majorHAnsi" w:hAnsiTheme="majorHAnsi" w:cstheme="majorHAnsi"/>
                <w:sz w:val="16"/>
                <w:szCs w:val="16"/>
              </w:rPr>
              <w:t>- attachment gradually develops in the first 2.5 years, after which is becomes more difficult).</w:t>
            </w:r>
          </w:p>
          <w:p w14:paraId="1707BA7F" w14:textId="77777777" w:rsidR="004D0A49" w:rsidRPr="00024C51" w:rsidRDefault="00CE69DF" w:rsidP="00024C51">
            <w:pPr>
              <w:pStyle w:val="ListParagraph"/>
              <w:numPr>
                <w:ilvl w:val="0"/>
                <w:numId w:val="34"/>
              </w:numPr>
              <w:ind w:left="312" w:hanging="283"/>
              <w:rPr>
                <w:rFonts w:asciiTheme="majorHAnsi" w:hAnsiTheme="majorHAnsi" w:cstheme="majorHAnsi"/>
                <w:sz w:val="16"/>
                <w:szCs w:val="16"/>
              </w:rPr>
            </w:pPr>
            <w:r w:rsidRPr="00024C51">
              <w:rPr>
                <w:rFonts w:asciiTheme="majorHAnsi" w:hAnsiTheme="majorHAnsi" w:cstheme="majorHAnsi"/>
                <w:sz w:val="16"/>
                <w:szCs w:val="16"/>
              </w:rPr>
              <w:t xml:space="preserve">Social Releasers - innate ‘cute’ behaviours like smiling, cooing, that encourage attention from adults to ensure the attachment forms.  </w:t>
            </w:r>
          </w:p>
          <w:p w14:paraId="1E8A53D5" w14:textId="77777777" w:rsidR="004D0A49" w:rsidRPr="00024C51" w:rsidRDefault="00CE69DF" w:rsidP="00024C51">
            <w:pPr>
              <w:pStyle w:val="ListParagraph"/>
              <w:numPr>
                <w:ilvl w:val="0"/>
                <w:numId w:val="34"/>
              </w:numPr>
              <w:ind w:left="312" w:hanging="283"/>
              <w:rPr>
                <w:rFonts w:asciiTheme="majorHAnsi" w:hAnsiTheme="majorHAnsi" w:cstheme="majorHAnsi"/>
                <w:sz w:val="16"/>
                <w:szCs w:val="16"/>
              </w:rPr>
            </w:pPr>
            <w:r w:rsidRPr="00024C51">
              <w:rPr>
                <w:rFonts w:asciiTheme="majorHAnsi" w:hAnsiTheme="majorHAnsi" w:cstheme="majorHAnsi"/>
                <w:b/>
                <w:bCs/>
                <w:sz w:val="16"/>
                <w:szCs w:val="16"/>
              </w:rPr>
              <w:t>Monotropy</w:t>
            </w:r>
            <w:r w:rsidRPr="00024C51">
              <w:rPr>
                <w:rFonts w:asciiTheme="majorHAnsi" w:hAnsiTheme="majorHAnsi" w:cstheme="majorHAnsi"/>
                <w:sz w:val="16"/>
                <w:szCs w:val="16"/>
              </w:rPr>
              <w:t xml:space="preserve"> – the first attachment is unique and qualitatively different to all future attachments (does not have to be the biological mother</w:t>
            </w:r>
            <w:proofErr w:type="gramStart"/>
            <w:r w:rsidRPr="00024C51">
              <w:rPr>
                <w:rFonts w:asciiTheme="majorHAnsi" w:hAnsiTheme="majorHAnsi" w:cstheme="majorHAnsi"/>
                <w:sz w:val="16"/>
                <w:szCs w:val="16"/>
              </w:rPr>
              <w:t>) .</w:t>
            </w:r>
            <w:proofErr w:type="gramEnd"/>
            <w:r w:rsidRPr="00024C51">
              <w:rPr>
                <w:rFonts w:asciiTheme="majorHAnsi" w:hAnsiTheme="majorHAnsi" w:cstheme="majorHAnsi"/>
                <w:sz w:val="16"/>
                <w:szCs w:val="16"/>
              </w:rPr>
              <w:t xml:space="preserve">  </w:t>
            </w:r>
          </w:p>
          <w:p w14:paraId="3BBEE6F9" w14:textId="77777777" w:rsidR="004D0A49" w:rsidRPr="00024C51" w:rsidRDefault="00CE69DF" w:rsidP="00024C51">
            <w:pPr>
              <w:pStyle w:val="ListParagraph"/>
              <w:numPr>
                <w:ilvl w:val="0"/>
                <w:numId w:val="34"/>
              </w:numPr>
              <w:ind w:left="312" w:hanging="283"/>
              <w:rPr>
                <w:rFonts w:asciiTheme="majorHAnsi" w:hAnsiTheme="majorHAnsi" w:cstheme="majorHAnsi"/>
                <w:sz w:val="16"/>
                <w:szCs w:val="16"/>
              </w:rPr>
            </w:pPr>
            <w:r w:rsidRPr="00024C51">
              <w:rPr>
                <w:rFonts w:asciiTheme="majorHAnsi" w:hAnsiTheme="majorHAnsi" w:cstheme="majorHAnsi"/>
                <w:b/>
                <w:bCs/>
                <w:sz w:val="16"/>
                <w:szCs w:val="16"/>
              </w:rPr>
              <w:t>Internal Working Model</w:t>
            </w:r>
            <w:r w:rsidRPr="00024C51">
              <w:rPr>
                <w:rFonts w:asciiTheme="majorHAnsi" w:hAnsiTheme="majorHAnsi" w:cstheme="majorHAnsi"/>
                <w:sz w:val="16"/>
                <w:szCs w:val="16"/>
              </w:rPr>
              <w:t xml:space="preserve"> - forms a mental representation of their relationship with their primary caregiver and a template to base all future relationships on. </w:t>
            </w:r>
          </w:p>
          <w:p w14:paraId="25AFBB12" w14:textId="77777777" w:rsidR="004D0A49" w:rsidRPr="00024C51" w:rsidRDefault="00CE69DF" w:rsidP="00024C51">
            <w:pPr>
              <w:pStyle w:val="ListParagraph"/>
              <w:numPr>
                <w:ilvl w:val="0"/>
                <w:numId w:val="34"/>
              </w:numPr>
              <w:ind w:left="312" w:hanging="283"/>
              <w:rPr>
                <w:rFonts w:asciiTheme="majorHAnsi" w:hAnsiTheme="majorHAnsi" w:cstheme="majorHAnsi"/>
                <w:sz w:val="16"/>
                <w:szCs w:val="16"/>
              </w:rPr>
            </w:pPr>
            <w:r w:rsidRPr="00024C51">
              <w:rPr>
                <w:rFonts w:asciiTheme="majorHAnsi" w:hAnsiTheme="majorHAnsi" w:cstheme="majorHAnsi"/>
                <w:b/>
                <w:bCs/>
                <w:sz w:val="16"/>
                <w:szCs w:val="16"/>
              </w:rPr>
              <w:t xml:space="preserve">Continuity Hypothesis </w:t>
            </w:r>
            <w:r w:rsidRPr="00024C51">
              <w:rPr>
                <w:rFonts w:asciiTheme="majorHAnsi" w:hAnsiTheme="majorHAnsi" w:cstheme="majorHAnsi"/>
                <w:sz w:val="16"/>
                <w:szCs w:val="16"/>
              </w:rPr>
              <w:t xml:space="preserve">– all future relationships will follow the quality of the first attachment (childhood friendships, parenting and romantic relationships) </w:t>
            </w:r>
          </w:p>
          <w:p w14:paraId="253BFB83" w14:textId="77777777" w:rsidR="005E110F" w:rsidRDefault="005E110F" w:rsidP="004F6BA6">
            <w:pPr>
              <w:ind w:left="-48"/>
              <w:rPr>
                <w:rFonts w:asciiTheme="majorHAnsi" w:hAnsiTheme="majorHAnsi" w:cstheme="majorHAnsi"/>
                <w:b/>
                <w:i/>
                <w:color w:val="000000" w:themeColor="text1"/>
                <w:sz w:val="16"/>
                <w:szCs w:val="16"/>
              </w:rPr>
            </w:pPr>
          </w:p>
          <w:p w14:paraId="092C9168" w14:textId="69310E73" w:rsidR="005E110F" w:rsidRPr="00745B55" w:rsidRDefault="005E110F" w:rsidP="004F6BA6">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w:t>
            </w:r>
            <w:r w:rsidR="00024C51">
              <w:rPr>
                <w:rFonts w:asciiTheme="majorHAnsi" w:hAnsiTheme="majorHAnsi" w:cstheme="majorHAnsi"/>
                <w:b/>
                <w:i/>
                <w:color w:val="000000" w:themeColor="text1"/>
                <w:sz w:val="16"/>
                <w:szCs w:val="16"/>
              </w:rPr>
              <w:t>theory</w:t>
            </w:r>
            <w:r>
              <w:rPr>
                <w:rFonts w:asciiTheme="majorHAnsi" w:hAnsiTheme="majorHAnsi" w:cstheme="majorHAnsi"/>
                <w:b/>
                <w:i/>
                <w:color w:val="000000" w:themeColor="text1"/>
                <w:sz w:val="16"/>
                <w:szCs w:val="16"/>
              </w:rPr>
              <w:t xml:space="preserve"> </w:t>
            </w:r>
            <w:r w:rsidRPr="00745B55">
              <w:rPr>
                <w:rFonts w:asciiTheme="majorHAnsi" w:hAnsiTheme="majorHAnsi" w:cstheme="majorHAnsi"/>
                <w:b/>
                <w:i/>
                <w:color w:val="000000" w:themeColor="text1"/>
                <w:sz w:val="16"/>
                <w:szCs w:val="16"/>
              </w:rPr>
              <w:t>has the following strengths and weaknesses:</w:t>
            </w:r>
          </w:p>
          <w:p w14:paraId="7BB4872E" w14:textId="77777777" w:rsidR="00024C51" w:rsidRDefault="00024C51" w:rsidP="00024C51">
            <w:pPr>
              <w:pStyle w:val="ListParagraph"/>
              <w:numPr>
                <w:ilvl w:val="0"/>
                <w:numId w:val="26"/>
              </w:numPr>
              <w:ind w:left="312"/>
              <w:rPr>
                <w:rFonts w:asciiTheme="majorHAnsi" w:hAnsiTheme="majorHAnsi" w:cstheme="majorHAnsi"/>
                <w:color w:val="92D050"/>
                <w:sz w:val="16"/>
                <w:szCs w:val="16"/>
              </w:rPr>
            </w:pPr>
            <w:proofErr w:type="spellStart"/>
            <w:r w:rsidRPr="00024C51">
              <w:rPr>
                <w:rFonts w:asciiTheme="majorHAnsi" w:hAnsiTheme="majorHAnsi" w:cstheme="majorHAnsi"/>
                <w:color w:val="92D050"/>
                <w:sz w:val="16"/>
                <w:szCs w:val="16"/>
              </w:rPr>
              <w:t>Brazleton</w:t>
            </w:r>
            <w:proofErr w:type="spellEnd"/>
            <w:r w:rsidRPr="00024C51">
              <w:rPr>
                <w:rFonts w:asciiTheme="majorHAnsi" w:hAnsiTheme="majorHAnsi" w:cstheme="majorHAnsi"/>
                <w:color w:val="92D050"/>
                <w:sz w:val="16"/>
                <w:szCs w:val="16"/>
              </w:rPr>
              <w:t xml:space="preserve"> et al (1975) observed </w:t>
            </w:r>
            <w:proofErr w:type="spellStart"/>
            <w:r w:rsidRPr="00024C51">
              <w:rPr>
                <w:rFonts w:asciiTheme="majorHAnsi" w:hAnsiTheme="majorHAnsi" w:cstheme="majorHAnsi"/>
                <w:color w:val="92D050"/>
                <w:sz w:val="16"/>
                <w:szCs w:val="16"/>
              </w:rPr>
              <w:t>nteractional</w:t>
            </w:r>
            <w:proofErr w:type="spellEnd"/>
            <w:r w:rsidRPr="00024C51">
              <w:rPr>
                <w:rFonts w:asciiTheme="majorHAnsi" w:hAnsiTheme="majorHAnsi" w:cstheme="majorHAnsi"/>
                <w:color w:val="92D050"/>
                <w:sz w:val="16"/>
                <w:szCs w:val="16"/>
              </w:rPr>
              <w:t xml:space="preserve"> synchrony between mothers and babies and asked caregivers to ignore their baby’s social releasers. The babies were distressed and some then went on to curl up lying motionless. </w:t>
            </w:r>
          </w:p>
          <w:p w14:paraId="36966997" w14:textId="54A15E35" w:rsidR="00024C51" w:rsidRPr="00024C51" w:rsidRDefault="00024C51" w:rsidP="004F6BA6">
            <w:pPr>
              <w:pStyle w:val="ListParagraph"/>
              <w:numPr>
                <w:ilvl w:val="0"/>
                <w:numId w:val="26"/>
              </w:numPr>
              <w:ind w:left="312"/>
              <w:rPr>
                <w:rFonts w:asciiTheme="majorHAnsi" w:hAnsiTheme="majorHAnsi" w:cstheme="majorHAnsi"/>
                <w:color w:val="92D050"/>
                <w:sz w:val="16"/>
                <w:szCs w:val="16"/>
              </w:rPr>
            </w:pPr>
            <w:r w:rsidRPr="00024C51">
              <w:rPr>
                <w:rFonts w:asciiTheme="majorHAnsi" w:hAnsiTheme="majorHAnsi" w:cstheme="majorHAnsi"/>
                <w:color w:val="92D050"/>
                <w:sz w:val="16"/>
                <w:szCs w:val="16"/>
              </w:rPr>
              <w:t>McCarthy et al (1999) found avoidant-insecure were more likely to have romantic problems and resistant-insecure were more likely to have friendship problems in later life.</w:t>
            </w:r>
          </w:p>
          <w:p w14:paraId="107E6305" w14:textId="1DC4B651" w:rsidR="00024C51" w:rsidRPr="00024C51" w:rsidRDefault="00024C51" w:rsidP="004F6BA6">
            <w:pPr>
              <w:pStyle w:val="ListParagraph"/>
              <w:numPr>
                <w:ilvl w:val="0"/>
                <w:numId w:val="26"/>
              </w:numPr>
              <w:ind w:left="312"/>
              <w:rPr>
                <w:rFonts w:asciiTheme="majorHAnsi" w:hAnsiTheme="majorHAnsi" w:cstheme="majorHAnsi"/>
                <w:color w:val="92D050"/>
                <w:sz w:val="16"/>
                <w:szCs w:val="16"/>
              </w:rPr>
            </w:pPr>
            <w:r w:rsidRPr="00024C51">
              <w:rPr>
                <w:rFonts w:asciiTheme="majorHAnsi" w:hAnsiTheme="majorHAnsi" w:cstheme="majorHAnsi"/>
                <w:color w:val="92D050"/>
                <w:sz w:val="16"/>
                <w:szCs w:val="16"/>
              </w:rPr>
              <w:t xml:space="preserve">Bailey et al (2007) assessed 99 mothers with one-year-old babies and found that mothers who reported poor attachments with their mothers were more likely to be observed as having poor relationships with their own children. </w:t>
            </w:r>
          </w:p>
          <w:p w14:paraId="3C8F2734" w14:textId="44E7D92E" w:rsidR="00024C51" w:rsidRPr="00024C51" w:rsidRDefault="00024C51" w:rsidP="004F6BA6">
            <w:pPr>
              <w:pStyle w:val="ListParagraph"/>
              <w:numPr>
                <w:ilvl w:val="0"/>
                <w:numId w:val="26"/>
              </w:numPr>
              <w:ind w:left="312"/>
              <w:rPr>
                <w:rFonts w:asciiTheme="majorHAnsi" w:hAnsiTheme="majorHAnsi" w:cstheme="majorHAnsi"/>
                <w:color w:val="FFC000"/>
                <w:sz w:val="16"/>
                <w:szCs w:val="16"/>
              </w:rPr>
            </w:pPr>
            <w:r w:rsidRPr="00024C51">
              <w:rPr>
                <w:rFonts w:asciiTheme="majorHAnsi" w:hAnsiTheme="majorHAnsi" w:cstheme="majorHAnsi"/>
                <w:color w:val="FFC000"/>
                <w:sz w:val="16"/>
                <w:szCs w:val="16"/>
              </w:rPr>
              <w:t>Schaffer and Emerson’s found that although most babies attached to one person first, a large minority could make several attachments at once.</w:t>
            </w:r>
          </w:p>
          <w:p w14:paraId="63C42FE6" w14:textId="71B009D7" w:rsidR="00024C51" w:rsidRPr="00024C51" w:rsidRDefault="00024C51" w:rsidP="004F6BA6">
            <w:pPr>
              <w:pStyle w:val="ListParagraph"/>
              <w:numPr>
                <w:ilvl w:val="0"/>
                <w:numId w:val="26"/>
              </w:numPr>
              <w:ind w:left="312"/>
              <w:rPr>
                <w:rFonts w:asciiTheme="majorHAnsi" w:hAnsiTheme="majorHAnsi" w:cstheme="majorHAnsi"/>
                <w:color w:val="FF0000"/>
                <w:sz w:val="16"/>
                <w:szCs w:val="16"/>
              </w:rPr>
            </w:pPr>
            <w:r w:rsidRPr="00024C51">
              <w:rPr>
                <w:rFonts w:asciiTheme="majorHAnsi" w:hAnsiTheme="majorHAnsi" w:cstheme="majorHAnsi"/>
                <w:color w:val="FF0000"/>
                <w:sz w:val="16"/>
                <w:szCs w:val="16"/>
              </w:rPr>
              <w:t xml:space="preserve">Feminists suggest </w:t>
            </w:r>
            <w:r w:rsidR="0034377C" w:rsidRPr="00024C51">
              <w:rPr>
                <w:rFonts w:asciiTheme="majorHAnsi" w:hAnsiTheme="majorHAnsi" w:cstheme="majorHAnsi"/>
                <w:color w:val="FF0000"/>
                <w:sz w:val="16"/>
                <w:szCs w:val="16"/>
              </w:rPr>
              <w:t>this place</w:t>
            </w:r>
            <w:r w:rsidRPr="00024C51">
              <w:rPr>
                <w:rFonts w:asciiTheme="majorHAnsi" w:hAnsiTheme="majorHAnsi" w:cstheme="majorHAnsi"/>
                <w:color w:val="FF0000"/>
                <w:sz w:val="16"/>
                <w:szCs w:val="16"/>
              </w:rPr>
              <w:t xml:space="preserve"> a terrible burden of responsibility on mothers, setting them up to take the blame for anything that goes wrong in the rest of their child’s life and pushes mothers into certain lifestyle choices.</w:t>
            </w:r>
          </w:p>
          <w:p w14:paraId="56492D2E" w14:textId="2375DD39" w:rsidR="00024C51" w:rsidRPr="00024C51" w:rsidRDefault="00024C51" w:rsidP="00024C51">
            <w:pPr>
              <w:pStyle w:val="ListParagraph"/>
              <w:ind w:left="312"/>
              <w:rPr>
                <w:rFonts w:asciiTheme="majorHAnsi" w:hAnsiTheme="majorHAnsi" w:cstheme="majorHAnsi"/>
                <w:color w:val="92D050"/>
                <w:sz w:val="16"/>
                <w:szCs w:val="16"/>
              </w:rPr>
            </w:pPr>
          </w:p>
        </w:tc>
        <w:tc>
          <w:tcPr>
            <w:tcW w:w="2693" w:type="dxa"/>
          </w:tcPr>
          <w:p w14:paraId="5B3E1C36" w14:textId="3124D5E1" w:rsidR="009C6790"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Internal</w:t>
            </w:r>
            <w:r w:rsidR="009C6790">
              <w:rPr>
                <w:rFonts w:asciiTheme="majorHAnsi" w:hAnsiTheme="majorHAnsi" w:cstheme="majorHAnsi"/>
                <w:b/>
                <w:color w:val="92D050"/>
                <w:sz w:val="16"/>
                <w:szCs w:val="16"/>
              </w:rPr>
              <w:t>:</w:t>
            </w:r>
          </w:p>
          <w:p w14:paraId="318C0E68" w14:textId="741A5331" w:rsidR="00BC0C3C" w:rsidRPr="00BC0C3C" w:rsidRDefault="009C6790" w:rsidP="00BC0C3C">
            <w:pPr>
              <w:rPr>
                <w:rFonts w:asciiTheme="majorHAnsi" w:hAnsiTheme="majorHAnsi" w:cstheme="majorHAnsi"/>
                <w:b/>
                <w:color w:val="92D050"/>
                <w:sz w:val="16"/>
                <w:szCs w:val="16"/>
              </w:rPr>
            </w:pPr>
            <w:r>
              <w:rPr>
                <w:rFonts w:asciiTheme="majorHAnsi" w:hAnsiTheme="majorHAnsi" w:cstheme="majorHAnsi"/>
                <w:sz w:val="16"/>
                <w:szCs w:val="16"/>
              </w:rPr>
              <w:t>S</w:t>
            </w:r>
            <w:r w:rsidR="00BC0C3C" w:rsidRPr="00BC0C3C">
              <w:rPr>
                <w:rFonts w:asciiTheme="majorHAnsi" w:hAnsiTheme="majorHAnsi" w:cstheme="majorHAnsi"/>
                <w:sz w:val="16"/>
                <w:szCs w:val="16"/>
              </w:rPr>
              <w:t>ituated inside</w:t>
            </w:r>
            <w:r w:rsidR="00BC0C3C" w:rsidRPr="00BC0C3C">
              <w:rPr>
                <w:rFonts w:asciiTheme="majorHAnsi" w:hAnsiTheme="majorHAnsi" w:cstheme="majorHAnsi"/>
                <w:b/>
                <w:sz w:val="16"/>
                <w:szCs w:val="16"/>
              </w:rPr>
              <w:t xml:space="preserve"> </w:t>
            </w:r>
          </w:p>
          <w:p w14:paraId="0A35225A" w14:textId="77777777" w:rsidR="009C6790" w:rsidRDefault="009C6790" w:rsidP="00BC0C3C">
            <w:pPr>
              <w:rPr>
                <w:rFonts w:asciiTheme="majorHAnsi" w:hAnsiTheme="majorHAnsi" w:cstheme="majorHAnsi"/>
                <w:b/>
                <w:color w:val="92D050"/>
                <w:sz w:val="16"/>
                <w:szCs w:val="16"/>
              </w:rPr>
            </w:pPr>
          </w:p>
          <w:p w14:paraId="75A19F4D" w14:textId="77777777" w:rsidR="009C6790"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Model</w:t>
            </w:r>
            <w:r w:rsidR="009C6790">
              <w:rPr>
                <w:rFonts w:asciiTheme="majorHAnsi" w:hAnsiTheme="majorHAnsi" w:cstheme="majorHAnsi"/>
                <w:b/>
                <w:color w:val="92D050"/>
                <w:sz w:val="16"/>
                <w:szCs w:val="16"/>
              </w:rPr>
              <w:t>:</w:t>
            </w:r>
          </w:p>
          <w:p w14:paraId="1BA33683" w14:textId="205AAA6A" w:rsidR="00BC0C3C" w:rsidRDefault="009C6790" w:rsidP="00BC0C3C">
            <w:pPr>
              <w:rPr>
                <w:rFonts w:asciiTheme="majorHAnsi" w:hAnsiTheme="majorHAnsi" w:cstheme="majorHAnsi"/>
                <w:b/>
                <w:sz w:val="16"/>
                <w:szCs w:val="16"/>
              </w:rPr>
            </w:pPr>
            <w:r>
              <w:rPr>
                <w:rFonts w:asciiTheme="majorHAnsi" w:hAnsiTheme="majorHAnsi" w:cstheme="majorHAnsi"/>
                <w:sz w:val="16"/>
                <w:szCs w:val="16"/>
              </w:rPr>
              <w:t>A</w:t>
            </w:r>
            <w:r w:rsidR="00BC0C3C" w:rsidRPr="00BC0C3C">
              <w:rPr>
                <w:rFonts w:asciiTheme="majorHAnsi" w:hAnsiTheme="majorHAnsi" w:cstheme="majorHAnsi"/>
                <w:sz w:val="16"/>
                <w:szCs w:val="16"/>
              </w:rPr>
              <w:t xml:space="preserve"> thing used as an example to follow or imitate</w:t>
            </w:r>
            <w:r w:rsidR="00BC0C3C" w:rsidRPr="00BC0C3C">
              <w:rPr>
                <w:rFonts w:asciiTheme="majorHAnsi" w:hAnsiTheme="majorHAnsi" w:cstheme="majorHAnsi"/>
                <w:b/>
                <w:sz w:val="16"/>
                <w:szCs w:val="16"/>
              </w:rPr>
              <w:t xml:space="preserve"> </w:t>
            </w:r>
          </w:p>
          <w:p w14:paraId="51486DF0" w14:textId="62AE6A53" w:rsidR="009C6790" w:rsidRDefault="009C6790" w:rsidP="00BC0C3C">
            <w:pPr>
              <w:rPr>
                <w:rFonts w:asciiTheme="majorHAnsi" w:hAnsiTheme="majorHAnsi" w:cstheme="majorHAnsi"/>
                <w:b/>
                <w:sz w:val="16"/>
                <w:szCs w:val="16"/>
              </w:rPr>
            </w:pPr>
          </w:p>
          <w:p w14:paraId="59123D5D"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color w:val="92D050"/>
                <w:sz w:val="16"/>
                <w:szCs w:val="16"/>
              </w:rPr>
              <w:t>Mono</w:t>
            </w:r>
          </w:p>
          <w:p w14:paraId="2BC8EE21" w14:textId="77777777"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 xml:space="preserve">Is a prefix (comes before a word) that means, one, single, only. </w:t>
            </w:r>
          </w:p>
          <w:p w14:paraId="56643D8E" w14:textId="77777777" w:rsidR="009C6790" w:rsidRPr="009C6790" w:rsidRDefault="009C6790" w:rsidP="009C6790">
            <w:pPr>
              <w:rPr>
                <w:rFonts w:asciiTheme="majorHAnsi" w:hAnsiTheme="majorHAnsi" w:cstheme="majorHAnsi"/>
                <w:sz w:val="16"/>
                <w:szCs w:val="16"/>
              </w:rPr>
            </w:pPr>
          </w:p>
          <w:p w14:paraId="5E9A5B0F" w14:textId="77777777" w:rsidR="009C6790" w:rsidRPr="009C6790" w:rsidRDefault="009C6790" w:rsidP="009C6790">
            <w:pPr>
              <w:rPr>
                <w:rFonts w:asciiTheme="majorHAnsi" w:hAnsiTheme="majorHAnsi" w:cstheme="majorHAnsi"/>
                <w:b/>
                <w:color w:val="92D050"/>
                <w:sz w:val="16"/>
                <w:szCs w:val="16"/>
              </w:rPr>
            </w:pPr>
            <w:r w:rsidRPr="009C6790">
              <w:rPr>
                <w:rFonts w:asciiTheme="majorHAnsi" w:hAnsiTheme="majorHAnsi" w:cstheme="majorHAnsi"/>
                <w:b/>
                <w:color w:val="92D050"/>
                <w:sz w:val="16"/>
                <w:szCs w:val="16"/>
              </w:rPr>
              <w:t xml:space="preserve">Elicit  </w:t>
            </w:r>
          </w:p>
          <w:p w14:paraId="5831DFB2" w14:textId="62A42C8F" w:rsidR="009C6790" w:rsidRP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Evoke or draw out a reaction from someone.</w:t>
            </w:r>
          </w:p>
          <w:p w14:paraId="6867CEB5" w14:textId="77777777" w:rsidR="009C6790" w:rsidRDefault="009C6790" w:rsidP="00BC0C3C">
            <w:pPr>
              <w:rPr>
                <w:rFonts w:asciiTheme="majorHAnsi" w:hAnsiTheme="majorHAnsi" w:cstheme="majorHAnsi"/>
                <w:b/>
                <w:color w:val="7030A0"/>
                <w:sz w:val="16"/>
                <w:szCs w:val="16"/>
              </w:rPr>
            </w:pPr>
          </w:p>
          <w:p w14:paraId="50571E98" w14:textId="0044BF34" w:rsidR="005E110F" w:rsidRPr="00193A4F" w:rsidRDefault="00BC0C3C" w:rsidP="00BC0C3C">
            <w:pPr>
              <w:rPr>
                <w:rFonts w:asciiTheme="majorHAnsi" w:hAnsiTheme="majorHAnsi" w:cstheme="majorHAnsi"/>
                <w:sz w:val="16"/>
                <w:szCs w:val="16"/>
              </w:rPr>
            </w:pPr>
            <w:r w:rsidRPr="00BC0C3C">
              <w:rPr>
                <w:rFonts w:asciiTheme="majorHAnsi" w:hAnsiTheme="majorHAnsi" w:cstheme="majorHAnsi"/>
                <w:b/>
                <w:color w:val="7030A0"/>
                <w:sz w:val="16"/>
                <w:szCs w:val="16"/>
              </w:rPr>
              <w:t>Social releasers - i</w:t>
            </w:r>
            <w:r w:rsidRPr="00BC0C3C">
              <w:rPr>
                <w:rFonts w:asciiTheme="majorHAnsi" w:hAnsiTheme="majorHAnsi" w:cstheme="majorHAnsi"/>
                <w:sz w:val="16"/>
                <w:szCs w:val="16"/>
              </w:rPr>
              <w:t>nnate behaviours that are designed to produce a response from the caregiver and encourage the formation of attachments.</w:t>
            </w:r>
          </w:p>
        </w:tc>
        <w:tc>
          <w:tcPr>
            <w:tcW w:w="3544" w:type="dxa"/>
            <w:shd w:val="clear" w:color="auto" w:fill="auto"/>
          </w:tcPr>
          <w:p w14:paraId="22005E3E" w14:textId="7C4E06B2" w:rsidR="005E110F" w:rsidRDefault="009C6790" w:rsidP="009C6790">
            <w:pPr>
              <w:rPr>
                <w:rFonts w:asciiTheme="majorHAnsi" w:hAnsiTheme="majorHAnsi" w:cstheme="majorHAnsi"/>
                <w:sz w:val="16"/>
                <w:szCs w:val="16"/>
              </w:rPr>
            </w:pPr>
            <w:r>
              <w:rPr>
                <w:rFonts w:asciiTheme="majorHAnsi" w:hAnsiTheme="majorHAnsi" w:cstheme="majorHAnsi"/>
                <w:sz w:val="16"/>
                <w:szCs w:val="16"/>
              </w:rPr>
              <w:t xml:space="preserve">The concept of a critical period in developmental psychology. </w:t>
            </w:r>
          </w:p>
          <w:p w14:paraId="5863C49D" w14:textId="067A8EE2" w:rsidR="009C6790" w:rsidRDefault="009C6790" w:rsidP="009C6790">
            <w:pPr>
              <w:rPr>
                <w:rFonts w:asciiTheme="majorHAnsi" w:hAnsiTheme="majorHAnsi" w:cstheme="majorHAnsi"/>
                <w:sz w:val="16"/>
                <w:szCs w:val="16"/>
              </w:rPr>
            </w:pPr>
          </w:p>
          <w:p w14:paraId="2CD27C03" w14:textId="77777777" w:rsidR="009C6790" w:rsidRPr="009C6790" w:rsidRDefault="009C6790" w:rsidP="009C6790">
            <w:pPr>
              <w:rPr>
                <w:rFonts w:asciiTheme="majorHAnsi" w:hAnsiTheme="majorHAnsi" w:cstheme="majorHAnsi"/>
                <w:b/>
                <w:sz w:val="16"/>
                <w:szCs w:val="16"/>
              </w:rPr>
            </w:pPr>
            <w:r w:rsidRPr="009C6790">
              <w:rPr>
                <w:rFonts w:asciiTheme="majorHAnsi" w:hAnsiTheme="majorHAnsi" w:cstheme="majorHAnsi"/>
                <w:b/>
                <w:sz w:val="16"/>
                <w:szCs w:val="16"/>
              </w:rPr>
              <w:t>Critical Period</w:t>
            </w:r>
          </w:p>
          <w:p w14:paraId="26C83165" w14:textId="21EC5B1B" w:rsidR="009C6790" w:rsidRDefault="009C6790" w:rsidP="009C6790">
            <w:pPr>
              <w:rPr>
                <w:rFonts w:asciiTheme="majorHAnsi" w:hAnsiTheme="majorHAnsi" w:cstheme="majorHAnsi"/>
                <w:sz w:val="16"/>
                <w:szCs w:val="16"/>
              </w:rPr>
            </w:pPr>
            <w:r w:rsidRPr="009C6790">
              <w:rPr>
                <w:rFonts w:asciiTheme="majorHAnsi" w:hAnsiTheme="majorHAnsi" w:cstheme="majorHAnsi"/>
                <w:sz w:val="16"/>
                <w:szCs w:val="16"/>
              </w:rPr>
              <w:t>A biologically determined stage of development where a person is optimally ready to acquire a behaviour. If the person does not acquire the behaviour during this period, it may be difficult or even impossible to do so in the future.</w:t>
            </w:r>
          </w:p>
          <w:p w14:paraId="45A8EB0C" w14:textId="77777777" w:rsidR="009C6790" w:rsidRDefault="009C6790" w:rsidP="004F6BA6">
            <w:pPr>
              <w:ind w:firstLine="29"/>
              <w:rPr>
                <w:rFonts w:asciiTheme="majorHAnsi" w:hAnsiTheme="majorHAnsi" w:cstheme="majorHAnsi"/>
                <w:sz w:val="16"/>
                <w:szCs w:val="16"/>
              </w:rPr>
            </w:pPr>
          </w:p>
          <w:p w14:paraId="7CBC4E27" w14:textId="77777777" w:rsidR="0034377C" w:rsidRDefault="0034377C" w:rsidP="0034377C">
            <w:pPr>
              <w:rPr>
                <w:rFonts w:asciiTheme="majorHAnsi" w:hAnsiTheme="majorHAnsi" w:cstheme="majorHAnsi"/>
                <w:b/>
                <w:sz w:val="16"/>
                <w:szCs w:val="16"/>
              </w:rPr>
            </w:pPr>
            <w:r w:rsidRPr="00CA0E3E">
              <w:rPr>
                <w:rFonts w:asciiTheme="majorHAnsi" w:hAnsiTheme="majorHAnsi" w:cstheme="majorHAnsi"/>
                <w:b/>
                <w:sz w:val="16"/>
                <w:szCs w:val="16"/>
              </w:rPr>
              <w:t>Key AO</w:t>
            </w:r>
            <w:r>
              <w:rPr>
                <w:rFonts w:asciiTheme="majorHAnsi" w:hAnsiTheme="majorHAnsi" w:cstheme="majorHAnsi"/>
                <w:b/>
                <w:sz w:val="16"/>
                <w:szCs w:val="16"/>
              </w:rPr>
              <w:t>3:</w:t>
            </w:r>
          </w:p>
          <w:p w14:paraId="5F5DFBB4" w14:textId="18606D3D" w:rsidR="0034377C" w:rsidRPr="0034377C" w:rsidRDefault="0034377C" w:rsidP="0034377C">
            <w:pPr>
              <w:pStyle w:val="ListParagraph"/>
              <w:numPr>
                <w:ilvl w:val="0"/>
                <w:numId w:val="47"/>
              </w:numPr>
              <w:ind w:left="316"/>
              <w:rPr>
                <w:rFonts w:asciiTheme="majorHAnsi" w:hAnsiTheme="majorHAnsi" w:cstheme="majorHAnsi"/>
                <w:sz w:val="16"/>
                <w:szCs w:val="16"/>
              </w:rPr>
            </w:pPr>
            <w:r w:rsidRPr="0034377C">
              <w:rPr>
                <w:rFonts w:asciiTheme="majorHAnsi" w:hAnsiTheme="majorHAnsi" w:cstheme="majorHAnsi"/>
                <w:sz w:val="16"/>
                <w:szCs w:val="16"/>
              </w:rPr>
              <w:t>Supporting Research/Evidence</w:t>
            </w:r>
          </w:p>
          <w:p w14:paraId="464B70DC" w14:textId="62D25794" w:rsidR="0034377C" w:rsidRPr="0034377C" w:rsidRDefault="0034377C" w:rsidP="0034377C">
            <w:pPr>
              <w:pStyle w:val="ListParagraph"/>
              <w:numPr>
                <w:ilvl w:val="0"/>
                <w:numId w:val="47"/>
              </w:numPr>
              <w:ind w:left="316"/>
              <w:rPr>
                <w:rFonts w:asciiTheme="majorHAnsi" w:hAnsiTheme="majorHAnsi" w:cstheme="majorHAnsi"/>
                <w:sz w:val="16"/>
                <w:szCs w:val="16"/>
              </w:rPr>
            </w:pPr>
            <w:r w:rsidRPr="0034377C">
              <w:rPr>
                <w:rFonts w:asciiTheme="majorHAnsi" w:hAnsiTheme="majorHAnsi" w:cstheme="majorHAnsi"/>
                <w:sz w:val="16"/>
                <w:szCs w:val="16"/>
              </w:rPr>
              <w:t xml:space="preserve">Challenging Evidence </w:t>
            </w:r>
          </w:p>
          <w:p w14:paraId="0B17CC28" w14:textId="77777777" w:rsidR="0034377C" w:rsidRPr="0034377C" w:rsidRDefault="0034377C" w:rsidP="0034377C">
            <w:pPr>
              <w:pStyle w:val="ListParagraph"/>
              <w:numPr>
                <w:ilvl w:val="0"/>
                <w:numId w:val="47"/>
              </w:numPr>
              <w:ind w:left="316"/>
              <w:rPr>
                <w:rFonts w:asciiTheme="majorHAnsi" w:hAnsiTheme="majorHAnsi" w:cstheme="majorHAnsi"/>
                <w:sz w:val="16"/>
                <w:szCs w:val="16"/>
              </w:rPr>
            </w:pPr>
            <w:r w:rsidRPr="0034377C">
              <w:rPr>
                <w:rFonts w:asciiTheme="majorHAnsi" w:hAnsiTheme="majorHAnsi" w:cstheme="majorHAnsi"/>
                <w:sz w:val="16"/>
                <w:szCs w:val="16"/>
              </w:rPr>
              <w:t>Alternative explanations</w:t>
            </w:r>
          </w:p>
          <w:p w14:paraId="4458A937" w14:textId="77777777" w:rsidR="0034377C" w:rsidRPr="0034377C" w:rsidRDefault="0034377C" w:rsidP="0034377C">
            <w:pPr>
              <w:pStyle w:val="ListParagraph"/>
              <w:numPr>
                <w:ilvl w:val="0"/>
                <w:numId w:val="47"/>
              </w:numPr>
              <w:ind w:left="316"/>
              <w:rPr>
                <w:rFonts w:asciiTheme="majorHAnsi" w:hAnsiTheme="majorHAnsi" w:cstheme="majorHAnsi"/>
                <w:sz w:val="16"/>
                <w:szCs w:val="16"/>
              </w:rPr>
            </w:pPr>
            <w:r w:rsidRPr="0034377C">
              <w:rPr>
                <w:rFonts w:asciiTheme="majorHAnsi" w:hAnsiTheme="majorHAnsi" w:cstheme="majorHAnsi"/>
                <w:sz w:val="16"/>
                <w:szCs w:val="16"/>
              </w:rPr>
              <w:t xml:space="preserve">Socially Sensitive </w:t>
            </w:r>
          </w:p>
          <w:p w14:paraId="2D834C6A" w14:textId="7B674896" w:rsidR="0034377C" w:rsidRPr="009C6790" w:rsidRDefault="0034377C" w:rsidP="0034377C">
            <w:pPr>
              <w:ind w:firstLine="29"/>
              <w:rPr>
                <w:rFonts w:asciiTheme="majorHAnsi" w:hAnsiTheme="majorHAnsi" w:cstheme="majorHAnsi"/>
                <w:sz w:val="16"/>
                <w:szCs w:val="16"/>
              </w:rPr>
            </w:pPr>
          </w:p>
        </w:tc>
        <w:tc>
          <w:tcPr>
            <w:tcW w:w="1179" w:type="dxa"/>
          </w:tcPr>
          <w:p w14:paraId="21175880" w14:textId="77777777" w:rsidR="005E110F" w:rsidRDefault="005E110F" w:rsidP="004F6BA6">
            <w:pPr>
              <w:rPr>
                <w:rFonts w:asciiTheme="majorHAnsi" w:hAnsiTheme="majorHAnsi" w:cstheme="majorHAnsi"/>
                <w:sz w:val="16"/>
                <w:szCs w:val="16"/>
              </w:rPr>
            </w:pPr>
          </w:p>
          <w:p w14:paraId="17AADFBF" w14:textId="77777777" w:rsidR="005E110F" w:rsidRPr="00193A4F" w:rsidRDefault="005E110F" w:rsidP="004F6BA6">
            <w:pPr>
              <w:rPr>
                <w:rFonts w:asciiTheme="majorHAnsi" w:hAnsiTheme="majorHAnsi" w:cstheme="majorHAnsi"/>
                <w:sz w:val="16"/>
                <w:szCs w:val="16"/>
              </w:rPr>
            </w:pPr>
          </w:p>
        </w:tc>
      </w:tr>
      <w:tr w:rsidR="005E110F" w:rsidRPr="00ED2C1C" w14:paraId="3071D6A7" w14:textId="77777777" w:rsidTr="004F6BA6">
        <w:trPr>
          <w:cantSplit/>
          <w:trHeight w:val="1670"/>
        </w:trPr>
        <w:tc>
          <w:tcPr>
            <w:tcW w:w="568" w:type="dxa"/>
            <w:textDirection w:val="btLr"/>
          </w:tcPr>
          <w:p w14:paraId="54702215" w14:textId="0EFF7DEF" w:rsidR="00024C51" w:rsidRPr="00C762D1" w:rsidRDefault="00024C51" w:rsidP="00024C51">
            <w:pPr>
              <w:spacing w:line="240" w:lineRule="auto"/>
              <w:ind w:left="113" w:right="113"/>
              <w:jc w:val="center"/>
              <w:rPr>
                <w:rFonts w:asciiTheme="majorHAnsi" w:hAnsiTheme="majorHAnsi" w:cstheme="majorHAnsi"/>
                <w:b/>
                <w:sz w:val="16"/>
                <w:szCs w:val="16"/>
              </w:rPr>
            </w:pPr>
            <w:r w:rsidRPr="00C762D1">
              <w:rPr>
                <w:rFonts w:asciiTheme="majorHAnsi" w:hAnsiTheme="majorHAnsi" w:cstheme="majorHAnsi"/>
                <w:b/>
                <w:bCs/>
                <w:iCs/>
                <w:sz w:val="16"/>
                <w:szCs w:val="16"/>
              </w:rPr>
              <w:t>LO8 - Describe and evaluate the Animal study in attachment that was conducted by Lorenz.</w:t>
            </w:r>
          </w:p>
          <w:p w14:paraId="3C9B1DBF" w14:textId="655A4E06" w:rsidR="005E110F" w:rsidRPr="00C762D1" w:rsidRDefault="005E110F" w:rsidP="004F6BA6">
            <w:pPr>
              <w:spacing w:line="240" w:lineRule="auto"/>
              <w:ind w:left="113" w:right="113"/>
              <w:jc w:val="center"/>
              <w:rPr>
                <w:rFonts w:asciiTheme="majorHAnsi" w:hAnsiTheme="majorHAnsi" w:cstheme="majorHAnsi"/>
                <w:b/>
                <w:sz w:val="16"/>
                <w:szCs w:val="16"/>
              </w:rPr>
            </w:pPr>
          </w:p>
        </w:tc>
        <w:tc>
          <w:tcPr>
            <w:tcW w:w="8080" w:type="dxa"/>
          </w:tcPr>
          <w:p w14:paraId="7C01E391" w14:textId="77777777" w:rsidR="00024C51" w:rsidRPr="00024C51" w:rsidRDefault="00024C51" w:rsidP="00024C51">
            <w:pPr>
              <w:pStyle w:val="ListParagraph"/>
              <w:numPr>
                <w:ilvl w:val="0"/>
                <w:numId w:val="35"/>
              </w:numPr>
              <w:ind w:left="312"/>
              <w:rPr>
                <w:rFonts w:asciiTheme="majorHAnsi" w:hAnsiTheme="majorHAnsi" w:cstheme="majorHAnsi"/>
                <w:sz w:val="16"/>
                <w:szCs w:val="16"/>
              </w:rPr>
            </w:pPr>
            <w:r w:rsidRPr="00024C51">
              <w:rPr>
                <w:rFonts w:asciiTheme="majorHAnsi" w:hAnsiTheme="majorHAnsi" w:cstheme="majorHAnsi"/>
                <w:sz w:val="16"/>
                <w:szCs w:val="16"/>
              </w:rPr>
              <w:t xml:space="preserve">Lorenz set up a classic experiment in which he randomly divided a group of goose eggs into 2 groups. </w:t>
            </w:r>
          </w:p>
          <w:p w14:paraId="6F841A93" w14:textId="77777777" w:rsidR="00024C51" w:rsidRPr="00024C51" w:rsidRDefault="00024C51" w:rsidP="00024C51">
            <w:pPr>
              <w:pStyle w:val="ListParagraph"/>
              <w:numPr>
                <w:ilvl w:val="0"/>
                <w:numId w:val="35"/>
              </w:numPr>
              <w:ind w:left="312"/>
              <w:rPr>
                <w:rFonts w:asciiTheme="majorHAnsi" w:hAnsiTheme="majorHAnsi" w:cstheme="majorHAnsi"/>
                <w:sz w:val="16"/>
                <w:szCs w:val="16"/>
              </w:rPr>
            </w:pPr>
            <w:r w:rsidRPr="00024C51">
              <w:rPr>
                <w:rFonts w:asciiTheme="majorHAnsi" w:hAnsiTheme="majorHAnsi" w:cstheme="majorHAnsi"/>
                <w:sz w:val="16"/>
                <w:szCs w:val="16"/>
              </w:rPr>
              <w:t>Half of the eggs were hatched with the mother in their natural environment.</w:t>
            </w:r>
          </w:p>
          <w:p w14:paraId="717A6DCD" w14:textId="0499F39C" w:rsidR="00024C51" w:rsidRPr="00024C51" w:rsidRDefault="00024C51" w:rsidP="00024C51">
            <w:pPr>
              <w:pStyle w:val="ListParagraph"/>
              <w:numPr>
                <w:ilvl w:val="0"/>
                <w:numId w:val="35"/>
              </w:numPr>
              <w:ind w:left="312"/>
              <w:rPr>
                <w:rFonts w:asciiTheme="majorHAnsi" w:hAnsiTheme="majorHAnsi" w:cstheme="majorHAnsi"/>
                <w:sz w:val="16"/>
                <w:szCs w:val="16"/>
              </w:rPr>
            </w:pPr>
            <w:r w:rsidRPr="00024C51">
              <w:rPr>
                <w:rFonts w:asciiTheme="majorHAnsi" w:hAnsiTheme="majorHAnsi" w:cstheme="majorHAnsi"/>
                <w:sz w:val="16"/>
                <w:szCs w:val="16"/>
              </w:rPr>
              <w:t xml:space="preserve">The other half were hatched in an incubator where the first moving object they saw was Lorenz.: </w:t>
            </w:r>
          </w:p>
          <w:p w14:paraId="00D35487" w14:textId="77777777" w:rsidR="00024C51" w:rsidRPr="00024C51" w:rsidRDefault="00024C51" w:rsidP="00024C51">
            <w:pPr>
              <w:pStyle w:val="ListParagraph"/>
              <w:numPr>
                <w:ilvl w:val="0"/>
                <w:numId w:val="35"/>
              </w:numPr>
              <w:ind w:left="312"/>
              <w:rPr>
                <w:rFonts w:asciiTheme="majorHAnsi" w:hAnsiTheme="majorHAnsi" w:cstheme="majorHAnsi"/>
                <w:sz w:val="16"/>
                <w:szCs w:val="16"/>
              </w:rPr>
            </w:pPr>
            <w:r w:rsidRPr="00024C51">
              <w:rPr>
                <w:rFonts w:asciiTheme="majorHAnsi" w:hAnsiTheme="majorHAnsi" w:cstheme="majorHAnsi"/>
                <w:sz w:val="16"/>
                <w:szCs w:val="16"/>
              </w:rPr>
              <w:t>The incubator group followed Lorenz everywhere whereas the other group followed the mother.</w:t>
            </w:r>
          </w:p>
          <w:p w14:paraId="19F43ED8" w14:textId="77777777" w:rsidR="00024C51" w:rsidRDefault="00024C51" w:rsidP="00024C51">
            <w:pPr>
              <w:pStyle w:val="ListParagraph"/>
              <w:numPr>
                <w:ilvl w:val="0"/>
                <w:numId w:val="35"/>
              </w:numPr>
              <w:ind w:left="312"/>
              <w:rPr>
                <w:rFonts w:asciiTheme="majorHAnsi" w:hAnsiTheme="majorHAnsi" w:cstheme="majorHAnsi"/>
                <w:sz w:val="16"/>
                <w:szCs w:val="16"/>
              </w:rPr>
            </w:pPr>
            <w:r w:rsidRPr="00024C51">
              <w:rPr>
                <w:rFonts w:asciiTheme="majorHAnsi" w:hAnsiTheme="majorHAnsi" w:cstheme="majorHAnsi"/>
                <w:sz w:val="16"/>
                <w:szCs w:val="16"/>
              </w:rPr>
              <w:t>Even when the groups were mixed up, the controls followed the mother and the others followed Lorenz</w:t>
            </w:r>
            <w:r>
              <w:rPr>
                <w:rFonts w:asciiTheme="majorHAnsi" w:hAnsiTheme="majorHAnsi" w:cstheme="majorHAnsi"/>
                <w:sz w:val="16"/>
                <w:szCs w:val="16"/>
              </w:rPr>
              <w:t>.</w:t>
            </w:r>
          </w:p>
          <w:p w14:paraId="392F145B" w14:textId="77777777" w:rsidR="005E110F" w:rsidRDefault="00024C51" w:rsidP="00024C51">
            <w:pPr>
              <w:pStyle w:val="ListParagraph"/>
              <w:numPr>
                <w:ilvl w:val="0"/>
                <w:numId w:val="35"/>
              </w:numPr>
              <w:ind w:left="312"/>
              <w:rPr>
                <w:rFonts w:asciiTheme="majorHAnsi" w:hAnsiTheme="majorHAnsi" w:cstheme="majorHAnsi"/>
                <w:b/>
                <w:sz w:val="16"/>
                <w:szCs w:val="16"/>
              </w:rPr>
            </w:pPr>
            <w:r w:rsidRPr="00024C51">
              <w:rPr>
                <w:rFonts w:asciiTheme="majorHAnsi" w:hAnsiTheme="majorHAnsi" w:cstheme="majorHAnsi"/>
                <w:b/>
                <w:sz w:val="16"/>
                <w:szCs w:val="16"/>
              </w:rPr>
              <w:t>Attachment is innate and there is a critical period in which need to attach. If this imprinting does not occur, the birds may never be able to attach (</w:t>
            </w:r>
            <w:r w:rsidRPr="00024C51">
              <w:rPr>
                <w:rFonts w:asciiTheme="majorHAnsi" w:hAnsiTheme="majorHAnsi" w:cstheme="majorHAnsi"/>
                <w:b/>
                <w:color w:val="92D050"/>
                <w:sz w:val="16"/>
                <w:szCs w:val="16"/>
              </w:rPr>
              <w:t>Supports Bowlby</w:t>
            </w:r>
            <w:r w:rsidRPr="00024C51">
              <w:rPr>
                <w:rFonts w:asciiTheme="majorHAnsi" w:hAnsiTheme="majorHAnsi" w:cstheme="majorHAnsi"/>
                <w:b/>
                <w:sz w:val="16"/>
                <w:szCs w:val="16"/>
              </w:rPr>
              <w:t>)</w:t>
            </w:r>
          </w:p>
          <w:p w14:paraId="50BEF645" w14:textId="77777777" w:rsidR="00024C51" w:rsidRDefault="00024C51" w:rsidP="00024C51">
            <w:pPr>
              <w:rPr>
                <w:rFonts w:asciiTheme="majorHAnsi" w:hAnsiTheme="majorHAnsi" w:cstheme="majorHAnsi"/>
                <w:b/>
                <w:sz w:val="16"/>
                <w:szCs w:val="16"/>
              </w:rPr>
            </w:pPr>
          </w:p>
          <w:p w14:paraId="79B1DD77" w14:textId="62600024" w:rsidR="00024C51" w:rsidRPr="00745B55" w:rsidRDefault="00024C51" w:rsidP="00024C5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study </w:t>
            </w:r>
            <w:r w:rsidRPr="00745B55">
              <w:rPr>
                <w:rFonts w:asciiTheme="majorHAnsi" w:hAnsiTheme="majorHAnsi" w:cstheme="majorHAnsi"/>
                <w:b/>
                <w:i/>
                <w:color w:val="000000" w:themeColor="text1"/>
                <w:sz w:val="16"/>
                <w:szCs w:val="16"/>
              </w:rPr>
              <w:t>has the following strengths and weaknesses:</w:t>
            </w:r>
          </w:p>
          <w:p w14:paraId="11186ED7" w14:textId="77777777" w:rsidR="00C762D1" w:rsidRDefault="00024C51" w:rsidP="00C762D1">
            <w:pPr>
              <w:pStyle w:val="ListParagraph"/>
              <w:numPr>
                <w:ilvl w:val="0"/>
                <w:numId w:val="26"/>
              </w:numPr>
              <w:ind w:left="312" w:hanging="283"/>
              <w:rPr>
                <w:rFonts w:asciiTheme="majorHAnsi" w:hAnsiTheme="majorHAnsi" w:cstheme="majorHAnsi"/>
                <w:color w:val="92D050"/>
                <w:sz w:val="16"/>
                <w:szCs w:val="16"/>
              </w:rPr>
            </w:pPr>
            <w:r w:rsidRPr="00024C51">
              <w:rPr>
                <w:rFonts w:asciiTheme="majorHAnsi" w:hAnsiTheme="majorHAnsi" w:cstheme="majorHAnsi"/>
                <w:color w:val="92D050"/>
                <w:sz w:val="16"/>
                <w:szCs w:val="16"/>
              </w:rPr>
              <w:t xml:space="preserve">Research by </w:t>
            </w:r>
            <w:proofErr w:type="spellStart"/>
            <w:r w:rsidRPr="00024C51">
              <w:rPr>
                <w:rFonts w:asciiTheme="majorHAnsi" w:hAnsiTheme="majorHAnsi" w:cstheme="majorHAnsi"/>
                <w:color w:val="92D050"/>
                <w:sz w:val="16"/>
                <w:szCs w:val="16"/>
              </w:rPr>
              <w:t>Guiton</w:t>
            </w:r>
            <w:proofErr w:type="spellEnd"/>
            <w:r w:rsidRPr="00024C51">
              <w:rPr>
                <w:rFonts w:asciiTheme="majorHAnsi" w:hAnsiTheme="majorHAnsi" w:cstheme="majorHAnsi"/>
                <w:color w:val="92D050"/>
                <w:sz w:val="16"/>
                <w:szCs w:val="16"/>
              </w:rPr>
              <w:t xml:space="preserve"> et al (1966) has shown that baby chickens tried to mate with yellow washing up gloves after they were the first thing they saw, although they eventually developed relationships with chickens.</w:t>
            </w:r>
          </w:p>
          <w:p w14:paraId="62FDB18D" w14:textId="77777777" w:rsidR="00C762D1" w:rsidRPr="00C762D1" w:rsidRDefault="00C762D1" w:rsidP="00C762D1">
            <w:pPr>
              <w:pStyle w:val="ListParagraph"/>
              <w:numPr>
                <w:ilvl w:val="0"/>
                <w:numId w:val="26"/>
              </w:numPr>
              <w:ind w:left="312" w:hanging="283"/>
              <w:rPr>
                <w:rFonts w:asciiTheme="majorHAnsi" w:hAnsiTheme="majorHAnsi" w:cstheme="majorHAnsi"/>
                <w:color w:val="FF0000"/>
                <w:sz w:val="16"/>
                <w:szCs w:val="16"/>
              </w:rPr>
            </w:pPr>
            <w:r w:rsidRPr="00C762D1">
              <w:rPr>
                <w:rFonts w:asciiTheme="majorHAnsi" w:hAnsiTheme="majorHAnsi" w:cstheme="majorHAnsi"/>
                <w:color w:val="FF0000"/>
                <w:sz w:val="16"/>
                <w:szCs w:val="16"/>
              </w:rPr>
              <w:t xml:space="preserve">The study on sexual imprinting, found that this learning could be reversed and they were able to engage in normal sexual behaviours. </w:t>
            </w:r>
          </w:p>
          <w:p w14:paraId="2B80C5DA" w14:textId="38429B83" w:rsidR="00024C51" w:rsidRPr="00024C51" w:rsidRDefault="00C762D1" w:rsidP="00C762D1">
            <w:pPr>
              <w:pStyle w:val="ListParagraph"/>
              <w:numPr>
                <w:ilvl w:val="0"/>
                <w:numId w:val="26"/>
              </w:numPr>
              <w:ind w:left="312" w:hanging="283"/>
              <w:rPr>
                <w:rFonts w:asciiTheme="majorHAnsi" w:hAnsiTheme="majorHAnsi" w:cstheme="majorHAnsi"/>
                <w:b/>
                <w:sz w:val="16"/>
                <w:szCs w:val="16"/>
              </w:rPr>
            </w:pPr>
            <w:r w:rsidRPr="00C762D1">
              <w:rPr>
                <w:rFonts w:asciiTheme="majorHAnsi" w:hAnsiTheme="majorHAnsi" w:cstheme="majorHAnsi"/>
                <w:color w:val="FF0000"/>
                <w:sz w:val="16"/>
                <w:szCs w:val="16"/>
              </w:rPr>
              <w:t>Lorenz studied imprinting in birds. Although some of his findings have been applied to humans the attachment system in geese is very different to that of humans.</w:t>
            </w:r>
          </w:p>
        </w:tc>
        <w:tc>
          <w:tcPr>
            <w:tcW w:w="2693" w:type="dxa"/>
          </w:tcPr>
          <w:p w14:paraId="490061FA" w14:textId="77777777" w:rsidR="00BC0C3C" w:rsidRPr="00BC0C3C"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 xml:space="preserve">Imitate – </w:t>
            </w:r>
            <w:r w:rsidRPr="00BC0C3C">
              <w:rPr>
                <w:rFonts w:asciiTheme="majorHAnsi" w:hAnsiTheme="majorHAnsi" w:cstheme="majorHAnsi"/>
                <w:sz w:val="16"/>
                <w:szCs w:val="16"/>
              </w:rPr>
              <w:t>the act of copying the behaviour of something/someone else</w:t>
            </w:r>
          </w:p>
          <w:p w14:paraId="55E0741E" w14:textId="77777777" w:rsidR="0034377C" w:rsidRDefault="0034377C" w:rsidP="00BC0C3C">
            <w:pPr>
              <w:rPr>
                <w:rFonts w:asciiTheme="majorHAnsi" w:hAnsiTheme="majorHAnsi" w:cstheme="majorHAnsi"/>
                <w:b/>
                <w:color w:val="92D050"/>
                <w:sz w:val="16"/>
                <w:szCs w:val="16"/>
              </w:rPr>
            </w:pPr>
          </w:p>
          <w:p w14:paraId="3DD81C54" w14:textId="3E47E936" w:rsidR="00BC0C3C" w:rsidRDefault="00BC0C3C" w:rsidP="00BC0C3C">
            <w:pPr>
              <w:rPr>
                <w:rFonts w:asciiTheme="majorHAnsi" w:hAnsiTheme="majorHAnsi" w:cstheme="majorHAnsi"/>
                <w:sz w:val="16"/>
                <w:szCs w:val="16"/>
              </w:rPr>
            </w:pPr>
            <w:r w:rsidRPr="00BC0C3C">
              <w:rPr>
                <w:rFonts w:asciiTheme="majorHAnsi" w:hAnsiTheme="majorHAnsi" w:cstheme="majorHAnsi"/>
                <w:b/>
                <w:color w:val="92D050"/>
                <w:sz w:val="16"/>
                <w:szCs w:val="16"/>
              </w:rPr>
              <w:t xml:space="preserve">Gosling – </w:t>
            </w:r>
            <w:r w:rsidRPr="00BC0C3C">
              <w:rPr>
                <w:rFonts w:asciiTheme="majorHAnsi" w:hAnsiTheme="majorHAnsi" w:cstheme="majorHAnsi"/>
                <w:sz w:val="16"/>
                <w:szCs w:val="16"/>
              </w:rPr>
              <w:t xml:space="preserve">a young goose </w:t>
            </w:r>
          </w:p>
          <w:p w14:paraId="67CA8213" w14:textId="77777777" w:rsidR="0034377C" w:rsidRPr="0034377C" w:rsidRDefault="0034377C" w:rsidP="00BC0C3C">
            <w:pPr>
              <w:rPr>
                <w:rFonts w:asciiTheme="majorHAnsi" w:hAnsiTheme="majorHAnsi" w:cstheme="majorHAnsi"/>
                <w:sz w:val="16"/>
                <w:szCs w:val="16"/>
              </w:rPr>
            </w:pPr>
          </w:p>
          <w:p w14:paraId="0632F811" w14:textId="72541CF4" w:rsidR="005E110F" w:rsidRDefault="00BC0C3C" w:rsidP="00BC0C3C">
            <w:pPr>
              <w:rPr>
                <w:rFonts w:asciiTheme="majorHAnsi" w:hAnsiTheme="majorHAnsi" w:cstheme="majorHAnsi"/>
                <w:sz w:val="16"/>
                <w:szCs w:val="16"/>
              </w:rPr>
            </w:pPr>
            <w:r w:rsidRPr="00BC0C3C">
              <w:rPr>
                <w:rFonts w:asciiTheme="majorHAnsi" w:hAnsiTheme="majorHAnsi" w:cstheme="majorHAnsi"/>
                <w:b/>
                <w:color w:val="7030A0"/>
                <w:sz w:val="16"/>
                <w:szCs w:val="16"/>
              </w:rPr>
              <w:t xml:space="preserve">Imprinting – </w:t>
            </w:r>
            <w:r w:rsidRPr="00BC0C3C">
              <w:rPr>
                <w:rFonts w:asciiTheme="majorHAnsi" w:hAnsiTheme="majorHAnsi" w:cstheme="majorHAnsi"/>
                <w:sz w:val="16"/>
                <w:szCs w:val="16"/>
              </w:rPr>
              <w:t>the rapid formation of an attachment within some species of animals, usually to the first living thing they see.</w:t>
            </w:r>
          </w:p>
        </w:tc>
        <w:tc>
          <w:tcPr>
            <w:tcW w:w="3544" w:type="dxa"/>
            <w:shd w:val="clear" w:color="auto" w:fill="auto"/>
          </w:tcPr>
          <w:p w14:paraId="557F39D2" w14:textId="2C31810C" w:rsidR="0034377C" w:rsidRPr="0034377C" w:rsidRDefault="0034377C" w:rsidP="0034377C">
            <w:pPr>
              <w:rPr>
                <w:rFonts w:asciiTheme="majorHAnsi" w:hAnsiTheme="majorHAnsi" w:cstheme="majorHAnsi"/>
                <w:sz w:val="16"/>
                <w:szCs w:val="16"/>
              </w:rPr>
            </w:pPr>
            <w:r>
              <w:rPr>
                <w:rFonts w:asciiTheme="majorHAnsi" w:hAnsiTheme="majorHAnsi" w:cstheme="majorHAnsi"/>
                <w:sz w:val="16"/>
                <w:szCs w:val="16"/>
              </w:rPr>
              <w:t xml:space="preserve">Bowlby believed that </w:t>
            </w:r>
            <w:r w:rsidRPr="0034377C">
              <w:rPr>
                <w:rFonts w:asciiTheme="majorHAnsi" w:hAnsiTheme="majorHAnsi" w:cstheme="majorHAnsi"/>
                <w:sz w:val="16"/>
                <w:szCs w:val="16"/>
              </w:rPr>
              <w:t xml:space="preserve">attachment is innate </w:t>
            </w:r>
            <w:r>
              <w:rPr>
                <w:rFonts w:asciiTheme="majorHAnsi" w:hAnsiTheme="majorHAnsi" w:cstheme="majorHAnsi"/>
                <w:sz w:val="16"/>
                <w:szCs w:val="16"/>
              </w:rPr>
              <w:t xml:space="preserve">and </w:t>
            </w:r>
            <w:r w:rsidRPr="0034377C">
              <w:rPr>
                <w:rFonts w:asciiTheme="majorHAnsi" w:hAnsiTheme="majorHAnsi" w:cstheme="majorHAnsi"/>
                <w:sz w:val="16"/>
                <w:szCs w:val="16"/>
              </w:rPr>
              <w:t xml:space="preserve">important for survival because It keeps the mother and baby close and provides a safe base for exploration. </w:t>
            </w:r>
          </w:p>
          <w:p w14:paraId="5C8DB5C6" w14:textId="77777777" w:rsidR="0034377C" w:rsidRDefault="0034377C" w:rsidP="0034377C">
            <w:pPr>
              <w:ind w:firstLine="29"/>
              <w:rPr>
                <w:rFonts w:asciiTheme="majorHAnsi" w:hAnsiTheme="majorHAnsi" w:cstheme="majorHAnsi"/>
                <w:sz w:val="16"/>
                <w:szCs w:val="16"/>
              </w:rPr>
            </w:pPr>
          </w:p>
          <w:p w14:paraId="0CDA0BED" w14:textId="6F909C4D" w:rsidR="0034377C" w:rsidRPr="0034377C" w:rsidRDefault="0034377C" w:rsidP="0034377C">
            <w:pPr>
              <w:ind w:firstLine="29"/>
              <w:rPr>
                <w:rFonts w:asciiTheme="majorHAnsi" w:hAnsiTheme="majorHAnsi" w:cstheme="majorHAnsi"/>
                <w:sz w:val="16"/>
                <w:szCs w:val="16"/>
              </w:rPr>
            </w:pPr>
            <w:r>
              <w:rPr>
                <w:rFonts w:asciiTheme="majorHAnsi" w:hAnsiTheme="majorHAnsi" w:cstheme="majorHAnsi"/>
                <w:sz w:val="16"/>
                <w:szCs w:val="16"/>
              </w:rPr>
              <w:t>Bowlby also stated that</w:t>
            </w:r>
            <w:r w:rsidRPr="0034377C">
              <w:rPr>
                <w:rFonts w:asciiTheme="majorHAnsi" w:hAnsiTheme="majorHAnsi" w:cstheme="majorHAnsi"/>
                <w:sz w:val="16"/>
                <w:szCs w:val="16"/>
              </w:rPr>
              <w:t xml:space="preserve"> attachment gradually develops in the first 2.5 years, after which is becomes more difficult</w:t>
            </w:r>
            <w:r>
              <w:rPr>
                <w:rFonts w:asciiTheme="majorHAnsi" w:hAnsiTheme="majorHAnsi" w:cstheme="majorHAnsi"/>
                <w:sz w:val="16"/>
                <w:szCs w:val="16"/>
              </w:rPr>
              <w:t xml:space="preserve"> – the concept of a critical period. </w:t>
            </w:r>
          </w:p>
          <w:p w14:paraId="7630FBF2" w14:textId="77777777" w:rsidR="005E110F" w:rsidRDefault="005E110F" w:rsidP="0034377C">
            <w:pPr>
              <w:ind w:firstLine="29"/>
              <w:rPr>
                <w:rFonts w:asciiTheme="majorHAnsi" w:hAnsiTheme="majorHAnsi" w:cstheme="majorHAnsi"/>
                <w:sz w:val="16"/>
                <w:szCs w:val="16"/>
              </w:rPr>
            </w:pPr>
          </w:p>
          <w:p w14:paraId="503E60C2" w14:textId="77777777" w:rsidR="0034377C" w:rsidRPr="0034377C" w:rsidRDefault="0034377C" w:rsidP="0034377C">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350BDF31" w14:textId="66E146A3" w:rsidR="0034377C" w:rsidRP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Animal Research. </w:t>
            </w:r>
          </w:p>
          <w:p w14:paraId="4C9160BE" w14:textId="4B5AD1D7" w:rsidR="0034377C" w:rsidRPr="0034377C" w:rsidRDefault="0034377C" w:rsidP="0034377C">
            <w:pPr>
              <w:ind w:firstLine="29"/>
              <w:rPr>
                <w:rFonts w:asciiTheme="majorHAnsi" w:hAnsiTheme="majorHAnsi" w:cstheme="majorHAnsi"/>
                <w:sz w:val="16"/>
                <w:szCs w:val="16"/>
              </w:rPr>
            </w:pPr>
          </w:p>
        </w:tc>
        <w:tc>
          <w:tcPr>
            <w:tcW w:w="1179" w:type="dxa"/>
          </w:tcPr>
          <w:p w14:paraId="00394752" w14:textId="77777777" w:rsidR="005E110F" w:rsidRPr="00193A4F" w:rsidRDefault="005E110F" w:rsidP="004F6BA6">
            <w:pPr>
              <w:rPr>
                <w:rFonts w:asciiTheme="majorHAnsi" w:hAnsiTheme="majorHAnsi" w:cstheme="majorHAnsi"/>
                <w:sz w:val="16"/>
                <w:szCs w:val="16"/>
              </w:rPr>
            </w:pPr>
          </w:p>
        </w:tc>
      </w:tr>
      <w:tr w:rsidR="005E110F" w:rsidRPr="00ED2C1C" w14:paraId="08CCCD3B" w14:textId="77777777" w:rsidTr="004F6BA6">
        <w:trPr>
          <w:cantSplit/>
          <w:trHeight w:val="2485"/>
        </w:trPr>
        <w:tc>
          <w:tcPr>
            <w:tcW w:w="568" w:type="dxa"/>
            <w:textDirection w:val="btLr"/>
          </w:tcPr>
          <w:p w14:paraId="1A44918C" w14:textId="66AE089C" w:rsidR="005E110F" w:rsidRPr="00193A4F" w:rsidRDefault="00C762D1" w:rsidP="004F6BA6">
            <w:pPr>
              <w:spacing w:line="240" w:lineRule="auto"/>
              <w:ind w:left="113" w:right="113"/>
              <w:jc w:val="center"/>
              <w:rPr>
                <w:rFonts w:asciiTheme="majorHAnsi" w:hAnsiTheme="majorHAnsi" w:cstheme="majorHAnsi"/>
                <w:b/>
                <w:sz w:val="16"/>
                <w:szCs w:val="16"/>
              </w:rPr>
            </w:pPr>
            <w:r w:rsidRPr="00C762D1">
              <w:rPr>
                <w:rFonts w:asciiTheme="majorHAnsi" w:hAnsiTheme="majorHAnsi" w:cstheme="majorHAnsi"/>
                <w:b/>
                <w:sz w:val="16"/>
                <w:szCs w:val="16"/>
              </w:rPr>
              <w:lastRenderedPageBreak/>
              <w:t>LO9– Describe &amp; Evaluate Learning Theory of Attachment</w:t>
            </w:r>
          </w:p>
        </w:tc>
        <w:tc>
          <w:tcPr>
            <w:tcW w:w="8080" w:type="dxa"/>
          </w:tcPr>
          <w:p w14:paraId="45DD3666" w14:textId="1C3BDBDF" w:rsidR="00C762D1" w:rsidRDefault="00C762D1" w:rsidP="00C762D1">
            <w:pPr>
              <w:rPr>
                <w:rFonts w:asciiTheme="majorHAnsi" w:hAnsiTheme="majorHAnsi" w:cstheme="majorHAnsi"/>
                <w:sz w:val="16"/>
                <w:szCs w:val="16"/>
              </w:rPr>
            </w:pPr>
            <w:r>
              <w:rPr>
                <w:rFonts w:asciiTheme="majorHAnsi" w:hAnsiTheme="majorHAnsi" w:cstheme="majorHAnsi"/>
                <w:sz w:val="16"/>
                <w:szCs w:val="16"/>
              </w:rPr>
              <w:t>Attachment is acquired and maintained through:</w:t>
            </w:r>
          </w:p>
          <w:p w14:paraId="176B3E15" w14:textId="77777777" w:rsidR="00C762D1" w:rsidRDefault="00C762D1" w:rsidP="00C762D1">
            <w:pPr>
              <w:rPr>
                <w:rFonts w:asciiTheme="majorHAnsi" w:hAnsiTheme="majorHAnsi" w:cstheme="majorHAnsi"/>
                <w:sz w:val="16"/>
                <w:szCs w:val="16"/>
              </w:rPr>
            </w:pPr>
          </w:p>
          <w:p w14:paraId="5E595A46" w14:textId="527CC3AA" w:rsidR="00C762D1" w:rsidRPr="00C762D1" w:rsidRDefault="00C762D1" w:rsidP="00C762D1">
            <w:pPr>
              <w:rPr>
                <w:rFonts w:asciiTheme="majorHAnsi" w:hAnsiTheme="majorHAnsi" w:cstheme="majorHAnsi"/>
                <w:b/>
                <w:sz w:val="16"/>
                <w:szCs w:val="16"/>
              </w:rPr>
            </w:pPr>
            <w:r w:rsidRPr="00C762D1">
              <w:rPr>
                <w:rFonts w:asciiTheme="majorHAnsi" w:hAnsiTheme="majorHAnsi" w:cstheme="majorHAnsi"/>
                <w:b/>
                <w:sz w:val="16"/>
                <w:szCs w:val="16"/>
              </w:rPr>
              <w:t>Classical Conditioning:</w:t>
            </w:r>
          </w:p>
          <w:p w14:paraId="24E91AE1" w14:textId="77777777" w:rsidR="00C762D1"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The food (UCS) produces pleasure (UCR) – the mother (NS) as she produces no response from the baby.</w:t>
            </w:r>
          </w:p>
          <w:p w14:paraId="1DB8EF59" w14:textId="77777777" w:rsidR="00C762D1"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 xml:space="preserve">The baby </w:t>
            </w:r>
            <w:proofErr w:type="gramStart"/>
            <w:r w:rsidRPr="00C762D1">
              <w:rPr>
                <w:rFonts w:asciiTheme="majorHAnsi" w:hAnsiTheme="majorHAnsi" w:cstheme="majorHAnsi"/>
                <w:sz w:val="16"/>
                <w:szCs w:val="16"/>
              </w:rPr>
              <w:t>associates</w:t>
            </w:r>
            <w:proofErr w:type="gramEnd"/>
            <w:r w:rsidRPr="00C762D1">
              <w:rPr>
                <w:rFonts w:asciiTheme="majorHAnsi" w:hAnsiTheme="majorHAnsi" w:cstheme="majorHAnsi"/>
                <w:sz w:val="16"/>
                <w:szCs w:val="16"/>
              </w:rPr>
              <w:t xml:space="preserve"> food (UCS) and mother (NS) together, because she is present every time the baby is fed (UCS + NS)</w:t>
            </w:r>
          </w:p>
          <w:p w14:paraId="5AC2F95B" w14:textId="77777777" w:rsidR="00C762D1"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 xml:space="preserve">The mother eventually becomes the conditioned stimulus and happiness becomes the conditioned response – the attachment forms. </w:t>
            </w:r>
          </w:p>
          <w:p w14:paraId="04E4F19A" w14:textId="77777777" w:rsidR="00C762D1" w:rsidRPr="00C762D1" w:rsidRDefault="00C762D1" w:rsidP="00C762D1">
            <w:pPr>
              <w:rPr>
                <w:rFonts w:asciiTheme="majorHAnsi" w:hAnsiTheme="majorHAnsi" w:cstheme="majorHAnsi"/>
                <w:sz w:val="16"/>
                <w:szCs w:val="16"/>
              </w:rPr>
            </w:pPr>
          </w:p>
          <w:p w14:paraId="5E1556BE" w14:textId="77777777" w:rsidR="00C762D1" w:rsidRPr="00C762D1" w:rsidRDefault="00C762D1" w:rsidP="00C762D1">
            <w:pPr>
              <w:rPr>
                <w:rFonts w:asciiTheme="majorHAnsi" w:hAnsiTheme="majorHAnsi" w:cstheme="majorHAnsi"/>
                <w:b/>
                <w:sz w:val="16"/>
                <w:szCs w:val="16"/>
              </w:rPr>
            </w:pPr>
            <w:r w:rsidRPr="00C762D1">
              <w:rPr>
                <w:rFonts w:asciiTheme="majorHAnsi" w:hAnsiTheme="majorHAnsi" w:cstheme="majorHAnsi"/>
                <w:b/>
                <w:sz w:val="16"/>
                <w:szCs w:val="16"/>
              </w:rPr>
              <w:t>Operant Conditioning:</w:t>
            </w:r>
          </w:p>
          <w:p w14:paraId="73ADA0E5" w14:textId="77777777" w:rsidR="00C762D1"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Positive Reinforcement - The presence of the caregiver is reinforcing for the infant (</w:t>
            </w:r>
            <w:proofErr w:type="gramStart"/>
            <w:r w:rsidRPr="00C762D1">
              <w:rPr>
                <w:rFonts w:asciiTheme="majorHAnsi" w:hAnsiTheme="majorHAnsi" w:cstheme="majorHAnsi"/>
                <w:sz w:val="16"/>
                <w:szCs w:val="16"/>
              </w:rPr>
              <w:t>pleasure  from</w:t>
            </w:r>
            <w:proofErr w:type="gramEnd"/>
            <w:r w:rsidRPr="00C762D1">
              <w:rPr>
                <w:rFonts w:asciiTheme="majorHAnsi" w:hAnsiTheme="majorHAnsi" w:cstheme="majorHAnsi"/>
                <w:sz w:val="16"/>
                <w:szCs w:val="16"/>
              </w:rPr>
              <w:t xml:space="preserve"> being fed) the presence of the infant is reinforcing for the caregiver (pleasure from smiles/interaction). </w:t>
            </w:r>
          </w:p>
          <w:p w14:paraId="67026447" w14:textId="77777777" w:rsidR="00C762D1"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 xml:space="preserve">Negative Reinforcement - Being close to the infant removes something negative (separation distress in infant and mother). </w:t>
            </w:r>
          </w:p>
          <w:p w14:paraId="6D50AA74" w14:textId="0C67C74F" w:rsidR="005E110F" w:rsidRPr="00C762D1" w:rsidRDefault="00C762D1" w:rsidP="00C762D1">
            <w:pPr>
              <w:rPr>
                <w:rFonts w:asciiTheme="majorHAnsi" w:hAnsiTheme="majorHAnsi" w:cstheme="majorHAnsi"/>
                <w:sz w:val="16"/>
                <w:szCs w:val="16"/>
              </w:rPr>
            </w:pPr>
            <w:r w:rsidRPr="00C762D1">
              <w:rPr>
                <w:rFonts w:asciiTheme="majorHAnsi" w:hAnsiTheme="majorHAnsi" w:cstheme="majorHAnsi"/>
                <w:sz w:val="16"/>
                <w:szCs w:val="16"/>
              </w:rPr>
              <w:t xml:space="preserve">Being close to one another is strengthened and the attachment is maintained. </w:t>
            </w:r>
          </w:p>
          <w:p w14:paraId="0455D075" w14:textId="77777777" w:rsidR="00C762D1" w:rsidRPr="00C762D1" w:rsidRDefault="00C762D1" w:rsidP="00C762D1">
            <w:pPr>
              <w:rPr>
                <w:rFonts w:asciiTheme="majorHAnsi" w:hAnsiTheme="majorHAnsi" w:cstheme="majorHAnsi"/>
                <w:color w:val="FF0000"/>
                <w:sz w:val="16"/>
                <w:szCs w:val="16"/>
              </w:rPr>
            </w:pPr>
          </w:p>
          <w:p w14:paraId="4AA80F70" w14:textId="6E368175" w:rsidR="005E110F" w:rsidRPr="00C762D1" w:rsidRDefault="005E110F" w:rsidP="004F6BA6">
            <w:pPr>
              <w:ind w:left="-48"/>
              <w:rPr>
                <w:rFonts w:asciiTheme="majorHAnsi" w:hAnsiTheme="majorHAnsi" w:cstheme="majorHAnsi"/>
                <w:b/>
                <w:i/>
                <w:color w:val="000000" w:themeColor="text1"/>
                <w:sz w:val="16"/>
                <w:szCs w:val="16"/>
              </w:rPr>
            </w:pPr>
            <w:r w:rsidRPr="00C762D1">
              <w:rPr>
                <w:rFonts w:asciiTheme="majorHAnsi" w:hAnsiTheme="majorHAnsi" w:cstheme="majorHAnsi"/>
                <w:b/>
                <w:i/>
                <w:color w:val="000000" w:themeColor="text1"/>
                <w:sz w:val="16"/>
                <w:szCs w:val="16"/>
              </w:rPr>
              <w:t xml:space="preserve">This </w:t>
            </w:r>
            <w:r w:rsidR="00C762D1" w:rsidRPr="00C762D1">
              <w:rPr>
                <w:rFonts w:asciiTheme="majorHAnsi" w:hAnsiTheme="majorHAnsi" w:cstheme="majorHAnsi"/>
                <w:b/>
                <w:i/>
                <w:color w:val="000000" w:themeColor="text1"/>
                <w:sz w:val="16"/>
                <w:szCs w:val="16"/>
              </w:rPr>
              <w:t>theory</w:t>
            </w:r>
            <w:r w:rsidRPr="00C762D1">
              <w:rPr>
                <w:rFonts w:asciiTheme="majorHAnsi" w:hAnsiTheme="majorHAnsi" w:cstheme="majorHAnsi"/>
                <w:b/>
                <w:i/>
                <w:color w:val="000000" w:themeColor="text1"/>
                <w:sz w:val="16"/>
                <w:szCs w:val="16"/>
              </w:rPr>
              <w:t xml:space="preserve"> has the following strengths and weaknesses:</w:t>
            </w:r>
          </w:p>
          <w:p w14:paraId="06D1E7A8" w14:textId="77777777" w:rsidR="00C762D1" w:rsidRPr="00C762D1" w:rsidRDefault="00C762D1" w:rsidP="00C762D1">
            <w:pPr>
              <w:pStyle w:val="ListParagraph"/>
              <w:numPr>
                <w:ilvl w:val="0"/>
                <w:numId w:val="29"/>
              </w:numPr>
              <w:ind w:left="312"/>
              <w:rPr>
                <w:rFonts w:asciiTheme="majorHAnsi" w:hAnsiTheme="majorHAnsi" w:cstheme="majorHAnsi"/>
                <w:color w:val="FF0000"/>
                <w:sz w:val="16"/>
                <w:szCs w:val="16"/>
              </w:rPr>
            </w:pPr>
            <w:r w:rsidRPr="00C762D1">
              <w:rPr>
                <w:rFonts w:asciiTheme="majorHAnsi" w:hAnsiTheme="majorHAnsi" w:cstheme="majorHAnsi"/>
                <w:color w:val="FF0000"/>
                <w:sz w:val="16"/>
                <w:szCs w:val="16"/>
              </w:rPr>
              <w:t xml:space="preserve">Schaffer and Emerson found less than half of infants had a primary attachment to the person who usually fed them. </w:t>
            </w:r>
          </w:p>
          <w:p w14:paraId="19AD25F7" w14:textId="4EA6DA51" w:rsidR="00C762D1" w:rsidRPr="00C762D1" w:rsidRDefault="00C762D1" w:rsidP="00C762D1">
            <w:pPr>
              <w:pStyle w:val="ListParagraph"/>
              <w:numPr>
                <w:ilvl w:val="0"/>
                <w:numId w:val="29"/>
              </w:numPr>
              <w:ind w:left="312"/>
              <w:rPr>
                <w:rFonts w:asciiTheme="majorHAnsi" w:hAnsiTheme="majorHAnsi" w:cstheme="majorHAnsi"/>
                <w:color w:val="FF0000"/>
                <w:sz w:val="16"/>
                <w:szCs w:val="16"/>
              </w:rPr>
            </w:pPr>
            <w:r w:rsidRPr="00C762D1">
              <w:rPr>
                <w:rFonts w:asciiTheme="majorHAnsi" w:hAnsiTheme="majorHAnsi" w:cstheme="majorHAnsi"/>
                <w:color w:val="FF0000"/>
                <w:sz w:val="16"/>
                <w:szCs w:val="16"/>
              </w:rPr>
              <w:t xml:space="preserve">It is credible that association (classical conditioning) between the primary caregiver and the provision of comfort and social interaction (not food) is part of what builds the attachment. </w:t>
            </w:r>
          </w:p>
          <w:p w14:paraId="36DBEE9E" w14:textId="77777777" w:rsidR="00C762D1" w:rsidRPr="00C762D1" w:rsidRDefault="00C762D1" w:rsidP="00C762D1">
            <w:pPr>
              <w:pStyle w:val="ListParagraph"/>
              <w:numPr>
                <w:ilvl w:val="0"/>
                <w:numId w:val="29"/>
              </w:numPr>
              <w:ind w:left="312"/>
              <w:rPr>
                <w:rFonts w:asciiTheme="majorHAnsi" w:hAnsiTheme="majorHAnsi" w:cstheme="majorHAnsi"/>
                <w:color w:val="FF0000"/>
                <w:sz w:val="16"/>
                <w:szCs w:val="16"/>
              </w:rPr>
            </w:pPr>
            <w:r w:rsidRPr="00C762D1">
              <w:rPr>
                <w:rFonts w:asciiTheme="majorHAnsi" w:hAnsiTheme="majorHAnsi" w:cstheme="majorHAnsi"/>
                <w:color w:val="FF0000"/>
                <w:sz w:val="16"/>
                <w:szCs w:val="16"/>
              </w:rPr>
              <w:t>Lorenz found goslings imprinted on the first moving object they saw which suggest attachment is innate and not learnt</w:t>
            </w:r>
          </w:p>
          <w:p w14:paraId="77F39D23" w14:textId="77777777" w:rsidR="00C762D1" w:rsidRPr="00C762D1" w:rsidRDefault="00C762D1" w:rsidP="00C762D1">
            <w:pPr>
              <w:pStyle w:val="ListParagraph"/>
              <w:numPr>
                <w:ilvl w:val="0"/>
                <w:numId w:val="29"/>
              </w:numPr>
              <w:ind w:left="312"/>
              <w:rPr>
                <w:rFonts w:asciiTheme="majorHAnsi" w:hAnsiTheme="majorHAnsi" w:cstheme="majorHAnsi"/>
                <w:color w:val="FF0000"/>
                <w:sz w:val="16"/>
                <w:szCs w:val="16"/>
              </w:rPr>
            </w:pPr>
            <w:r w:rsidRPr="00C762D1">
              <w:rPr>
                <w:rFonts w:asciiTheme="majorHAnsi" w:hAnsiTheme="majorHAnsi" w:cstheme="majorHAnsi"/>
                <w:color w:val="FF0000"/>
                <w:sz w:val="16"/>
                <w:szCs w:val="16"/>
              </w:rPr>
              <w:t>Studies have shown that the best quality attachments are with sensitive carers that pick up infant signals and respond appropriately.</w:t>
            </w:r>
          </w:p>
          <w:p w14:paraId="16D4DE8E" w14:textId="6E667AC0" w:rsidR="005E110F" w:rsidRPr="005E110F" w:rsidRDefault="00C762D1" w:rsidP="00C762D1">
            <w:pPr>
              <w:pStyle w:val="ListParagraph"/>
              <w:numPr>
                <w:ilvl w:val="0"/>
                <w:numId w:val="29"/>
              </w:numPr>
              <w:ind w:left="312"/>
              <w:rPr>
                <w:rFonts w:asciiTheme="majorHAnsi" w:hAnsiTheme="majorHAnsi" w:cstheme="majorHAnsi"/>
                <w:color w:val="FF0000"/>
                <w:sz w:val="16"/>
                <w:szCs w:val="16"/>
              </w:rPr>
            </w:pPr>
            <w:r w:rsidRPr="00C762D1">
              <w:rPr>
                <w:rFonts w:asciiTheme="majorHAnsi" w:hAnsiTheme="majorHAnsi" w:cstheme="majorHAnsi"/>
                <w:color w:val="FF0000"/>
                <w:sz w:val="16"/>
                <w:szCs w:val="16"/>
              </w:rPr>
              <w:t>Research into early infant-caregiver interaction suggests that the quality of attachment is associated with factors like developing reciprocity &amp; good levels of interactional synchrony</w:t>
            </w:r>
          </w:p>
        </w:tc>
        <w:tc>
          <w:tcPr>
            <w:tcW w:w="2693" w:type="dxa"/>
          </w:tcPr>
          <w:p w14:paraId="59CF284A" w14:textId="77777777" w:rsidR="0034377C" w:rsidRPr="0034377C" w:rsidRDefault="0034377C" w:rsidP="0034377C">
            <w:pPr>
              <w:rPr>
                <w:rFonts w:asciiTheme="majorHAnsi" w:hAnsiTheme="majorHAnsi" w:cstheme="majorHAnsi"/>
                <w:b/>
                <w:color w:val="7030A0"/>
                <w:sz w:val="16"/>
                <w:szCs w:val="16"/>
              </w:rPr>
            </w:pPr>
            <w:r w:rsidRPr="0034377C">
              <w:rPr>
                <w:rFonts w:asciiTheme="majorHAnsi" w:hAnsiTheme="majorHAnsi" w:cstheme="majorHAnsi"/>
                <w:b/>
                <w:bCs/>
                <w:color w:val="7030A0"/>
                <w:sz w:val="16"/>
                <w:szCs w:val="16"/>
              </w:rPr>
              <w:t>Classical Conditioning</w:t>
            </w:r>
          </w:p>
          <w:p w14:paraId="7B498C46" w14:textId="77777777" w:rsidR="0034377C" w:rsidRPr="0034377C" w:rsidRDefault="0034377C" w:rsidP="0034377C">
            <w:pPr>
              <w:rPr>
                <w:rFonts w:asciiTheme="majorHAnsi" w:hAnsiTheme="majorHAnsi" w:cstheme="majorHAnsi"/>
                <w:sz w:val="16"/>
                <w:szCs w:val="16"/>
              </w:rPr>
            </w:pPr>
            <w:r w:rsidRPr="0034377C">
              <w:rPr>
                <w:rFonts w:asciiTheme="majorHAnsi" w:hAnsiTheme="majorHAnsi" w:cstheme="majorHAnsi"/>
                <w:sz w:val="16"/>
                <w:szCs w:val="16"/>
              </w:rPr>
              <w:t xml:space="preserve">A form of learning that occurs when two stimuli are repeatedly paired are </w:t>
            </w:r>
            <w:r w:rsidRPr="0034377C">
              <w:rPr>
                <w:rFonts w:asciiTheme="majorHAnsi" w:hAnsiTheme="majorHAnsi" w:cstheme="majorHAnsi"/>
                <w:bCs/>
                <w:sz w:val="16"/>
                <w:szCs w:val="16"/>
              </w:rPr>
              <w:t>associated</w:t>
            </w:r>
            <w:r w:rsidRPr="0034377C">
              <w:rPr>
                <w:rFonts w:asciiTheme="majorHAnsi" w:hAnsiTheme="majorHAnsi" w:cstheme="majorHAnsi"/>
                <w:sz w:val="16"/>
                <w:szCs w:val="16"/>
              </w:rPr>
              <w:t xml:space="preserve"> together, eventually producing the same response. </w:t>
            </w:r>
          </w:p>
          <w:p w14:paraId="3681D8DE" w14:textId="77777777" w:rsidR="0034377C" w:rsidRDefault="0034377C" w:rsidP="0034377C">
            <w:pPr>
              <w:rPr>
                <w:rFonts w:asciiTheme="majorHAnsi" w:hAnsiTheme="majorHAnsi" w:cstheme="majorHAnsi"/>
                <w:b/>
                <w:bCs/>
                <w:color w:val="7030A0"/>
                <w:sz w:val="16"/>
                <w:szCs w:val="16"/>
              </w:rPr>
            </w:pPr>
          </w:p>
          <w:p w14:paraId="4F976120" w14:textId="7D7CC440" w:rsidR="0034377C" w:rsidRPr="0034377C" w:rsidRDefault="0034377C" w:rsidP="0034377C">
            <w:pPr>
              <w:rPr>
                <w:rFonts w:asciiTheme="majorHAnsi" w:hAnsiTheme="majorHAnsi" w:cstheme="majorHAnsi"/>
                <w:b/>
                <w:color w:val="7030A0"/>
                <w:sz w:val="16"/>
                <w:szCs w:val="16"/>
              </w:rPr>
            </w:pPr>
            <w:r w:rsidRPr="0034377C">
              <w:rPr>
                <w:rFonts w:asciiTheme="majorHAnsi" w:hAnsiTheme="majorHAnsi" w:cstheme="majorHAnsi"/>
                <w:b/>
                <w:bCs/>
                <w:color w:val="7030A0"/>
                <w:sz w:val="16"/>
                <w:szCs w:val="16"/>
              </w:rPr>
              <w:t>Positive Reinforcement</w:t>
            </w:r>
          </w:p>
          <w:p w14:paraId="7D75E0AA" w14:textId="77777777" w:rsidR="0034377C" w:rsidRPr="0034377C" w:rsidRDefault="0034377C" w:rsidP="0034377C">
            <w:pPr>
              <w:rPr>
                <w:rFonts w:asciiTheme="majorHAnsi" w:hAnsiTheme="majorHAnsi" w:cstheme="majorHAnsi"/>
                <w:sz w:val="16"/>
                <w:szCs w:val="16"/>
              </w:rPr>
            </w:pPr>
            <w:r w:rsidRPr="0034377C">
              <w:rPr>
                <w:rFonts w:asciiTheme="majorHAnsi" w:hAnsiTheme="majorHAnsi" w:cstheme="majorHAnsi"/>
                <w:sz w:val="16"/>
                <w:szCs w:val="16"/>
              </w:rPr>
              <w:t xml:space="preserve">A form of learning which </w:t>
            </w:r>
            <w:r w:rsidRPr="0034377C">
              <w:rPr>
                <w:rFonts w:asciiTheme="majorHAnsi" w:hAnsiTheme="majorHAnsi" w:cstheme="majorHAnsi"/>
                <w:bCs/>
                <w:sz w:val="16"/>
                <w:szCs w:val="16"/>
              </w:rPr>
              <w:t xml:space="preserve">occurs </w:t>
            </w:r>
            <w:r w:rsidRPr="0034377C">
              <w:rPr>
                <w:rFonts w:asciiTheme="majorHAnsi" w:hAnsiTheme="majorHAnsi" w:cstheme="majorHAnsi"/>
                <w:bCs/>
                <w:sz w:val="16"/>
                <w:szCs w:val="16"/>
                <w:u w:val="single"/>
              </w:rPr>
              <w:t>when we receive a reward</w:t>
            </w:r>
            <w:r w:rsidRPr="0034377C">
              <w:rPr>
                <w:rFonts w:asciiTheme="majorHAnsi" w:hAnsiTheme="majorHAnsi" w:cstheme="majorHAnsi"/>
                <w:sz w:val="16"/>
                <w:szCs w:val="16"/>
                <w:u w:val="single"/>
              </w:rPr>
              <w:t xml:space="preserve"> </w:t>
            </w:r>
            <w:r w:rsidRPr="0034377C">
              <w:rPr>
                <w:rFonts w:asciiTheme="majorHAnsi" w:hAnsiTheme="majorHAnsi" w:cstheme="majorHAnsi"/>
                <w:sz w:val="16"/>
                <w:szCs w:val="16"/>
              </w:rPr>
              <w:t xml:space="preserve">after a behaviour is performed.  </w:t>
            </w:r>
          </w:p>
          <w:p w14:paraId="2D2E0DA5" w14:textId="77777777" w:rsidR="0034377C" w:rsidRDefault="0034377C" w:rsidP="0034377C">
            <w:pPr>
              <w:rPr>
                <w:rFonts w:asciiTheme="majorHAnsi" w:hAnsiTheme="majorHAnsi" w:cstheme="majorHAnsi"/>
                <w:i/>
                <w:iCs/>
                <w:sz w:val="16"/>
                <w:szCs w:val="16"/>
              </w:rPr>
            </w:pPr>
          </w:p>
          <w:p w14:paraId="2E38C402" w14:textId="43910307" w:rsidR="0034377C" w:rsidRPr="0034377C" w:rsidRDefault="0034377C" w:rsidP="0034377C">
            <w:pPr>
              <w:rPr>
                <w:rFonts w:asciiTheme="majorHAnsi" w:hAnsiTheme="majorHAnsi" w:cstheme="majorHAnsi"/>
                <w:sz w:val="16"/>
                <w:szCs w:val="16"/>
              </w:rPr>
            </w:pPr>
            <w:r w:rsidRPr="0034377C">
              <w:rPr>
                <w:rFonts w:asciiTheme="majorHAnsi" w:hAnsiTheme="majorHAnsi" w:cstheme="majorHAnsi"/>
                <w:i/>
                <w:iCs/>
                <w:sz w:val="16"/>
                <w:szCs w:val="16"/>
              </w:rPr>
              <w:t>This increases the chance the behaviour is repeated in the future.</w:t>
            </w:r>
          </w:p>
          <w:p w14:paraId="1FBFB920" w14:textId="77777777" w:rsidR="0034377C" w:rsidRDefault="0034377C" w:rsidP="0034377C">
            <w:pPr>
              <w:rPr>
                <w:rFonts w:asciiTheme="majorHAnsi" w:hAnsiTheme="majorHAnsi" w:cstheme="majorHAnsi"/>
                <w:b/>
                <w:bCs/>
                <w:color w:val="7030A0"/>
                <w:sz w:val="16"/>
                <w:szCs w:val="16"/>
              </w:rPr>
            </w:pPr>
          </w:p>
          <w:p w14:paraId="52C44A15" w14:textId="2E697BD0" w:rsidR="0034377C" w:rsidRPr="0034377C" w:rsidRDefault="0034377C" w:rsidP="0034377C">
            <w:pPr>
              <w:rPr>
                <w:rFonts w:asciiTheme="majorHAnsi" w:hAnsiTheme="majorHAnsi" w:cstheme="majorHAnsi"/>
                <w:b/>
                <w:color w:val="7030A0"/>
                <w:sz w:val="16"/>
                <w:szCs w:val="16"/>
              </w:rPr>
            </w:pPr>
            <w:r w:rsidRPr="0034377C">
              <w:rPr>
                <w:rFonts w:asciiTheme="majorHAnsi" w:hAnsiTheme="majorHAnsi" w:cstheme="majorHAnsi"/>
                <w:b/>
                <w:bCs/>
                <w:color w:val="7030A0"/>
                <w:sz w:val="16"/>
                <w:szCs w:val="16"/>
              </w:rPr>
              <w:t xml:space="preserve">Negative Reinforcement </w:t>
            </w:r>
          </w:p>
          <w:p w14:paraId="05FD2C76" w14:textId="77777777" w:rsidR="0034377C" w:rsidRDefault="0034377C" w:rsidP="0034377C">
            <w:pPr>
              <w:rPr>
                <w:rFonts w:asciiTheme="majorHAnsi" w:hAnsiTheme="majorHAnsi" w:cstheme="majorHAnsi"/>
                <w:sz w:val="16"/>
                <w:szCs w:val="16"/>
              </w:rPr>
            </w:pPr>
            <w:r w:rsidRPr="0034377C">
              <w:rPr>
                <w:rFonts w:asciiTheme="majorHAnsi" w:hAnsiTheme="majorHAnsi" w:cstheme="majorHAnsi"/>
                <w:sz w:val="16"/>
                <w:szCs w:val="16"/>
              </w:rPr>
              <w:t xml:space="preserve">A form of learning which occurs when </w:t>
            </w:r>
            <w:r w:rsidRPr="0034377C">
              <w:rPr>
                <w:rFonts w:asciiTheme="majorHAnsi" w:hAnsiTheme="majorHAnsi" w:cstheme="majorHAnsi"/>
                <w:bCs/>
                <w:sz w:val="16"/>
                <w:szCs w:val="16"/>
                <w:u w:val="single"/>
              </w:rPr>
              <w:t xml:space="preserve">something negative is removed </w:t>
            </w:r>
            <w:r w:rsidRPr="0034377C">
              <w:rPr>
                <w:rFonts w:asciiTheme="majorHAnsi" w:hAnsiTheme="majorHAnsi" w:cstheme="majorHAnsi"/>
                <w:sz w:val="16"/>
                <w:szCs w:val="16"/>
              </w:rPr>
              <w:t xml:space="preserve">after a behaviour is performed.  </w:t>
            </w:r>
          </w:p>
          <w:p w14:paraId="68A2AB42" w14:textId="77777777" w:rsidR="0034377C" w:rsidRDefault="0034377C" w:rsidP="0034377C">
            <w:pPr>
              <w:rPr>
                <w:rFonts w:asciiTheme="majorHAnsi" w:hAnsiTheme="majorHAnsi" w:cstheme="majorHAnsi"/>
                <w:i/>
                <w:iCs/>
                <w:sz w:val="16"/>
                <w:szCs w:val="16"/>
              </w:rPr>
            </w:pPr>
          </w:p>
          <w:p w14:paraId="4F5ADACC" w14:textId="5C9F5C3E" w:rsidR="0034377C" w:rsidRPr="0034377C" w:rsidRDefault="0034377C" w:rsidP="0034377C">
            <w:pPr>
              <w:rPr>
                <w:rFonts w:asciiTheme="majorHAnsi" w:hAnsiTheme="majorHAnsi" w:cstheme="majorHAnsi"/>
                <w:sz w:val="16"/>
                <w:szCs w:val="16"/>
              </w:rPr>
            </w:pPr>
            <w:r w:rsidRPr="0034377C">
              <w:rPr>
                <w:rFonts w:asciiTheme="majorHAnsi" w:hAnsiTheme="majorHAnsi" w:cstheme="majorHAnsi"/>
                <w:i/>
                <w:iCs/>
                <w:sz w:val="16"/>
                <w:szCs w:val="16"/>
              </w:rPr>
              <w:t>This increases the chance the behaviour is repeated in the future.</w:t>
            </w:r>
          </w:p>
          <w:p w14:paraId="5F96EC64" w14:textId="77777777" w:rsidR="005E110F" w:rsidRPr="00193A4F" w:rsidRDefault="005E110F" w:rsidP="0034377C">
            <w:pPr>
              <w:rPr>
                <w:rFonts w:asciiTheme="majorHAnsi" w:hAnsiTheme="majorHAnsi" w:cstheme="majorHAnsi"/>
                <w:b/>
                <w:color w:val="7030A0"/>
                <w:sz w:val="16"/>
                <w:szCs w:val="16"/>
              </w:rPr>
            </w:pPr>
          </w:p>
        </w:tc>
        <w:tc>
          <w:tcPr>
            <w:tcW w:w="3544" w:type="dxa"/>
            <w:shd w:val="clear" w:color="auto" w:fill="auto"/>
          </w:tcPr>
          <w:p w14:paraId="1CA22BFE" w14:textId="77777777" w:rsidR="0034377C" w:rsidRDefault="0034377C" w:rsidP="0034377C">
            <w:pPr>
              <w:rPr>
                <w:rFonts w:asciiTheme="majorHAnsi" w:hAnsiTheme="majorHAnsi" w:cstheme="majorHAnsi"/>
                <w:sz w:val="16"/>
                <w:szCs w:val="16"/>
              </w:rPr>
            </w:pPr>
            <w:r>
              <w:rPr>
                <w:rFonts w:asciiTheme="majorHAnsi" w:hAnsiTheme="majorHAnsi" w:cstheme="majorHAnsi"/>
                <w:sz w:val="16"/>
                <w:szCs w:val="16"/>
              </w:rPr>
              <w:t xml:space="preserve">Basic principles of classical and operant conditioning. </w:t>
            </w:r>
          </w:p>
          <w:p w14:paraId="505A0904" w14:textId="77777777" w:rsidR="0034377C" w:rsidRDefault="0034377C" w:rsidP="0034377C">
            <w:pPr>
              <w:rPr>
                <w:rFonts w:asciiTheme="majorHAnsi" w:hAnsiTheme="majorHAnsi" w:cstheme="majorHAnsi"/>
                <w:sz w:val="16"/>
                <w:szCs w:val="16"/>
              </w:rPr>
            </w:pPr>
          </w:p>
          <w:p w14:paraId="6EF3B489" w14:textId="77777777" w:rsidR="0034377C" w:rsidRDefault="0034377C" w:rsidP="0034377C">
            <w:pPr>
              <w:rPr>
                <w:rFonts w:asciiTheme="majorHAnsi" w:hAnsiTheme="majorHAnsi" w:cstheme="majorHAnsi"/>
                <w:sz w:val="16"/>
                <w:szCs w:val="16"/>
              </w:rPr>
            </w:pPr>
            <w:r>
              <w:rPr>
                <w:rFonts w:asciiTheme="majorHAnsi" w:hAnsiTheme="majorHAnsi" w:cstheme="majorHAnsi"/>
                <w:sz w:val="16"/>
                <w:szCs w:val="16"/>
              </w:rPr>
              <w:t xml:space="preserve">Pavlov’s Dogs. </w:t>
            </w:r>
          </w:p>
          <w:p w14:paraId="4150F320" w14:textId="77777777" w:rsidR="0034377C" w:rsidRDefault="0034377C" w:rsidP="0034377C">
            <w:pPr>
              <w:rPr>
                <w:rFonts w:asciiTheme="majorHAnsi" w:hAnsiTheme="majorHAnsi" w:cstheme="majorHAnsi"/>
                <w:sz w:val="16"/>
                <w:szCs w:val="16"/>
              </w:rPr>
            </w:pPr>
          </w:p>
          <w:p w14:paraId="7F551AAC" w14:textId="77777777" w:rsidR="0034377C" w:rsidRDefault="0034377C" w:rsidP="0034377C">
            <w:pPr>
              <w:rPr>
                <w:rFonts w:asciiTheme="majorHAnsi" w:hAnsiTheme="majorHAnsi" w:cstheme="majorHAnsi"/>
                <w:sz w:val="16"/>
                <w:szCs w:val="16"/>
              </w:rPr>
            </w:pPr>
            <w:r>
              <w:rPr>
                <w:rFonts w:asciiTheme="majorHAnsi" w:hAnsiTheme="majorHAnsi" w:cstheme="majorHAnsi"/>
                <w:sz w:val="16"/>
                <w:szCs w:val="16"/>
              </w:rPr>
              <w:t xml:space="preserve">Operant Conditioning. </w:t>
            </w:r>
          </w:p>
          <w:p w14:paraId="6C8DB64D" w14:textId="77777777" w:rsidR="0034377C" w:rsidRDefault="0034377C" w:rsidP="0034377C">
            <w:pPr>
              <w:rPr>
                <w:rFonts w:asciiTheme="majorHAnsi" w:hAnsiTheme="majorHAnsi" w:cstheme="majorHAnsi"/>
                <w:sz w:val="16"/>
                <w:szCs w:val="16"/>
              </w:rPr>
            </w:pPr>
          </w:p>
          <w:p w14:paraId="13979F7C" w14:textId="77777777" w:rsidR="0034377C" w:rsidRPr="0034377C" w:rsidRDefault="0034377C" w:rsidP="0034377C">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3ACE2719" w14:textId="1A5C73AA" w:rsid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Challenging Evidence </w:t>
            </w:r>
          </w:p>
          <w:p w14:paraId="67CE0850" w14:textId="0E5B18E0" w:rsid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Alternative Explanations </w:t>
            </w:r>
          </w:p>
          <w:p w14:paraId="57D5F715" w14:textId="77777777" w:rsidR="0034377C" w:rsidRPr="0034377C" w:rsidRDefault="0034377C" w:rsidP="0034377C">
            <w:pPr>
              <w:ind w:left="175"/>
              <w:rPr>
                <w:rFonts w:asciiTheme="majorHAnsi" w:hAnsiTheme="majorHAnsi" w:cstheme="majorHAnsi"/>
                <w:sz w:val="16"/>
                <w:szCs w:val="16"/>
              </w:rPr>
            </w:pPr>
          </w:p>
          <w:p w14:paraId="3BF7AB1E" w14:textId="7EED316A" w:rsidR="0034377C" w:rsidRPr="0034377C" w:rsidRDefault="0034377C" w:rsidP="0034377C">
            <w:pPr>
              <w:rPr>
                <w:rFonts w:asciiTheme="majorHAnsi" w:hAnsiTheme="majorHAnsi" w:cstheme="majorHAnsi"/>
                <w:sz w:val="16"/>
                <w:szCs w:val="16"/>
              </w:rPr>
            </w:pPr>
          </w:p>
        </w:tc>
        <w:tc>
          <w:tcPr>
            <w:tcW w:w="1179" w:type="dxa"/>
          </w:tcPr>
          <w:p w14:paraId="276C823B" w14:textId="77777777" w:rsidR="005E110F" w:rsidRPr="00193A4F" w:rsidRDefault="005E110F" w:rsidP="004F6BA6">
            <w:pPr>
              <w:rPr>
                <w:rFonts w:asciiTheme="majorHAnsi" w:hAnsiTheme="majorHAnsi" w:cstheme="majorHAnsi"/>
                <w:sz w:val="16"/>
                <w:szCs w:val="16"/>
              </w:rPr>
            </w:pPr>
          </w:p>
        </w:tc>
      </w:tr>
      <w:tr w:rsidR="005E110F" w:rsidRPr="00ED2C1C" w14:paraId="4A627E7D" w14:textId="77777777" w:rsidTr="004F6BA6">
        <w:trPr>
          <w:cantSplit/>
          <w:trHeight w:val="2485"/>
        </w:trPr>
        <w:tc>
          <w:tcPr>
            <w:tcW w:w="568" w:type="dxa"/>
            <w:textDirection w:val="btLr"/>
          </w:tcPr>
          <w:p w14:paraId="4DF8C99B" w14:textId="77777777" w:rsidR="00C762D1" w:rsidRPr="00C762D1" w:rsidRDefault="00C762D1" w:rsidP="00C762D1">
            <w:pPr>
              <w:spacing w:line="240" w:lineRule="auto"/>
              <w:ind w:left="113" w:right="113"/>
              <w:jc w:val="center"/>
              <w:rPr>
                <w:rFonts w:asciiTheme="majorHAnsi" w:hAnsiTheme="majorHAnsi" w:cstheme="majorHAnsi"/>
                <w:b/>
                <w:bCs/>
                <w:iCs/>
                <w:sz w:val="16"/>
                <w:szCs w:val="16"/>
              </w:rPr>
            </w:pPr>
            <w:r w:rsidRPr="00C762D1">
              <w:rPr>
                <w:rFonts w:asciiTheme="majorHAnsi" w:hAnsiTheme="majorHAnsi" w:cstheme="majorHAnsi"/>
                <w:b/>
                <w:bCs/>
                <w:iCs/>
                <w:sz w:val="16"/>
                <w:szCs w:val="16"/>
              </w:rPr>
              <w:t>LO10 - Describe and evaluate the Animal study in attachment that was conducted by Harlow.</w:t>
            </w:r>
          </w:p>
          <w:p w14:paraId="335A16AE" w14:textId="77777777" w:rsidR="005E110F" w:rsidRPr="00C762D1" w:rsidRDefault="005E110F" w:rsidP="004F6BA6">
            <w:pPr>
              <w:spacing w:line="240" w:lineRule="auto"/>
              <w:ind w:left="113" w:right="113"/>
              <w:jc w:val="center"/>
              <w:rPr>
                <w:rFonts w:asciiTheme="majorHAnsi" w:hAnsiTheme="majorHAnsi" w:cstheme="majorHAnsi"/>
                <w:b/>
                <w:sz w:val="16"/>
                <w:szCs w:val="16"/>
              </w:rPr>
            </w:pPr>
          </w:p>
        </w:tc>
        <w:tc>
          <w:tcPr>
            <w:tcW w:w="8080" w:type="dxa"/>
          </w:tcPr>
          <w:p w14:paraId="6AFB456A" w14:textId="77777777" w:rsidR="00C762D1" w:rsidRPr="00C762D1" w:rsidRDefault="00C762D1" w:rsidP="00533257">
            <w:pPr>
              <w:pStyle w:val="ListParagraph"/>
              <w:numPr>
                <w:ilvl w:val="0"/>
                <w:numId w:val="9"/>
              </w:numPr>
              <w:ind w:left="312" w:hanging="312"/>
              <w:rPr>
                <w:rFonts w:asciiTheme="majorHAnsi" w:hAnsiTheme="majorHAnsi" w:cstheme="majorHAnsi"/>
                <w:sz w:val="16"/>
                <w:szCs w:val="16"/>
              </w:rPr>
            </w:pPr>
            <w:r w:rsidRPr="00C762D1">
              <w:rPr>
                <w:rFonts w:asciiTheme="majorHAnsi" w:hAnsiTheme="majorHAnsi" w:cstheme="majorHAnsi"/>
                <w:sz w:val="16"/>
                <w:szCs w:val="16"/>
              </w:rPr>
              <w:t>8 new born macaque monkeys - separated at birth &amp; reared in cages in isolation until they were 8 months old.</w:t>
            </w:r>
          </w:p>
          <w:p w14:paraId="44A2D776" w14:textId="77777777" w:rsidR="00C762D1" w:rsidRPr="00C762D1" w:rsidRDefault="00C762D1" w:rsidP="00533257">
            <w:pPr>
              <w:pStyle w:val="ListParagraph"/>
              <w:numPr>
                <w:ilvl w:val="0"/>
                <w:numId w:val="9"/>
              </w:numPr>
              <w:ind w:left="312" w:hanging="312"/>
              <w:rPr>
                <w:rFonts w:asciiTheme="majorHAnsi" w:hAnsiTheme="majorHAnsi" w:cstheme="majorHAnsi"/>
                <w:sz w:val="16"/>
                <w:szCs w:val="16"/>
              </w:rPr>
            </w:pPr>
            <w:r w:rsidRPr="00C762D1">
              <w:rPr>
                <w:rFonts w:asciiTheme="majorHAnsi" w:hAnsiTheme="majorHAnsi" w:cstheme="majorHAnsi"/>
                <w:sz w:val="16"/>
                <w:szCs w:val="16"/>
              </w:rPr>
              <w:t xml:space="preserve">Raised with 2 ‘surrogate’ mothers, (wire plus food and cloth no food) </w:t>
            </w:r>
          </w:p>
          <w:p w14:paraId="3630AFB2" w14:textId="77777777" w:rsidR="00C762D1" w:rsidRPr="00C762D1" w:rsidRDefault="00C762D1" w:rsidP="00533257">
            <w:pPr>
              <w:pStyle w:val="ListParagraph"/>
              <w:numPr>
                <w:ilvl w:val="0"/>
                <w:numId w:val="9"/>
              </w:numPr>
              <w:ind w:left="312" w:hanging="312"/>
              <w:rPr>
                <w:rFonts w:asciiTheme="majorHAnsi" w:hAnsiTheme="majorHAnsi" w:cstheme="majorHAnsi"/>
                <w:sz w:val="16"/>
                <w:szCs w:val="16"/>
              </w:rPr>
            </w:pPr>
            <w:r w:rsidRPr="00C762D1">
              <w:rPr>
                <w:rFonts w:asciiTheme="majorHAnsi" w:hAnsiTheme="majorHAnsi" w:cstheme="majorHAnsi"/>
                <w:sz w:val="16"/>
                <w:szCs w:val="16"/>
              </w:rPr>
              <w:t xml:space="preserve">Measured the amount of time each baby spent on each ‘mother’. </w:t>
            </w:r>
          </w:p>
          <w:p w14:paraId="5EE6F694" w14:textId="77777777" w:rsidR="00C762D1" w:rsidRPr="00C762D1" w:rsidRDefault="00C762D1" w:rsidP="00533257">
            <w:pPr>
              <w:pStyle w:val="ListParagraph"/>
              <w:numPr>
                <w:ilvl w:val="0"/>
                <w:numId w:val="9"/>
              </w:numPr>
              <w:ind w:left="312" w:hanging="312"/>
              <w:rPr>
                <w:rFonts w:asciiTheme="majorHAnsi" w:hAnsiTheme="majorHAnsi" w:cstheme="majorHAnsi"/>
                <w:sz w:val="16"/>
                <w:szCs w:val="16"/>
              </w:rPr>
            </w:pPr>
            <w:r w:rsidRPr="00C762D1">
              <w:rPr>
                <w:rFonts w:asciiTheme="majorHAnsi" w:hAnsiTheme="majorHAnsi" w:cstheme="majorHAnsi"/>
                <w:sz w:val="16"/>
                <w:szCs w:val="16"/>
              </w:rPr>
              <w:t xml:space="preserve">The babies spent 18 hours a day on the cloth mother and sought the cloth mother at times of distress (indicates attachment).  </w:t>
            </w:r>
          </w:p>
          <w:p w14:paraId="67864068" w14:textId="47C979B6" w:rsidR="005E110F" w:rsidRDefault="00C762D1" w:rsidP="00533257">
            <w:pPr>
              <w:numPr>
                <w:ilvl w:val="0"/>
                <w:numId w:val="9"/>
              </w:numPr>
              <w:ind w:left="312" w:hanging="312"/>
              <w:rPr>
                <w:rFonts w:asciiTheme="majorHAnsi" w:hAnsiTheme="majorHAnsi" w:cstheme="majorHAnsi"/>
                <w:sz w:val="16"/>
                <w:szCs w:val="16"/>
              </w:rPr>
            </w:pPr>
            <w:r w:rsidRPr="00C762D1">
              <w:rPr>
                <w:rFonts w:asciiTheme="majorHAnsi" w:hAnsiTheme="majorHAnsi" w:cstheme="majorHAnsi"/>
                <w:sz w:val="16"/>
                <w:szCs w:val="16"/>
              </w:rPr>
              <w:t xml:space="preserve">The monkeys suffered from negative </w:t>
            </w:r>
            <w:r w:rsidR="0034377C" w:rsidRPr="00C762D1">
              <w:rPr>
                <w:rFonts w:asciiTheme="majorHAnsi" w:hAnsiTheme="majorHAnsi" w:cstheme="majorHAnsi"/>
                <w:sz w:val="16"/>
                <w:szCs w:val="16"/>
              </w:rPr>
              <w:t>long-term</w:t>
            </w:r>
            <w:r w:rsidRPr="00C762D1">
              <w:rPr>
                <w:rFonts w:asciiTheme="majorHAnsi" w:hAnsiTheme="majorHAnsi" w:cstheme="majorHAnsi"/>
                <w:sz w:val="16"/>
                <w:szCs w:val="16"/>
              </w:rPr>
              <w:t xml:space="preserve"> effects as adults (aggressive/rejected their young)</w:t>
            </w:r>
          </w:p>
          <w:p w14:paraId="39CEF3D3" w14:textId="319F799A" w:rsidR="00533257" w:rsidRPr="00533257" w:rsidRDefault="00533257" w:rsidP="00533257">
            <w:pPr>
              <w:numPr>
                <w:ilvl w:val="0"/>
                <w:numId w:val="9"/>
              </w:numPr>
              <w:ind w:left="312" w:hanging="312"/>
              <w:rPr>
                <w:rFonts w:asciiTheme="majorHAnsi" w:hAnsiTheme="majorHAnsi" w:cstheme="majorHAnsi"/>
                <w:sz w:val="16"/>
                <w:szCs w:val="16"/>
              </w:rPr>
            </w:pPr>
            <w:r w:rsidRPr="00533257">
              <w:rPr>
                <w:rFonts w:asciiTheme="majorHAnsi" w:hAnsiTheme="majorHAnsi" w:cstheme="majorHAnsi"/>
                <w:b/>
                <w:bCs/>
                <w:iCs/>
                <w:sz w:val="16"/>
                <w:szCs w:val="16"/>
              </w:rPr>
              <w:t>Attachment is not dependent on food (</w:t>
            </w:r>
            <w:r w:rsidRPr="00533257">
              <w:rPr>
                <w:rFonts w:asciiTheme="majorHAnsi" w:hAnsiTheme="majorHAnsi" w:cstheme="majorHAnsi"/>
                <w:b/>
                <w:bCs/>
                <w:iCs/>
                <w:color w:val="FF0000"/>
                <w:sz w:val="16"/>
                <w:szCs w:val="16"/>
              </w:rPr>
              <w:t>challenges Learning Theory</w:t>
            </w:r>
            <w:r w:rsidRPr="00533257">
              <w:rPr>
                <w:rFonts w:asciiTheme="majorHAnsi" w:hAnsiTheme="majorHAnsi" w:cstheme="majorHAnsi"/>
                <w:b/>
                <w:bCs/>
                <w:iCs/>
                <w:sz w:val="16"/>
                <w:szCs w:val="16"/>
              </w:rPr>
              <w:t>)</w:t>
            </w:r>
          </w:p>
          <w:p w14:paraId="4363DC73" w14:textId="77777777" w:rsidR="00533257" w:rsidRDefault="00533257" w:rsidP="00533257">
            <w:pPr>
              <w:rPr>
                <w:rFonts w:asciiTheme="majorHAnsi" w:hAnsiTheme="majorHAnsi" w:cstheme="majorHAnsi"/>
                <w:sz w:val="16"/>
                <w:szCs w:val="16"/>
              </w:rPr>
            </w:pPr>
          </w:p>
          <w:p w14:paraId="2461CB6C" w14:textId="77777777" w:rsidR="005E110F" w:rsidRPr="00745B55" w:rsidRDefault="005E110F" w:rsidP="004F6BA6">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study </w:t>
            </w:r>
            <w:r w:rsidRPr="00745B55">
              <w:rPr>
                <w:rFonts w:asciiTheme="majorHAnsi" w:hAnsiTheme="majorHAnsi" w:cstheme="majorHAnsi"/>
                <w:b/>
                <w:i/>
                <w:color w:val="000000" w:themeColor="text1"/>
                <w:sz w:val="16"/>
                <w:szCs w:val="16"/>
              </w:rPr>
              <w:t>has the following strengths and weaknesses:</w:t>
            </w:r>
          </w:p>
          <w:p w14:paraId="1538FF38" w14:textId="77777777" w:rsidR="00533257" w:rsidRPr="00533257" w:rsidRDefault="00533257" w:rsidP="00533257">
            <w:pPr>
              <w:pStyle w:val="ListParagraph"/>
              <w:numPr>
                <w:ilvl w:val="0"/>
                <w:numId w:val="29"/>
              </w:numPr>
              <w:ind w:left="312"/>
              <w:rPr>
                <w:rFonts w:asciiTheme="majorHAnsi" w:hAnsiTheme="majorHAnsi" w:cstheme="majorHAnsi"/>
                <w:color w:val="92D050"/>
                <w:sz w:val="16"/>
                <w:szCs w:val="16"/>
              </w:rPr>
            </w:pPr>
            <w:r w:rsidRPr="00533257">
              <w:rPr>
                <w:rFonts w:asciiTheme="majorHAnsi" w:hAnsiTheme="majorHAnsi" w:cstheme="majorHAnsi"/>
                <w:color w:val="92D050"/>
                <w:sz w:val="16"/>
                <w:szCs w:val="16"/>
              </w:rPr>
              <w:t xml:space="preserve">This research influenced John Bowlby (revolutionised childcare) and had huge influence on how we care for monkeys in captivity. </w:t>
            </w:r>
          </w:p>
          <w:p w14:paraId="3BD3DC56" w14:textId="77777777" w:rsidR="00533257" w:rsidRPr="00533257" w:rsidRDefault="00533257" w:rsidP="00533257">
            <w:pPr>
              <w:pStyle w:val="ListParagraph"/>
              <w:numPr>
                <w:ilvl w:val="0"/>
                <w:numId w:val="29"/>
              </w:numPr>
              <w:ind w:left="312"/>
              <w:rPr>
                <w:rFonts w:asciiTheme="majorHAnsi" w:hAnsiTheme="majorHAnsi" w:cstheme="majorHAnsi"/>
                <w:color w:val="FFC000"/>
                <w:sz w:val="16"/>
                <w:szCs w:val="16"/>
              </w:rPr>
            </w:pPr>
            <w:r w:rsidRPr="00533257">
              <w:rPr>
                <w:rFonts w:asciiTheme="majorHAnsi" w:hAnsiTheme="majorHAnsi" w:cstheme="majorHAnsi"/>
                <w:color w:val="FFC000"/>
                <w:sz w:val="16"/>
                <w:szCs w:val="16"/>
              </w:rPr>
              <w:t>Difficult to generalise the findings of animal studies to human behaviour, although Macaques monkeys &amp; humans are genetically similar, sharing about 94% of their DNA.</w:t>
            </w:r>
          </w:p>
          <w:p w14:paraId="3BBDB072" w14:textId="35DF2F7A" w:rsidR="00533257" w:rsidRPr="00533257" w:rsidRDefault="00533257" w:rsidP="00533257">
            <w:pPr>
              <w:pStyle w:val="ListParagraph"/>
              <w:numPr>
                <w:ilvl w:val="0"/>
                <w:numId w:val="29"/>
              </w:numPr>
              <w:ind w:left="312"/>
              <w:rPr>
                <w:rFonts w:asciiTheme="majorHAnsi" w:hAnsiTheme="majorHAnsi" w:cstheme="majorHAnsi"/>
                <w:color w:val="FF0000"/>
                <w:sz w:val="16"/>
                <w:szCs w:val="16"/>
              </w:rPr>
            </w:pPr>
            <w:r w:rsidRPr="00533257">
              <w:rPr>
                <w:rFonts w:asciiTheme="majorHAnsi" w:hAnsiTheme="majorHAnsi" w:cstheme="majorHAnsi"/>
                <w:color w:val="FF0000"/>
                <w:sz w:val="16"/>
                <w:szCs w:val="16"/>
              </w:rPr>
              <w:t>The monkeys suffered a great deal of psychological harm because of the study. The species is quite like humans and therefore it is assumed that the monkeys suffered as much as human babies would have. (also, long term impact)</w:t>
            </w:r>
          </w:p>
          <w:p w14:paraId="720C255C" w14:textId="46A3D14C" w:rsidR="005E110F" w:rsidRPr="005E110F" w:rsidRDefault="005E110F" w:rsidP="00533257">
            <w:pPr>
              <w:pStyle w:val="ListParagraph"/>
              <w:ind w:left="312"/>
              <w:rPr>
                <w:rFonts w:asciiTheme="majorHAnsi" w:hAnsiTheme="majorHAnsi" w:cstheme="majorHAnsi"/>
                <w:sz w:val="16"/>
                <w:szCs w:val="16"/>
              </w:rPr>
            </w:pPr>
          </w:p>
        </w:tc>
        <w:tc>
          <w:tcPr>
            <w:tcW w:w="2693" w:type="dxa"/>
          </w:tcPr>
          <w:p w14:paraId="104E751A" w14:textId="77777777" w:rsidR="0034377C"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Innate</w:t>
            </w:r>
            <w:r w:rsidR="0034377C">
              <w:rPr>
                <w:rFonts w:asciiTheme="majorHAnsi" w:hAnsiTheme="majorHAnsi" w:cstheme="majorHAnsi"/>
                <w:b/>
                <w:color w:val="92D050"/>
                <w:sz w:val="16"/>
                <w:szCs w:val="16"/>
              </w:rPr>
              <w:t>:</w:t>
            </w:r>
          </w:p>
          <w:p w14:paraId="3E322A0C" w14:textId="57F00AA6" w:rsidR="00BC0C3C" w:rsidRPr="00BC0C3C" w:rsidRDefault="0034377C" w:rsidP="00BC0C3C">
            <w:pPr>
              <w:rPr>
                <w:rFonts w:asciiTheme="majorHAnsi" w:hAnsiTheme="majorHAnsi" w:cstheme="majorHAnsi"/>
                <w:b/>
                <w:color w:val="92D050"/>
                <w:sz w:val="16"/>
                <w:szCs w:val="16"/>
              </w:rPr>
            </w:pPr>
            <w:r>
              <w:rPr>
                <w:rFonts w:asciiTheme="majorHAnsi" w:hAnsiTheme="majorHAnsi" w:cstheme="majorHAnsi"/>
                <w:sz w:val="16"/>
                <w:szCs w:val="16"/>
              </w:rPr>
              <w:t>D</w:t>
            </w:r>
            <w:r w:rsidR="00BC0C3C" w:rsidRPr="00BC0C3C">
              <w:rPr>
                <w:rFonts w:asciiTheme="majorHAnsi" w:hAnsiTheme="majorHAnsi" w:cstheme="majorHAnsi"/>
                <w:sz w:val="16"/>
                <w:szCs w:val="16"/>
              </w:rPr>
              <w:t>etermined by factors present at birth</w:t>
            </w:r>
            <w:r w:rsidR="00BC0C3C" w:rsidRPr="00BC0C3C">
              <w:rPr>
                <w:rFonts w:asciiTheme="majorHAnsi" w:hAnsiTheme="majorHAnsi" w:cstheme="majorHAnsi"/>
                <w:b/>
                <w:sz w:val="16"/>
                <w:szCs w:val="16"/>
              </w:rPr>
              <w:t xml:space="preserve">  </w:t>
            </w:r>
          </w:p>
          <w:p w14:paraId="4330C8E9" w14:textId="77777777" w:rsidR="0034377C" w:rsidRDefault="0034377C" w:rsidP="00BC0C3C">
            <w:pPr>
              <w:rPr>
                <w:rFonts w:asciiTheme="majorHAnsi" w:hAnsiTheme="majorHAnsi" w:cstheme="majorHAnsi"/>
                <w:b/>
                <w:color w:val="92D050"/>
                <w:sz w:val="16"/>
                <w:szCs w:val="16"/>
              </w:rPr>
            </w:pPr>
          </w:p>
          <w:p w14:paraId="3E3C093C" w14:textId="77777777" w:rsidR="0034377C"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Isolation</w:t>
            </w:r>
            <w:r w:rsidR="0034377C">
              <w:rPr>
                <w:rFonts w:asciiTheme="majorHAnsi" w:hAnsiTheme="majorHAnsi" w:cstheme="majorHAnsi"/>
                <w:b/>
                <w:color w:val="92D050"/>
                <w:sz w:val="16"/>
                <w:szCs w:val="16"/>
              </w:rPr>
              <w:t>:</w:t>
            </w:r>
          </w:p>
          <w:p w14:paraId="2583E667" w14:textId="0FC1B145" w:rsidR="00BC0C3C" w:rsidRPr="0034377C" w:rsidRDefault="0034377C" w:rsidP="00BC0C3C">
            <w:pPr>
              <w:rPr>
                <w:rFonts w:asciiTheme="majorHAnsi" w:hAnsiTheme="majorHAnsi" w:cstheme="majorHAnsi"/>
                <w:b/>
                <w:color w:val="92D050"/>
                <w:sz w:val="16"/>
                <w:szCs w:val="16"/>
              </w:rPr>
            </w:pPr>
            <w:r>
              <w:rPr>
                <w:rFonts w:asciiTheme="majorHAnsi" w:hAnsiTheme="majorHAnsi" w:cstheme="majorHAnsi"/>
                <w:sz w:val="16"/>
                <w:szCs w:val="16"/>
              </w:rPr>
              <w:t>Th</w:t>
            </w:r>
            <w:r w:rsidR="00BC0C3C" w:rsidRPr="00BC0C3C">
              <w:rPr>
                <w:rFonts w:asciiTheme="majorHAnsi" w:hAnsiTheme="majorHAnsi" w:cstheme="majorHAnsi"/>
                <w:sz w:val="16"/>
                <w:szCs w:val="16"/>
              </w:rPr>
              <w:t xml:space="preserve">e condition of being alone </w:t>
            </w:r>
          </w:p>
          <w:p w14:paraId="32CF9B18" w14:textId="77777777" w:rsidR="0034377C" w:rsidRDefault="0034377C" w:rsidP="00BC0C3C">
            <w:pPr>
              <w:rPr>
                <w:rFonts w:asciiTheme="majorHAnsi" w:hAnsiTheme="majorHAnsi" w:cstheme="majorHAnsi"/>
                <w:b/>
                <w:color w:val="92D050"/>
                <w:sz w:val="16"/>
                <w:szCs w:val="16"/>
              </w:rPr>
            </w:pPr>
          </w:p>
          <w:p w14:paraId="5432E116" w14:textId="77777777" w:rsidR="0034377C" w:rsidRDefault="00BC0C3C" w:rsidP="00BC0C3C">
            <w:pPr>
              <w:rPr>
                <w:rFonts w:asciiTheme="majorHAnsi" w:hAnsiTheme="majorHAnsi" w:cstheme="majorHAnsi"/>
                <w:b/>
                <w:color w:val="92D050"/>
                <w:sz w:val="16"/>
                <w:szCs w:val="16"/>
              </w:rPr>
            </w:pPr>
            <w:r w:rsidRPr="00BC0C3C">
              <w:rPr>
                <w:rFonts w:asciiTheme="majorHAnsi" w:hAnsiTheme="majorHAnsi" w:cstheme="majorHAnsi"/>
                <w:b/>
                <w:color w:val="92D050"/>
                <w:sz w:val="16"/>
                <w:szCs w:val="16"/>
              </w:rPr>
              <w:t>Dispense</w:t>
            </w:r>
            <w:r w:rsidR="0034377C">
              <w:rPr>
                <w:rFonts w:asciiTheme="majorHAnsi" w:hAnsiTheme="majorHAnsi" w:cstheme="majorHAnsi"/>
                <w:b/>
                <w:color w:val="92D050"/>
                <w:sz w:val="16"/>
                <w:szCs w:val="16"/>
              </w:rPr>
              <w:t>:</w:t>
            </w:r>
          </w:p>
          <w:p w14:paraId="0B8CDCEE" w14:textId="3EF1E947" w:rsidR="00BC0C3C" w:rsidRDefault="0034377C" w:rsidP="00BC0C3C">
            <w:pPr>
              <w:rPr>
                <w:rFonts w:asciiTheme="majorHAnsi" w:hAnsiTheme="majorHAnsi" w:cstheme="majorHAnsi"/>
                <w:b/>
                <w:sz w:val="16"/>
                <w:szCs w:val="16"/>
              </w:rPr>
            </w:pPr>
            <w:r>
              <w:rPr>
                <w:rFonts w:asciiTheme="majorHAnsi" w:hAnsiTheme="majorHAnsi" w:cstheme="majorHAnsi"/>
                <w:sz w:val="16"/>
                <w:szCs w:val="16"/>
              </w:rPr>
              <w:t>G</w:t>
            </w:r>
            <w:r w:rsidR="00BC0C3C" w:rsidRPr="00BC0C3C">
              <w:rPr>
                <w:rFonts w:asciiTheme="majorHAnsi" w:hAnsiTheme="majorHAnsi" w:cstheme="majorHAnsi"/>
                <w:sz w:val="16"/>
                <w:szCs w:val="16"/>
              </w:rPr>
              <w:t>iving something out</w:t>
            </w:r>
            <w:r w:rsidR="00BC0C3C">
              <w:rPr>
                <w:rFonts w:asciiTheme="majorHAnsi" w:hAnsiTheme="majorHAnsi" w:cstheme="majorHAnsi"/>
                <w:b/>
                <w:sz w:val="16"/>
                <w:szCs w:val="16"/>
              </w:rPr>
              <w:t>.</w:t>
            </w:r>
          </w:p>
          <w:p w14:paraId="5D71C082" w14:textId="77777777" w:rsidR="00BC0C3C" w:rsidRPr="00BC0C3C" w:rsidRDefault="00BC0C3C" w:rsidP="00BC0C3C">
            <w:pPr>
              <w:rPr>
                <w:rFonts w:asciiTheme="majorHAnsi" w:hAnsiTheme="majorHAnsi" w:cstheme="majorHAnsi"/>
                <w:sz w:val="16"/>
                <w:szCs w:val="16"/>
              </w:rPr>
            </w:pPr>
          </w:p>
          <w:p w14:paraId="570241F7" w14:textId="6FF32938" w:rsidR="005E110F" w:rsidRPr="00193A4F" w:rsidRDefault="005E110F" w:rsidP="0034377C">
            <w:pPr>
              <w:rPr>
                <w:rFonts w:asciiTheme="majorHAnsi" w:hAnsiTheme="majorHAnsi" w:cstheme="majorHAnsi"/>
                <w:b/>
                <w:color w:val="92D050"/>
                <w:sz w:val="16"/>
                <w:szCs w:val="16"/>
              </w:rPr>
            </w:pPr>
          </w:p>
        </w:tc>
        <w:tc>
          <w:tcPr>
            <w:tcW w:w="3544" w:type="dxa"/>
            <w:shd w:val="clear" w:color="auto" w:fill="auto"/>
          </w:tcPr>
          <w:p w14:paraId="60A63F90" w14:textId="26428609" w:rsidR="0034377C" w:rsidRPr="0034377C" w:rsidRDefault="0034377C" w:rsidP="0034377C">
            <w:pPr>
              <w:rPr>
                <w:rFonts w:asciiTheme="majorHAnsi" w:hAnsiTheme="majorHAnsi" w:cstheme="majorHAnsi"/>
                <w:sz w:val="16"/>
                <w:szCs w:val="16"/>
              </w:rPr>
            </w:pPr>
            <w:r>
              <w:rPr>
                <w:rFonts w:asciiTheme="majorHAnsi" w:hAnsiTheme="majorHAnsi" w:cstheme="majorHAnsi"/>
                <w:sz w:val="16"/>
                <w:szCs w:val="16"/>
              </w:rPr>
              <w:t>Learning theory states that attachment is acquired and maintained by the person who primarily feeds the baby (classical and operant conditioning)</w:t>
            </w:r>
          </w:p>
          <w:p w14:paraId="64E169BA" w14:textId="77777777" w:rsidR="0034377C" w:rsidRDefault="0034377C" w:rsidP="0034377C">
            <w:pPr>
              <w:ind w:firstLine="29"/>
              <w:rPr>
                <w:rFonts w:asciiTheme="majorHAnsi" w:hAnsiTheme="majorHAnsi" w:cstheme="majorHAnsi"/>
                <w:sz w:val="16"/>
                <w:szCs w:val="16"/>
              </w:rPr>
            </w:pPr>
          </w:p>
          <w:p w14:paraId="36A1EC6C" w14:textId="77777777" w:rsidR="0034377C" w:rsidRPr="0034377C" w:rsidRDefault="0034377C" w:rsidP="0034377C">
            <w:pPr>
              <w:ind w:firstLine="29"/>
              <w:rPr>
                <w:rFonts w:asciiTheme="majorHAnsi" w:hAnsiTheme="majorHAnsi" w:cstheme="majorHAnsi"/>
                <w:sz w:val="16"/>
                <w:szCs w:val="16"/>
              </w:rPr>
            </w:pPr>
            <w:r>
              <w:rPr>
                <w:rFonts w:asciiTheme="majorHAnsi" w:hAnsiTheme="majorHAnsi" w:cstheme="majorHAnsi"/>
                <w:sz w:val="16"/>
                <w:szCs w:val="16"/>
              </w:rPr>
              <w:t>Bowlby also stated that</w:t>
            </w:r>
            <w:r w:rsidRPr="0034377C">
              <w:rPr>
                <w:rFonts w:asciiTheme="majorHAnsi" w:hAnsiTheme="majorHAnsi" w:cstheme="majorHAnsi"/>
                <w:sz w:val="16"/>
                <w:szCs w:val="16"/>
              </w:rPr>
              <w:t xml:space="preserve"> attachment gradually develops in the first 2.5 years, after which is becomes more difficult</w:t>
            </w:r>
            <w:r>
              <w:rPr>
                <w:rFonts w:asciiTheme="majorHAnsi" w:hAnsiTheme="majorHAnsi" w:cstheme="majorHAnsi"/>
                <w:sz w:val="16"/>
                <w:szCs w:val="16"/>
              </w:rPr>
              <w:t xml:space="preserve"> – the concept of a critical period. </w:t>
            </w:r>
          </w:p>
          <w:p w14:paraId="7CF7BBA1" w14:textId="77777777" w:rsidR="0034377C" w:rsidRDefault="0034377C" w:rsidP="0034377C">
            <w:pPr>
              <w:ind w:firstLine="29"/>
              <w:rPr>
                <w:rFonts w:asciiTheme="majorHAnsi" w:hAnsiTheme="majorHAnsi" w:cstheme="majorHAnsi"/>
                <w:sz w:val="16"/>
                <w:szCs w:val="16"/>
              </w:rPr>
            </w:pPr>
          </w:p>
          <w:p w14:paraId="46E60BDF" w14:textId="77777777" w:rsidR="0034377C" w:rsidRPr="0034377C" w:rsidRDefault="0034377C" w:rsidP="0034377C">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02623193" w14:textId="611CDF75" w:rsid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Animal Research. </w:t>
            </w:r>
          </w:p>
          <w:p w14:paraId="2BB583B1" w14:textId="51713F8C" w:rsid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Ethical Issues</w:t>
            </w:r>
          </w:p>
          <w:p w14:paraId="009FC27E" w14:textId="0E524D7A" w:rsidR="0034377C" w:rsidRPr="0034377C" w:rsidRDefault="0034377C" w:rsidP="0034377C">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0CA99134" w14:textId="77777777" w:rsidR="005E110F" w:rsidRPr="00556551" w:rsidRDefault="005E110F" w:rsidP="004F6BA6">
            <w:pPr>
              <w:ind w:firstLine="29"/>
              <w:rPr>
                <w:rFonts w:asciiTheme="majorHAnsi" w:hAnsiTheme="majorHAnsi" w:cstheme="majorHAnsi"/>
                <w:b/>
                <w:i/>
                <w:sz w:val="16"/>
                <w:szCs w:val="16"/>
              </w:rPr>
            </w:pPr>
          </w:p>
        </w:tc>
        <w:tc>
          <w:tcPr>
            <w:tcW w:w="1179" w:type="dxa"/>
          </w:tcPr>
          <w:p w14:paraId="60341DA7" w14:textId="77777777" w:rsidR="005E110F" w:rsidRPr="00193A4F" w:rsidRDefault="005E110F" w:rsidP="004F6BA6">
            <w:pPr>
              <w:rPr>
                <w:rFonts w:asciiTheme="majorHAnsi" w:hAnsiTheme="majorHAnsi" w:cstheme="majorHAnsi"/>
                <w:sz w:val="16"/>
                <w:szCs w:val="16"/>
              </w:rPr>
            </w:pPr>
          </w:p>
        </w:tc>
      </w:tr>
    </w:tbl>
    <w:p w14:paraId="0D1AB9DC" w14:textId="5558DBD3" w:rsidR="0082583D" w:rsidRDefault="0082583D" w:rsidP="00564E87">
      <w:pPr>
        <w:tabs>
          <w:tab w:val="left" w:pos="5640"/>
        </w:tabs>
        <w:rPr>
          <w:rFonts w:cstheme="minorHAnsi"/>
          <w:sz w:val="16"/>
          <w:szCs w:val="16"/>
        </w:rPr>
      </w:pPr>
    </w:p>
    <w:p w14:paraId="4CF6229D" w14:textId="66D96665" w:rsidR="0082583D" w:rsidRDefault="0082583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568"/>
        <w:gridCol w:w="8080"/>
        <w:gridCol w:w="2693"/>
        <w:gridCol w:w="3544"/>
        <w:gridCol w:w="1179"/>
      </w:tblGrid>
      <w:tr w:rsidR="00533257" w:rsidRPr="00ED2C1C" w14:paraId="27470333" w14:textId="77777777" w:rsidTr="004F6BA6">
        <w:trPr>
          <w:trHeight w:val="215"/>
          <w:tblHeader/>
        </w:trPr>
        <w:tc>
          <w:tcPr>
            <w:tcW w:w="16064" w:type="dxa"/>
            <w:gridSpan w:val="5"/>
            <w:shd w:val="clear" w:color="auto" w:fill="660066"/>
          </w:tcPr>
          <w:p w14:paraId="15DF0171" w14:textId="2DE00028" w:rsidR="00533257" w:rsidRPr="00193A4F" w:rsidRDefault="00533257" w:rsidP="004F6BA6">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Topic 3 – Attachment and Later Life</w:t>
            </w:r>
          </w:p>
        </w:tc>
      </w:tr>
      <w:tr w:rsidR="00533257" w:rsidRPr="00ED2C1C" w14:paraId="68A333C9" w14:textId="77777777" w:rsidTr="004F6BA6">
        <w:trPr>
          <w:trHeight w:val="215"/>
          <w:tblHeader/>
        </w:trPr>
        <w:tc>
          <w:tcPr>
            <w:tcW w:w="568" w:type="dxa"/>
            <w:shd w:val="clear" w:color="auto" w:fill="660066"/>
          </w:tcPr>
          <w:p w14:paraId="6A528960" w14:textId="77777777" w:rsidR="00533257" w:rsidRPr="00193A4F" w:rsidRDefault="00533257" w:rsidP="004F6BA6">
            <w:pPr>
              <w:tabs>
                <w:tab w:val="left" w:pos="3907"/>
              </w:tabs>
              <w:rPr>
                <w:rFonts w:asciiTheme="majorHAnsi" w:hAnsiTheme="majorHAnsi" w:cstheme="majorHAnsi"/>
                <w:b/>
                <w:color w:val="FFFFFF" w:themeColor="background1"/>
                <w:sz w:val="16"/>
                <w:szCs w:val="16"/>
              </w:rPr>
            </w:pPr>
          </w:p>
        </w:tc>
        <w:tc>
          <w:tcPr>
            <w:tcW w:w="8080" w:type="dxa"/>
            <w:shd w:val="clear" w:color="auto" w:fill="660066"/>
          </w:tcPr>
          <w:p w14:paraId="7B6D1D82" w14:textId="77777777" w:rsidR="00533257" w:rsidRPr="00193A4F" w:rsidRDefault="00533257" w:rsidP="004F6BA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24120B2D" w14:textId="77777777" w:rsidR="00533257" w:rsidRPr="00193A4F" w:rsidRDefault="00533257" w:rsidP="004F6BA6">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63437611" w14:textId="77777777" w:rsidR="00533257" w:rsidRPr="00193A4F" w:rsidRDefault="00533257"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2E155746" w14:textId="77777777" w:rsidR="00533257" w:rsidRDefault="00533257"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3C1DDE4" w14:textId="77777777" w:rsidR="00533257" w:rsidRPr="00193A4F" w:rsidRDefault="00533257" w:rsidP="004F6BA6">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3F6A35EA" w14:textId="77777777" w:rsidR="00533257" w:rsidRPr="00193A4F" w:rsidRDefault="00533257" w:rsidP="004F6BA6">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BC0C3C" w:rsidRPr="00ED2C1C" w14:paraId="4C1D9022" w14:textId="77777777" w:rsidTr="004F6BA6">
        <w:trPr>
          <w:cantSplit/>
          <w:trHeight w:val="3761"/>
        </w:trPr>
        <w:tc>
          <w:tcPr>
            <w:tcW w:w="568" w:type="dxa"/>
            <w:textDirection w:val="btLr"/>
          </w:tcPr>
          <w:p w14:paraId="653F58B9" w14:textId="713CDB94" w:rsidR="00BC0C3C" w:rsidRPr="00533257" w:rsidRDefault="00BC0C3C" w:rsidP="00BC0C3C">
            <w:pPr>
              <w:spacing w:line="240" w:lineRule="auto"/>
              <w:ind w:left="113" w:right="113"/>
              <w:jc w:val="center"/>
              <w:rPr>
                <w:rFonts w:asciiTheme="majorHAnsi" w:hAnsiTheme="majorHAnsi" w:cstheme="majorHAnsi"/>
                <w:b/>
                <w:bCs/>
                <w:iCs/>
                <w:sz w:val="16"/>
                <w:szCs w:val="16"/>
              </w:rPr>
            </w:pPr>
            <w:r w:rsidRPr="00533257">
              <w:rPr>
                <w:rFonts w:asciiTheme="majorHAnsi" w:hAnsiTheme="majorHAnsi" w:cstheme="majorHAnsi"/>
                <w:b/>
                <w:bCs/>
                <w:iCs/>
                <w:sz w:val="16"/>
                <w:szCs w:val="16"/>
              </w:rPr>
              <w:t xml:space="preserve">LO11 – Describe &amp; Evaluate Bowlby’s Theory of Maternal Deprivation </w:t>
            </w:r>
          </w:p>
          <w:p w14:paraId="126007AB" w14:textId="77777777" w:rsidR="00BC0C3C" w:rsidRPr="00C762D1" w:rsidRDefault="00BC0C3C" w:rsidP="00BC0C3C">
            <w:pPr>
              <w:spacing w:line="240" w:lineRule="auto"/>
              <w:ind w:left="113" w:right="113"/>
              <w:jc w:val="center"/>
              <w:rPr>
                <w:rFonts w:asciiTheme="majorHAnsi" w:hAnsiTheme="majorHAnsi" w:cstheme="majorHAnsi"/>
                <w:b/>
                <w:sz w:val="16"/>
                <w:szCs w:val="16"/>
              </w:rPr>
            </w:pPr>
          </w:p>
        </w:tc>
        <w:tc>
          <w:tcPr>
            <w:tcW w:w="8080" w:type="dxa"/>
          </w:tcPr>
          <w:p w14:paraId="0912D456" w14:textId="5E4193D1" w:rsidR="00BC0C3C" w:rsidRDefault="00BC0C3C" w:rsidP="00BC0C3C">
            <w:pPr>
              <w:rPr>
                <w:rFonts w:asciiTheme="majorHAnsi" w:hAnsiTheme="majorHAnsi" w:cstheme="majorHAnsi"/>
                <w:b/>
                <w:i/>
                <w:sz w:val="16"/>
                <w:szCs w:val="16"/>
              </w:rPr>
            </w:pPr>
            <w:r>
              <w:rPr>
                <w:rFonts w:asciiTheme="majorHAnsi" w:hAnsiTheme="majorHAnsi" w:cstheme="majorHAnsi"/>
                <w:b/>
                <w:i/>
                <w:sz w:val="16"/>
                <w:szCs w:val="16"/>
              </w:rPr>
              <w:t>Bowlby’s Theory of Maternal Deprivation states that:</w:t>
            </w:r>
          </w:p>
          <w:p w14:paraId="1B8E2589" w14:textId="77777777" w:rsidR="00BC0C3C" w:rsidRDefault="00BC0C3C" w:rsidP="00BC0C3C">
            <w:pPr>
              <w:spacing w:line="240" w:lineRule="auto"/>
              <w:rPr>
                <w:rFonts w:ascii="Calibri Light" w:eastAsia="+mn-ea" w:hAnsi="Calibri Light" w:cs="+mn-cs"/>
                <w:i/>
                <w:iCs/>
                <w:color w:val="000000"/>
                <w:kern w:val="24"/>
                <w:sz w:val="14"/>
                <w:szCs w:val="14"/>
                <w:lang w:eastAsia="en-GB"/>
              </w:rPr>
            </w:pPr>
          </w:p>
          <w:p w14:paraId="11748FEE" w14:textId="423881A1" w:rsidR="00BC0C3C" w:rsidRDefault="00BC0C3C" w:rsidP="00BC0C3C">
            <w:pPr>
              <w:spacing w:line="240" w:lineRule="auto"/>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 xml:space="preserve">Early and </w:t>
            </w:r>
            <w:r w:rsidRPr="00533257">
              <w:rPr>
                <w:rFonts w:ascii="Calibri Light" w:eastAsia="+mn-ea" w:hAnsi="Calibri Light" w:cs="+mn-cs"/>
                <w:iCs/>
                <w:color w:val="92D050"/>
                <w:kern w:val="24"/>
                <w:sz w:val="16"/>
                <w:szCs w:val="16"/>
                <w:lang w:eastAsia="en-GB"/>
              </w:rPr>
              <w:t>continual</w:t>
            </w:r>
            <w:r w:rsidRPr="00533257">
              <w:rPr>
                <w:rFonts w:ascii="Calibri Light" w:eastAsia="+mn-ea" w:hAnsi="Calibri Light" w:cs="+mn-cs"/>
                <w:iCs/>
                <w:color w:val="000000"/>
                <w:kern w:val="24"/>
                <w:sz w:val="16"/>
                <w:szCs w:val="16"/>
                <w:lang w:eastAsia="en-GB"/>
              </w:rPr>
              <w:t xml:space="preserve"> </w:t>
            </w:r>
            <w:r w:rsidRPr="00533257">
              <w:rPr>
                <w:rFonts w:ascii="Calibri Light" w:eastAsia="+mn-ea" w:hAnsi="Calibri Light" w:cs="+mn-cs"/>
                <w:iCs/>
                <w:color w:val="92D050"/>
                <w:kern w:val="24"/>
                <w:sz w:val="16"/>
                <w:szCs w:val="16"/>
                <w:lang w:eastAsia="en-GB"/>
              </w:rPr>
              <w:t>disruption</w:t>
            </w:r>
            <w:r w:rsidRPr="00533257">
              <w:rPr>
                <w:rFonts w:ascii="Calibri Light" w:eastAsia="+mn-ea" w:hAnsi="Calibri Light" w:cs="+mn-cs"/>
                <w:iCs/>
                <w:color w:val="000000"/>
                <w:kern w:val="24"/>
                <w:sz w:val="16"/>
                <w:szCs w:val="16"/>
                <w:lang w:eastAsia="en-GB"/>
              </w:rPr>
              <w:t xml:space="preserve"> of the attachment between the infant and the primary caregiver could result in short-term and long-term </w:t>
            </w:r>
            <w:r w:rsidRPr="00533257">
              <w:rPr>
                <w:rFonts w:ascii="Calibri Light" w:eastAsia="+mn-ea" w:hAnsi="Calibri Light" w:cs="+mn-cs"/>
                <w:iCs/>
                <w:color w:val="7030A0"/>
                <w:kern w:val="24"/>
                <w:sz w:val="16"/>
                <w:szCs w:val="16"/>
                <w:lang w:eastAsia="en-GB"/>
              </w:rPr>
              <w:t>cognitive</w:t>
            </w:r>
            <w:r w:rsidRPr="00533257">
              <w:rPr>
                <w:rFonts w:ascii="Calibri Light" w:eastAsia="+mn-ea" w:hAnsi="Calibri Light" w:cs="+mn-cs"/>
                <w:iCs/>
                <w:color w:val="000000"/>
                <w:kern w:val="24"/>
                <w:sz w:val="16"/>
                <w:szCs w:val="16"/>
                <w:lang w:eastAsia="en-GB"/>
              </w:rPr>
              <w:t xml:space="preserve">, social, and emotional difficulties for that infant. Disruption during the </w:t>
            </w:r>
            <w:r w:rsidRPr="00533257">
              <w:rPr>
                <w:rFonts w:ascii="Calibri Light" w:eastAsia="+mn-ea" w:hAnsi="Calibri Light" w:cs="+mn-cs"/>
                <w:iCs/>
                <w:color w:val="7030A0"/>
                <w:kern w:val="24"/>
                <w:sz w:val="16"/>
                <w:szCs w:val="16"/>
                <w:lang w:eastAsia="en-GB"/>
              </w:rPr>
              <w:t xml:space="preserve">critical period </w:t>
            </w:r>
            <w:r w:rsidRPr="00533257">
              <w:rPr>
                <w:rFonts w:ascii="Calibri Light" w:eastAsia="+mn-ea" w:hAnsi="Calibri Light" w:cs="+mn-cs"/>
                <w:iCs/>
                <w:color w:val="000000"/>
                <w:kern w:val="24"/>
                <w:sz w:val="16"/>
                <w:szCs w:val="16"/>
                <w:lang w:eastAsia="en-GB"/>
              </w:rPr>
              <w:t>causes short term distress and irreversible long-term consequences.</w:t>
            </w:r>
          </w:p>
          <w:p w14:paraId="0CD1E7F7" w14:textId="6BBCA67A" w:rsidR="00BC0C3C" w:rsidRDefault="00BC0C3C" w:rsidP="00BC0C3C">
            <w:pPr>
              <w:spacing w:line="240" w:lineRule="auto"/>
              <w:rPr>
                <w:rFonts w:ascii="Calibri Light" w:eastAsia="+mn-ea" w:hAnsi="Calibri Light" w:cs="+mn-cs"/>
                <w:iCs/>
                <w:color w:val="000000"/>
                <w:kern w:val="24"/>
                <w:sz w:val="16"/>
                <w:szCs w:val="16"/>
                <w:lang w:eastAsia="en-GB"/>
              </w:rPr>
            </w:pPr>
          </w:p>
          <w:p w14:paraId="17749380" w14:textId="0D5D9FDB" w:rsidR="00BC0C3C" w:rsidRPr="00533257" w:rsidRDefault="00BC0C3C" w:rsidP="00BC0C3C">
            <w:pPr>
              <w:spacing w:line="240" w:lineRule="auto"/>
              <w:rPr>
                <w:rFonts w:ascii="Calibri Light" w:eastAsia="+mn-ea" w:hAnsi="Calibri Light" w:cs="+mn-cs"/>
                <w:iCs/>
                <w:color w:val="000000"/>
                <w:kern w:val="24"/>
                <w:sz w:val="16"/>
                <w:szCs w:val="16"/>
                <w:lang w:eastAsia="en-GB"/>
              </w:rPr>
            </w:pPr>
            <w:r w:rsidRPr="00533257">
              <w:rPr>
                <w:rFonts w:ascii="Calibri Light" w:eastAsia="+mn-ea" w:hAnsi="Calibri Light" w:cs="+mn-cs"/>
                <w:b/>
                <w:iCs/>
                <w:color w:val="000000"/>
                <w:kern w:val="24"/>
                <w:sz w:val="16"/>
                <w:szCs w:val="16"/>
                <w:lang w:eastAsia="en-GB"/>
              </w:rPr>
              <w:t>Short Term Effects:</w:t>
            </w:r>
            <w:r>
              <w:rPr>
                <w:rFonts w:ascii="Calibri Light" w:eastAsia="+mn-ea" w:hAnsi="Calibri Light" w:cs="+mn-cs"/>
                <w:iCs/>
                <w:color w:val="000000"/>
                <w:kern w:val="24"/>
                <w:sz w:val="16"/>
                <w:szCs w:val="16"/>
                <w:lang w:eastAsia="en-GB"/>
              </w:rPr>
              <w:t xml:space="preserve"> </w:t>
            </w:r>
            <w:r w:rsidRPr="00533257">
              <w:rPr>
                <w:rFonts w:ascii="Calibri Light" w:eastAsia="+mn-ea" w:hAnsi="Calibri Light" w:cs="+mn-cs"/>
                <w:iCs/>
                <w:color w:val="000000"/>
                <w:kern w:val="24"/>
                <w:sz w:val="16"/>
                <w:szCs w:val="16"/>
                <w:lang w:eastAsia="en-GB"/>
              </w:rPr>
              <w:t>Robertson &amp; Bowlby identified three progressive stages of distress:</w:t>
            </w:r>
          </w:p>
          <w:p w14:paraId="6E4B4BDC" w14:textId="77777777" w:rsidR="00BC0C3C" w:rsidRPr="00533257" w:rsidRDefault="00BC0C3C" w:rsidP="00BC0C3C">
            <w:pPr>
              <w:pStyle w:val="ListParagraph"/>
              <w:numPr>
                <w:ilvl w:val="0"/>
                <w:numId w:val="36"/>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Protest</w:t>
            </w:r>
          </w:p>
          <w:p w14:paraId="59AA1B83" w14:textId="77777777" w:rsidR="00BC0C3C" w:rsidRPr="00533257" w:rsidRDefault="00BC0C3C" w:rsidP="00BC0C3C">
            <w:pPr>
              <w:pStyle w:val="ListParagraph"/>
              <w:numPr>
                <w:ilvl w:val="0"/>
                <w:numId w:val="36"/>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Despair</w:t>
            </w:r>
          </w:p>
          <w:p w14:paraId="3F4B758E" w14:textId="5BCA590B" w:rsidR="00BC0C3C" w:rsidRPr="00533257" w:rsidRDefault="00BC0C3C" w:rsidP="00BC0C3C">
            <w:pPr>
              <w:pStyle w:val="ListParagraph"/>
              <w:numPr>
                <w:ilvl w:val="0"/>
                <w:numId w:val="36"/>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Detachment</w:t>
            </w:r>
          </w:p>
          <w:p w14:paraId="7CC6D595" w14:textId="72FCA61E" w:rsidR="00BC0C3C" w:rsidRDefault="00BC0C3C" w:rsidP="00BC0C3C">
            <w:pPr>
              <w:spacing w:line="240" w:lineRule="auto"/>
              <w:rPr>
                <w:rFonts w:ascii="Calibri Light" w:eastAsia="+mn-ea" w:hAnsi="Calibri Light" w:cs="+mn-cs"/>
                <w:iCs/>
                <w:color w:val="000000"/>
                <w:kern w:val="24"/>
                <w:sz w:val="16"/>
                <w:szCs w:val="16"/>
                <w:lang w:eastAsia="en-GB"/>
              </w:rPr>
            </w:pPr>
          </w:p>
          <w:p w14:paraId="1B6B4DFC" w14:textId="049E8656" w:rsidR="00BC0C3C" w:rsidRPr="00533257" w:rsidRDefault="00BC0C3C" w:rsidP="00BC0C3C">
            <w:pPr>
              <w:spacing w:line="240" w:lineRule="auto"/>
              <w:rPr>
                <w:rFonts w:ascii="Calibri Light" w:eastAsia="+mn-ea" w:hAnsi="Calibri Light" w:cs="+mn-cs"/>
                <w:b/>
                <w:iCs/>
                <w:color w:val="000000"/>
                <w:kern w:val="24"/>
                <w:sz w:val="16"/>
                <w:szCs w:val="16"/>
                <w:lang w:eastAsia="en-GB"/>
              </w:rPr>
            </w:pPr>
            <w:r w:rsidRPr="00533257">
              <w:rPr>
                <w:rFonts w:ascii="Calibri Light" w:eastAsia="+mn-ea" w:hAnsi="Calibri Light" w:cs="+mn-cs"/>
                <w:b/>
                <w:iCs/>
                <w:color w:val="000000"/>
                <w:kern w:val="24"/>
                <w:sz w:val="16"/>
                <w:szCs w:val="16"/>
                <w:lang w:eastAsia="en-GB"/>
              </w:rPr>
              <w:t xml:space="preserve">Long Term Effects: </w:t>
            </w:r>
          </w:p>
          <w:p w14:paraId="7E9B7F01" w14:textId="77777777" w:rsidR="00BC0C3C" w:rsidRPr="00533257" w:rsidRDefault="00BC0C3C" w:rsidP="00BC0C3C">
            <w:pPr>
              <w:pStyle w:val="ListParagraph"/>
              <w:numPr>
                <w:ilvl w:val="0"/>
                <w:numId w:val="37"/>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Difficulty forming attachments</w:t>
            </w:r>
          </w:p>
          <w:p w14:paraId="2E644DFD" w14:textId="77777777" w:rsidR="00BC0C3C" w:rsidRPr="00533257" w:rsidRDefault="00BC0C3C" w:rsidP="00BC0C3C">
            <w:pPr>
              <w:pStyle w:val="ListParagraph"/>
              <w:numPr>
                <w:ilvl w:val="0"/>
                <w:numId w:val="37"/>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Delinquency</w:t>
            </w:r>
          </w:p>
          <w:p w14:paraId="5910A9DE" w14:textId="77777777" w:rsidR="00BC0C3C" w:rsidRPr="00533257" w:rsidRDefault="00BC0C3C" w:rsidP="00BC0C3C">
            <w:pPr>
              <w:pStyle w:val="ListParagraph"/>
              <w:numPr>
                <w:ilvl w:val="0"/>
                <w:numId w:val="37"/>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Reduced intelligence</w:t>
            </w:r>
          </w:p>
          <w:p w14:paraId="6F518402" w14:textId="77777777" w:rsidR="00BC0C3C" w:rsidRPr="00533257" w:rsidRDefault="00BC0C3C" w:rsidP="00BC0C3C">
            <w:pPr>
              <w:pStyle w:val="ListParagraph"/>
              <w:numPr>
                <w:ilvl w:val="0"/>
                <w:numId w:val="37"/>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Increased aggression</w:t>
            </w:r>
          </w:p>
          <w:p w14:paraId="617DC9CD" w14:textId="2542432E" w:rsidR="00BC0C3C" w:rsidRPr="00533257" w:rsidRDefault="00BC0C3C" w:rsidP="00BC0C3C">
            <w:pPr>
              <w:pStyle w:val="ListParagraph"/>
              <w:numPr>
                <w:ilvl w:val="0"/>
                <w:numId w:val="37"/>
              </w:numPr>
              <w:spacing w:line="240" w:lineRule="auto"/>
              <w:ind w:left="454"/>
              <w:rPr>
                <w:rFonts w:ascii="Calibri Light" w:eastAsia="+mn-ea" w:hAnsi="Calibri Light" w:cs="+mn-cs"/>
                <w:iCs/>
                <w:color w:val="000000"/>
                <w:kern w:val="24"/>
                <w:sz w:val="16"/>
                <w:szCs w:val="16"/>
                <w:lang w:eastAsia="en-GB"/>
              </w:rPr>
            </w:pPr>
            <w:r w:rsidRPr="00533257">
              <w:rPr>
                <w:rFonts w:ascii="Calibri Light" w:eastAsia="+mn-ea" w:hAnsi="Calibri Light" w:cs="+mn-cs"/>
                <w:iCs/>
                <w:color w:val="000000"/>
                <w:kern w:val="24"/>
                <w:sz w:val="16"/>
                <w:szCs w:val="16"/>
                <w:lang w:eastAsia="en-GB"/>
              </w:rPr>
              <w:t xml:space="preserve">Psychological disorders (depression and affectionless psychopathy).  </w:t>
            </w:r>
          </w:p>
          <w:p w14:paraId="61331F38" w14:textId="01419F75" w:rsidR="00BC0C3C" w:rsidRDefault="00BC0C3C" w:rsidP="00BC0C3C">
            <w:pPr>
              <w:spacing w:line="240" w:lineRule="auto"/>
              <w:rPr>
                <w:rFonts w:ascii="Times New Roman" w:eastAsia="Times New Roman" w:hAnsi="Times New Roman" w:cs="Times New Roman"/>
                <w:sz w:val="16"/>
                <w:szCs w:val="16"/>
                <w:lang w:eastAsia="en-GB"/>
              </w:rPr>
            </w:pPr>
          </w:p>
          <w:p w14:paraId="4CB9C624" w14:textId="77777777" w:rsidR="00BC0C3C" w:rsidRDefault="00BC0C3C" w:rsidP="00BC0C3C">
            <w:pPr>
              <w:spacing w:after="160"/>
              <w:rPr>
                <w:rFonts w:asciiTheme="majorHAnsi" w:hAnsiTheme="majorHAnsi" w:cstheme="majorHAnsi"/>
                <w:b/>
                <w:i/>
                <w:color w:val="92D050"/>
                <w:sz w:val="16"/>
                <w:szCs w:val="16"/>
              </w:rPr>
            </w:pPr>
            <w:r w:rsidRPr="00533257">
              <w:rPr>
                <w:rFonts w:asciiTheme="majorHAnsi" w:hAnsiTheme="majorHAnsi" w:cstheme="majorHAnsi"/>
                <w:b/>
                <w:i/>
                <w:color w:val="92D050"/>
                <w:sz w:val="16"/>
                <w:szCs w:val="16"/>
              </w:rPr>
              <w:t>Supporting</w:t>
            </w:r>
            <w:r>
              <w:rPr>
                <w:rFonts w:asciiTheme="majorHAnsi" w:hAnsiTheme="majorHAnsi" w:cstheme="majorHAnsi"/>
                <w:b/>
                <w:i/>
                <w:color w:val="92D050"/>
                <w:sz w:val="16"/>
                <w:szCs w:val="16"/>
              </w:rPr>
              <w:t xml:space="preserve"> </w:t>
            </w:r>
            <w:r w:rsidRPr="00533257">
              <w:rPr>
                <w:rFonts w:asciiTheme="majorHAnsi" w:hAnsiTheme="majorHAnsi" w:cstheme="majorHAnsi"/>
                <w:b/>
                <w:i/>
                <w:color w:val="92D050"/>
                <w:sz w:val="16"/>
                <w:szCs w:val="16"/>
              </w:rPr>
              <w:t xml:space="preserve">evidence for this comes from </w:t>
            </w:r>
            <w:r>
              <w:rPr>
                <w:rFonts w:asciiTheme="majorHAnsi" w:hAnsiTheme="majorHAnsi" w:cstheme="majorHAnsi"/>
                <w:b/>
                <w:i/>
                <w:color w:val="92D050"/>
                <w:sz w:val="16"/>
                <w:szCs w:val="16"/>
              </w:rPr>
              <w:t>Bowlby’s 44 Theives:</w:t>
            </w:r>
          </w:p>
          <w:p w14:paraId="149B73F6" w14:textId="12579428" w:rsidR="00BC0C3C" w:rsidRPr="00533257" w:rsidRDefault="00BC0C3C" w:rsidP="00BC0C3C">
            <w:pPr>
              <w:pStyle w:val="ListParagraph"/>
              <w:numPr>
                <w:ilvl w:val="0"/>
                <w:numId w:val="38"/>
              </w:numPr>
              <w:ind w:left="312" w:hanging="283"/>
              <w:rPr>
                <w:rFonts w:asciiTheme="majorHAnsi" w:hAnsiTheme="majorHAnsi" w:cstheme="majorHAnsi"/>
                <w:color w:val="000000" w:themeColor="text1"/>
                <w:sz w:val="16"/>
                <w:szCs w:val="16"/>
              </w:rPr>
            </w:pPr>
            <w:r w:rsidRPr="00533257">
              <w:rPr>
                <w:rFonts w:asciiTheme="majorHAnsi" w:hAnsiTheme="majorHAnsi" w:cstheme="majorHAnsi"/>
                <w:color w:val="000000" w:themeColor="text1"/>
                <w:sz w:val="16"/>
                <w:szCs w:val="16"/>
              </w:rPr>
              <w:t>88 children from the clinic where Bowlby worked. 44 were thieves and were there due to stealing</w:t>
            </w:r>
            <w:r>
              <w:rPr>
                <w:rFonts w:asciiTheme="majorHAnsi" w:hAnsiTheme="majorHAnsi" w:cstheme="majorHAnsi"/>
                <w:color w:val="000000" w:themeColor="text1"/>
                <w:sz w:val="16"/>
                <w:szCs w:val="16"/>
              </w:rPr>
              <w:t>,</w:t>
            </w:r>
            <w:r w:rsidRPr="00533257">
              <w:rPr>
                <w:rFonts w:asciiTheme="majorHAnsi" w:hAnsiTheme="majorHAnsi" w:cstheme="majorHAnsi"/>
                <w:color w:val="000000" w:themeColor="text1"/>
                <w:sz w:val="16"/>
                <w:szCs w:val="16"/>
              </w:rPr>
              <w:t xml:space="preserve"> 44 were there due to emotional problems (not committed any crimes).  </w:t>
            </w:r>
          </w:p>
          <w:p w14:paraId="3E0238BF" w14:textId="3ED29720" w:rsidR="00BC0C3C" w:rsidRPr="00533257" w:rsidRDefault="00BC0C3C" w:rsidP="00BC0C3C">
            <w:pPr>
              <w:numPr>
                <w:ilvl w:val="0"/>
                <w:numId w:val="38"/>
              </w:numPr>
              <w:spacing w:line="256" w:lineRule="auto"/>
              <w:ind w:left="312" w:hanging="283"/>
              <w:contextualSpacing/>
              <w:rPr>
                <w:rFonts w:asciiTheme="majorHAnsi" w:hAnsiTheme="majorHAnsi" w:cstheme="majorHAnsi"/>
                <w:color w:val="000000" w:themeColor="text1"/>
                <w:sz w:val="16"/>
                <w:szCs w:val="16"/>
              </w:rPr>
            </w:pPr>
            <w:r w:rsidRPr="00533257">
              <w:rPr>
                <w:rFonts w:asciiTheme="majorHAnsi" w:hAnsiTheme="majorHAnsi" w:cstheme="majorHAnsi"/>
                <w:color w:val="000000" w:themeColor="text1"/>
                <w:sz w:val="16"/>
                <w:szCs w:val="16"/>
              </w:rPr>
              <w:t xml:space="preserve">On arrival at the clinic, each child had their IQ tested by a psychologist, parents interviewed by social worker (identify periods of early separation) and Bowlby interviewed the child (identify psychological disorders – specifically AP).   </w:t>
            </w:r>
          </w:p>
          <w:p w14:paraId="434B58AF" w14:textId="035AD81B" w:rsidR="00BC0C3C" w:rsidRPr="00533257" w:rsidRDefault="00BC0C3C" w:rsidP="00BC0C3C">
            <w:pPr>
              <w:numPr>
                <w:ilvl w:val="0"/>
                <w:numId w:val="38"/>
              </w:numPr>
              <w:spacing w:line="256" w:lineRule="auto"/>
              <w:ind w:left="312" w:hanging="283"/>
              <w:contextualSpacing/>
              <w:rPr>
                <w:rFonts w:asciiTheme="majorHAnsi" w:hAnsiTheme="majorHAnsi" w:cstheme="majorHAnsi"/>
                <w:color w:val="000000" w:themeColor="text1"/>
                <w:sz w:val="16"/>
                <w:szCs w:val="16"/>
              </w:rPr>
            </w:pPr>
            <w:r w:rsidRPr="00533257">
              <w:rPr>
                <w:rFonts w:asciiTheme="majorHAnsi" w:hAnsiTheme="majorHAnsi" w:cstheme="majorHAnsi"/>
                <w:color w:val="000000" w:themeColor="text1"/>
                <w:sz w:val="16"/>
                <w:szCs w:val="16"/>
              </w:rPr>
              <w:t>More than 50% of the thieves had been separated from their mothers for longer than six months during their first five years (less than 5% in non-thief group).</w:t>
            </w:r>
          </w:p>
          <w:p w14:paraId="3C9607BE" w14:textId="49E80AF5" w:rsidR="00BC0C3C" w:rsidRPr="00533257" w:rsidRDefault="00BC0C3C" w:rsidP="00BC0C3C">
            <w:pPr>
              <w:numPr>
                <w:ilvl w:val="0"/>
                <w:numId w:val="38"/>
              </w:numPr>
              <w:spacing w:line="256" w:lineRule="auto"/>
              <w:ind w:left="312" w:hanging="283"/>
              <w:contextualSpacing/>
              <w:rPr>
                <w:rFonts w:asciiTheme="majorHAnsi" w:hAnsiTheme="majorHAnsi" w:cstheme="majorHAnsi"/>
                <w:color w:val="000000" w:themeColor="text1"/>
                <w:sz w:val="16"/>
                <w:szCs w:val="16"/>
              </w:rPr>
            </w:pPr>
            <w:r w:rsidRPr="00533257">
              <w:rPr>
                <w:rFonts w:asciiTheme="majorHAnsi" w:hAnsiTheme="majorHAnsi" w:cstheme="majorHAnsi"/>
                <w:color w:val="000000" w:themeColor="text1"/>
                <w:sz w:val="16"/>
                <w:szCs w:val="16"/>
              </w:rPr>
              <w:t xml:space="preserve">More than 30% of the theives showed 'affectionless psychopathy’ (0% in the non-thief group). </w:t>
            </w:r>
          </w:p>
          <w:p w14:paraId="119456EE" w14:textId="77777777" w:rsidR="00BC0C3C" w:rsidRDefault="00BC0C3C" w:rsidP="00BC0C3C">
            <w:pPr>
              <w:ind w:left="-48"/>
              <w:rPr>
                <w:rFonts w:asciiTheme="majorHAnsi" w:hAnsiTheme="majorHAnsi" w:cstheme="majorHAnsi"/>
                <w:b/>
                <w:i/>
                <w:color w:val="000000" w:themeColor="text1"/>
                <w:sz w:val="16"/>
                <w:szCs w:val="16"/>
              </w:rPr>
            </w:pPr>
          </w:p>
          <w:p w14:paraId="7C98B328" w14:textId="63D58676" w:rsidR="00BC0C3C" w:rsidRPr="00745B55" w:rsidRDefault="00BC0C3C" w:rsidP="00BC0C3C">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theory </w:t>
            </w:r>
            <w:r w:rsidRPr="00745B55">
              <w:rPr>
                <w:rFonts w:asciiTheme="majorHAnsi" w:hAnsiTheme="majorHAnsi" w:cstheme="majorHAnsi"/>
                <w:b/>
                <w:i/>
                <w:color w:val="000000" w:themeColor="text1"/>
                <w:sz w:val="16"/>
                <w:szCs w:val="16"/>
              </w:rPr>
              <w:t>has the following strengths and weaknesses:</w:t>
            </w:r>
          </w:p>
          <w:p w14:paraId="46C66E44" w14:textId="628BA5CC" w:rsidR="00BC0C3C" w:rsidRPr="00533257" w:rsidRDefault="00BC0C3C" w:rsidP="00BC0C3C">
            <w:pPr>
              <w:pStyle w:val="ListParagraph"/>
              <w:numPr>
                <w:ilvl w:val="0"/>
                <w:numId w:val="26"/>
              </w:numPr>
              <w:ind w:left="312"/>
              <w:rPr>
                <w:rFonts w:asciiTheme="majorHAnsi" w:hAnsiTheme="majorHAnsi" w:cstheme="majorHAnsi"/>
                <w:color w:val="92D050"/>
                <w:sz w:val="16"/>
                <w:szCs w:val="16"/>
              </w:rPr>
            </w:pPr>
            <w:proofErr w:type="spellStart"/>
            <w:r w:rsidRPr="00533257">
              <w:rPr>
                <w:rFonts w:asciiTheme="majorHAnsi" w:hAnsiTheme="majorHAnsi" w:cstheme="majorHAnsi"/>
                <w:color w:val="92D050"/>
                <w:sz w:val="16"/>
                <w:szCs w:val="16"/>
              </w:rPr>
              <w:t>Bifulco</w:t>
            </w:r>
            <w:proofErr w:type="spellEnd"/>
            <w:r w:rsidRPr="00533257">
              <w:rPr>
                <w:rFonts w:asciiTheme="majorHAnsi" w:hAnsiTheme="majorHAnsi" w:cstheme="majorHAnsi"/>
                <w:color w:val="92D050"/>
                <w:sz w:val="16"/>
                <w:szCs w:val="16"/>
              </w:rPr>
              <w:t xml:space="preserve"> (1992) 250 women who had lost mothers, through separation or death, before they were 17.  They were twice as likely to develop depression and anxiety (this was highest if loss had occurred before age 6). </w:t>
            </w:r>
          </w:p>
          <w:p w14:paraId="22D6F836" w14:textId="41A9EB96" w:rsidR="00BC0C3C" w:rsidRPr="00533257" w:rsidRDefault="00BC0C3C" w:rsidP="00BC0C3C">
            <w:pPr>
              <w:pStyle w:val="ListParagraph"/>
              <w:numPr>
                <w:ilvl w:val="0"/>
                <w:numId w:val="26"/>
              </w:numPr>
              <w:ind w:left="312"/>
              <w:rPr>
                <w:rFonts w:asciiTheme="majorHAnsi" w:hAnsiTheme="majorHAnsi" w:cstheme="majorHAnsi"/>
                <w:color w:val="92D050"/>
                <w:sz w:val="16"/>
                <w:szCs w:val="16"/>
              </w:rPr>
            </w:pPr>
            <w:r w:rsidRPr="00533257">
              <w:rPr>
                <w:rFonts w:asciiTheme="majorHAnsi" w:hAnsiTheme="majorHAnsi" w:cstheme="majorHAnsi"/>
                <w:color w:val="92D050"/>
                <w:sz w:val="16"/>
                <w:szCs w:val="16"/>
              </w:rPr>
              <w:t xml:space="preserve">Harlow's (1958) research showed that monkeys reared in isolation from their mother suffered emotional and social problems in older age. The </w:t>
            </w:r>
            <w:proofErr w:type="gramStart"/>
            <w:r w:rsidRPr="00533257">
              <w:rPr>
                <w:rFonts w:asciiTheme="majorHAnsi" w:hAnsiTheme="majorHAnsi" w:cstheme="majorHAnsi"/>
                <w:color w:val="92D050"/>
                <w:sz w:val="16"/>
                <w:szCs w:val="16"/>
              </w:rPr>
              <w:t>monkey's</w:t>
            </w:r>
            <w:proofErr w:type="gramEnd"/>
            <w:r w:rsidRPr="00533257">
              <w:rPr>
                <w:rFonts w:asciiTheme="majorHAnsi" w:hAnsiTheme="majorHAnsi" w:cstheme="majorHAnsi"/>
                <w:color w:val="92D050"/>
                <w:sz w:val="16"/>
                <w:szCs w:val="16"/>
              </w:rPr>
              <w:t xml:space="preserve"> never formed an attachment (privation) and as such grew up have problems interacting with other monkeys. </w:t>
            </w:r>
          </w:p>
          <w:p w14:paraId="398647BD" w14:textId="4855EE22" w:rsidR="00BC0C3C" w:rsidRPr="00533257" w:rsidRDefault="00BC0C3C" w:rsidP="00BC0C3C">
            <w:pPr>
              <w:pStyle w:val="ListParagraph"/>
              <w:numPr>
                <w:ilvl w:val="0"/>
                <w:numId w:val="26"/>
              </w:numPr>
              <w:ind w:left="312"/>
              <w:rPr>
                <w:rFonts w:asciiTheme="majorHAnsi" w:hAnsiTheme="majorHAnsi" w:cstheme="majorHAnsi"/>
                <w:color w:val="FF0000"/>
                <w:sz w:val="16"/>
                <w:szCs w:val="16"/>
              </w:rPr>
            </w:pPr>
            <w:r w:rsidRPr="00533257">
              <w:rPr>
                <w:rFonts w:asciiTheme="majorHAnsi" w:hAnsiTheme="majorHAnsi" w:cstheme="majorHAnsi"/>
                <w:color w:val="FF0000"/>
                <w:sz w:val="16"/>
                <w:szCs w:val="16"/>
              </w:rPr>
              <w:t xml:space="preserve">Rutter distinguished between deprivation and privation – the complete lack of an attachment bond, rather than its loss. </w:t>
            </w:r>
          </w:p>
          <w:p w14:paraId="1A4CA06E" w14:textId="6C166159" w:rsidR="00BC0C3C" w:rsidRPr="00533257" w:rsidRDefault="00BC0C3C" w:rsidP="00BC0C3C">
            <w:pPr>
              <w:pStyle w:val="ListParagraph"/>
              <w:numPr>
                <w:ilvl w:val="0"/>
                <w:numId w:val="26"/>
              </w:numPr>
              <w:ind w:left="312"/>
              <w:rPr>
                <w:rFonts w:asciiTheme="majorHAnsi" w:hAnsiTheme="majorHAnsi" w:cstheme="majorHAnsi"/>
                <w:color w:val="FF0000"/>
                <w:sz w:val="16"/>
                <w:szCs w:val="16"/>
              </w:rPr>
            </w:pPr>
            <w:r w:rsidRPr="00533257">
              <w:rPr>
                <w:rFonts w:asciiTheme="majorHAnsi" w:hAnsiTheme="majorHAnsi" w:cstheme="majorHAnsi"/>
                <w:color w:val="FF0000"/>
                <w:sz w:val="16"/>
                <w:szCs w:val="16"/>
              </w:rPr>
              <w:t>Bowlby’ believed the mother to be the primary caregiver and that this care should be given on a continuous basis – implications for working mums (socially sensitive)</w:t>
            </w:r>
          </w:p>
          <w:p w14:paraId="48847527" w14:textId="1BF02099" w:rsidR="00BC0C3C" w:rsidRPr="00533257" w:rsidRDefault="00BC0C3C" w:rsidP="00BC0C3C">
            <w:pPr>
              <w:pStyle w:val="ListParagraph"/>
              <w:numPr>
                <w:ilvl w:val="0"/>
                <w:numId w:val="26"/>
              </w:numPr>
              <w:ind w:left="312"/>
              <w:rPr>
                <w:rFonts w:asciiTheme="majorHAnsi" w:hAnsiTheme="majorHAnsi" w:cstheme="majorHAnsi"/>
                <w:color w:val="FF0000"/>
                <w:sz w:val="16"/>
                <w:szCs w:val="16"/>
              </w:rPr>
            </w:pPr>
            <w:r w:rsidRPr="00533257">
              <w:rPr>
                <w:rFonts w:asciiTheme="majorHAnsi" w:hAnsiTheme="majorHAnsi" w:cstheme="majorHAnsi"/>
                <w:color w:val="FF0000"/>
                <w:sz w:val="16"/>
                <w:szCs w:val="16"/>
              </w:rPr>
              <w:t xml:space="preserve">There is evidence that children develop better with a mother who is happy in her work, </w:t>
            </w:r>
            <w:proofErr w:type="gramStart"/>
            <w:r w:rsidRPr="00533257">
              <w:rPr>
                <w:rFonts w:asciiTheme="majorHAnsi" w:hAnsiTheme="majorHAnsi" w:cstheme="majorHAnsi"/>
                <w:color w:val="FF0000"/>
                <w:sz w:val="16"/>
                <w:szCs w:val="16"/>
              </w:rPr>
              <w:t>than</w:t>
            </w:r>
            <w:proofErr w:type="gramEnd"/>
            <w:r w:rsidRPr="00533257">
              <w:rPr>
                <w:rFonts w:asciiTheme="majorHAnsi" w:hAnsiTheme="majorHAnsi" w:cstheme="majorHAnsi"/>
                <w:color w:val="FF0000"/>
                <w:sz w:val="16"/>
                <w:szCs w:val="16"/>
              </w:rPr>
              <w:t xml:space="preserve"> a mother who is frustrated by staying at home.</w:t>
            </w:r>
          </w:p>
          <w:p w14:paraId="7486093D" w14:textId="77777777" w:rsidR="00BC0C3C" w:rsidRPr="00024C51" w:rsidRDefault="00BC0C3C" w:rsidP="00BC0C3C">
            <w:pPr>
              <w:pStyle w:val="ListParagraph"/>
              <w:ind w:left="312"/>
              <w:rPr>
                <w:rFonts w:asciiTheme="majorHAnsi" w:hAnsiTheme="majorHAnsi" w:cstheme="majorHAnsi"/>
                <w:color w:val="92D050"/>
                <w:sz w:val="16"/>
                <w:szCs w:val="16"/>
              </w:rPr>
            </w:pPr>
          </w:p>
        </w:tc>
        <w:tc>
          <w:tcPr>
            <w:tcW w:w="2693" w:type="dxa"/>
          </w:tcPr>
          <w:p w14:paraId="121A360A" w14:textId="77777777"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b/>
                <w:bCs/>
                <w:color w:val="92D050"/>
                <w:kern w:val="24"/>
                <w:sz w:val="16"/>
                <w:szCs w:val="16"/>
              </w:rPr>
              <w:t xml:space="preserve">Deprivation </w:t>
            </w:r>
          </w:p>
          <w:p w14:paraId="1297E6D7" w14:textId="5F20E5AA" w:rsidR="004F6BA6" w:rsidRDefault="004F6BA6" w:rsidP="004F6BA6">
            <w:pPr>
              <w:pStyle w:val="NormalWeb"/>
              <w:spacing w:before="0" w:beforeAutospacing="0" w:after="0" w:afterAutospacing="0"/>
              <w:textAlignment w:val="center"/>
              <w:rPr>
                <w:rFonts w:ascii="Calibri Light" w:eastAsia="Tahoma" w:hAnsi="Calibri Light" w:cs="Calibri Light"/>
                <w:color w:val="000000"/>
                <w:kern w:val="24"/>
                <w:sz w:val="16"/>
                <w:szCs w:val="16"/>
              </w:rPr>
            </w:pPr>
            <w:r w:rsidRPr="004F6BA6">
              <w:rPr>
                <w:rFonts w:ascii="Calibri Light" w:eastAsia="Tahoma" w:hAnsi="Calibri Light" w:cs="Calibri Light"/>
                <w:color w:val="000000"/>
                <w:kern w:val="24"/>
                <w:sz w:val="16"/>
                <w:szCs w:val="16"/>
              </w:rPr>
              <w:t xml:space="preserve">The lack </w:t>
            </w:r>
            <w:proofErr w:type="spellStart"/>
            <w:r w:rsidRPr="004F6BA6">
              <w:rPr>
                <w:rFonts w:ascii="Calibri Light" w:eastAsia="Tahoma" w:hAnsi="Calibri Light" w:cs="Calibri Light"/>
                <w:color w:val="000000"/>
                <w:kern w:val="24"/>
                <w:sz w:val="16"/>
                <w:szCs w:val="16"/>
              </w:rPr>
              <w:t>or</w:t>
            </w:r>
            <w:proofErr w:type="spellEnd"/>
            <w:r w:rsidRPr="004F6BA6">
              <w:rPr>
                <w:rFonts w:ascii="Calibri Light" w:eastAsia="Tahoma" w:hAnsi="Calibri Light" w:cs="Calibri Light"/>
                <w:color w:val="000000"/>
                <w:kern w:val="24"/>
                <w:sz w:val="16"/>
                <w:szCs w:val="16"/>
              </w:rPr>
              <w:t xml:space="preserve"> denial of something considered to be a necessity.</w:t>
            </w:r>
          </w:p>
          <w:p w14:paraId="0C179FF3" w14:textId="77777777" w:rsidR="004F6BA6" w:rsidRPr="004F6BA6" w:rsidRDefault="004F6BA6" w:rsidP="004F6BA6">
            <w:pPr>
              <w:pStyle w:val="NormalWeb"/>
              <w:spacing w:before="0" w:beforeAutospacing="0" w:after="0" w:afterAutospacing="0"/>
              <w:textAlignment w:val="center"/>
              <w:rPr>
                <w:sz w:val="16"/>
                <w:szCs w:val="16"/>
              </w:rPr>
            </w:pPr>
          </w:p>
          <w:p w14:paraId="687F8B56" w14:textId="77777777"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b/>
                <w:bCs/>
                <w:color w:val="92D050"/>
                <w:kern w:val="24"/>
                <w:sz w:val="16"/>
                <w:szCs w:val="16"/>
              </w:rPr>
              <w:t xml:space="preserve">Progressive </w:t>
            </w:r>
          </w:p>
          <w:p w14:paraId="00115C28" w14:textId="5BAB87A4" w:rsidR="004F6BA6" w:rsidRDefault="004F6BA6" w:rsidP="004F6BA6">
            <w:pPr>
              <w:pStyle w:val="NormalWeb"/>
              <w:spacing w:before="0" w:beforeAutospacing="0" w:after="0" w:afterAutospacing="0"/>
              <w:textAlignment w:val="center"/>
              <w:rPr>
                <w:rFonts w:ascii="Calibri Light" w:eastAsia="Tahoma" w:hAnsi="Calibri Light" w:cs="Calibri Light"/>
                <w:color w:val="000000"/>
                <w:kern w:val="24"/>
                <w:sz w:val="16"/>
                <w:szCs w:val="16"/>
              </w:rPr>
            </w:pPr>
            <w:r w:rsidRPr="004F6BA6">
              <w:rPr>
                <w:rFonts w:ascii="Calibri Light" w:eastAsia="Tahoma" w:hAnsi="Calibri Light" w:cs="Calibri Light"/>
                <w:color w:val="000000"/>
                <w:kern w:val="24"/>
                <w:sz w:val="16"/>
                <w:szCs w:val="16"/>
              </w:rPr>
              <w:t xml:space="preserve">Developing gradually in stages. </w:t>
            </w:r>
          </w:p>
          <w:p w14:paraId="5E7F926A" w14:textId="77777777" w:rsidR="004F6BA6" w:rsidRPr="004F6BA6" w:rsidRDefault="004F6BA6" w:rsidP="004F6BA6">
            <w:pPr>
              <w:pStyle w:val="NormalWeb"/>
              <w:spacing w:before="0" w:beforeAutospacing="0" w:after="0" w:afterAutospacing="0"/>
              <w:textAlignment w:val="center"/>
              <w:rPr>
                <w:sz w:val="16"/>
                <w:szCs w:val="16"/>
              </w:rPr>
            </w:pPr>
          </w:p>
          <w:p w14:paraId="35090BF3" w14:textId="77777777"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b/>
                <w:bCs/>
                <w:color w:val="92D050"/>
                <w:kern w:val="24"/>
                <w:sz w:val="16"/>
                <w:szCs w:val="16"/>
              </w:rPr>
              <w:t>Despair</w:t>
            </w:r>
          </w:p>
          <w:p w14:paraId="2EC877E0" w14:textId="77777777" w:rsidR="004F6BA6" w:rsidRDefault="004F6BA6" w:rsidP="004F6BA6">
            <w:pPr>
              <w:pStyle w:val="NormalWeb"/>
              <w:spacing w:before="0" w:beforeAutospacing="0" w:after="0" w:afterAutospacing="0"/>
              <w:textAlignment w:val="center"/>
              <w:rPr>
                <w:rFonts w:ascii="Calibri Light" w:eastAsia="Tahoma" w:hAnsi="Calibri Light" w:cs="Calibri Light"/>
                <w:color w:val="000000"/>
                <w:kern w:val="24"/>
                <w:sz w:val="16"/>
                <w:szCs w:val="16"/>
              </w:rPr>
            </w:pPr>
            <w:r w:rsidRPr="004F6BA6">
              <w:rPr>
                <w:rFonts w:ascii="Calibri Light" w:eastAsia="Tahoma" w:hAnsi="Calibri Light" w:cs="Calibri Light"/>
                <w:color w:val="000000"/>
                <w:kern w:val="24"/>
                <w:sz w:val="16"/>
                <w:szCs w:val="16"/>
              </w:rPr>
              <w:t>The loss of hope, hopelessness.</w:t>
            </w:r>
          </w:p>
          <w:p w14:paraId="371C4391" w14:textId="75BEAB8F"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color w:val="000000"/>
                <w:kern w:val="24"/>
                <w:sz w:val="16"/>
                <w:szCs w:val="16"/>
              </w:rPr>
              <w:t xml:space="preserve"> </w:t>
            </w:r>
          </w:p>
          <w:p w14:paraId="5258F46E" w14:textId="77777777"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b/>
                <w:bCs/>
                <w:color w:val="92D050"/>
                <w:kern w:val="24"/>
                <w:sz w:val="16"/>
                <w:szCs w:val="16"/>
              </w:rPr>
              <w:t xml:space="preserve">Detachment </w:t>
            </w:r>
          </w:p>
          <w:p w14:paraId="39A6093C" w14:textId="77777777" w:rsidR="004F6BA6" w:rsidRPr="004F6BA6" w:rsidRDefault="004F6BA6" w:rsidP="004F6BA6">
            <w:pPr>
              <w:pStyle w:val="NormalWeb"/>
              <w:spacing w:before="0" w:beforeAutospacing="0" w:after="0" w:afterAutospacing="0"/>
              <w:textAlignment w:val="center"/>
              <w:rPr>
                <w:sz w:val="16"/>
                <w:szCs w:val="16"/>
              </w:rPr>
            </w:pPr>
            <w:r w:rsidRPr="004F6BA6">
              <w:rPr>
                <w:rFonts w:ascii="Calibri Light" w:eastAsia="Tahoma" w:hAnsi="Calibri Light" w:cs="Calibri Light"/>
                <w:color w:val="000000"/>
                <w:kern w:val="24"/>
                <w:sz w:val="16"/>
                <w:szCs w:val="16"/>
              </w:rPr>
              <w:t xml:space="preserve">The act of separating, detaching from something. </w:t>
            </w:r>
          </w:p>
          <w:p w14:paraId="6EC11461" w14:textId="77777777" w:rsidR="004F6BA6" w:rsidRPr="004F6BA6" w:rsidRDefault="004F6BA6" w:rsidP="00BC0C3C">
            <w:pPr>
              <w:rPr>
                <w:rFonts w:asciiTheme="majorHAnsi" w:hAnsiTheme="majorHAnsi" w:cstheme="majorHAnsi"/>
                <w:sz w:val="16"/>
                <w:szCs w:val="16"/>
              </w:rPr>
            </w:pPr>
          </w:p>
          <w:p w14:paraId="2F751AAD" w14:textId="77777777" w:rsidR="004F6BA6" w:rsidRPr="004F6BA6" w:rsidRDefault="004F6BA6" w:rsidP="004F6BA6">
            <w:pPr>
              <w:rPr>
                <w:rFonts w:asciiTheme="majorHAnsi" w:hAnsiTheme="majorHAnsi" w:cstheme="majorHAnsi"/>
                <w:color w:val="7030A0"/>
                <w:sz w:val="16"/>
                <w:szCs w:val="16"/>
              </w:rPr>
            </w:pPr>
            <w:r w:rsidRPr="004F6BA6">
              <w:rPr>
                <w:rFonts w:asciiTheme="majorHAnsi" w:hAnsiTheme="majorHAnsi" w:cstheme="majorHAnsi"/>
                <w:b/>
                <w:bCs/>
                <w:color w:val="7030A0"/>
                <w:sz w:val="16"/>
                <w:szCs w:val="16"/>
              </w:rPr>
              <w:t xml:space="preserve">Maternal Deprivation </w:t>
            </w:r>
          </w:p>
          <w:p w14:paraId="3A8D304C" w14:textId="6D287C74" w:rsidR="004F6BA6" w:rsidRDefault="004F6BA6" w:rsidP="004F6BA6">
            <w:pPr>
              <w:rPr>
                <w:rFonts w:asciiTheme="majorHAnsi" w:hAnsiTheme="majorHAnsi" w:cstheme="majorHAnsi"/>
                <w:sz w:val="16"/>
                <w:szCs w:val="16"/>
              </w:rPr>
            </w:pPr>
            <w:r w:rsidRPr="004F6BA6">
              <w:rPr>
                <w:rFonts w:asciiTheme="majorHAnsi" w:hAnsiTheme="majorHAnsi" w:cstheme="majorHAnsi"/>
                <w:sz w:val="16"/>
                <w:szCs w:val="16"/>
              </w:rPr>
              <w:t>Separation or loss of the mother during the critical period which could result in failure to develop an attachment (Bowlby)</w:t>
            </w:r>
          </w:p>
          <w:p w14:paraId="453B61C1" w14:textId="77777777" w:rsidR="004F6BA6" w:rsidRPr="004F6BA6" w:rsidRDefault="004F6BA6" w:rsidP="004F6BA6">
            <w:pPr>
              <w:rPr>
                <w:rFonts w:asciiTheme="majorHAnsi" w:hAnsiTheme="majorHAnsi" w:cstheme="majorHAnsi"/>
                <w:sz w:val="16"/>
                <w:szCs w:val="16"/>
              </w:rPr>
            </w:pPr>
          </w:p>
          <w:p w14:paraId="55829818" w14:textId="77777777" w:rsidR="004F6BA6" w:rsidRPr="004F6BA6" w:rsidRDefault="004F6BA6" w:rsidP="004F6BA6">
            <w:pPr>
              <w:rPr>
                <w:rFonts w:asciiTheme="majorHAnsi" w:hAnsiTheme="majorHAnsi" w:cstheme="majorHAnsi"/>
                <w:color w:val="7030A0"/>
                <w:sz w:val="16"/>
                <w:szCs w:val="16"/>
              </w:rPr>
            </w:pPr>
            <w:r w:rsidRPr="004F6BA6">
              <w:rPr>
                <w:rFonts w:asciiTheme="majorHAnsi" w:hAnsiTheme="majorHAnsi" w:cstheme="majorHAnsi"/>
                <w:b/>
                <w:bCs/>
                <w:color w:val="7030A0"/>
                <w:sz w:val="16"/>
                <w:szCs w:val="16"/>
              </w:rPr>
              <w:t xml:space="preserve">Affectionless Psychopathy </w:t>
            </w:r>
          </w:p>
          <w:p w14:paraId="0E11AB4F" w14:textId="77777777" w:rsidR="004F6BA6" w:rsidRPr="004F6BA6" w:rsidRDefault="004F6BA6" w:rsidP="004F6BA6">
            <w:pPr>
              <w:rPr>
                <w:rFonts w:asciiTheme="majorHAnsi" w:hAnsiTheme="majorHAnsi" w:cstheme="majorHAnsi"/>
                <w:sz w:val="16"/>
                <w:szCs w:val="16"/>
              </w:rPr>
            </w:pPr>
            <w:r w:rsidRPr="004F6BA6">
              <w:rPr>
                <w:rFonts w:asciiTheme="majorHAnsi" w:hAnsiTheme="majorHAnsi" w:cstheme="majorHAnsi"/>
                <w:sz w:val="16"/>
                <w:szCs w:val="16"/>
              </w:rPr>
              <w:t>A psychological disorder where the individual has an inability to show affection or concern for others</w:t>
            </w:r>
          </w:p>
          <w:p w14:paraId="551D6FE1" w14:textId="56329D15" w:rsidR="004F6BA6" w:rsidRPr="00193A4F" w:rsidRDefault="004F6BA6" w:rsidP="00BC0C3C">
            <w:pPr>
              <w:rPr>
                <w:rFonts w:asciiTheme="majorHAnsi" w:hAnsiTheme="majorHAnsi" w:cstheme="majorHAnsi"/>
                <w:sz w:val="16"/>
                <w:szCs w:val="16"/>
              </w:rPr>
            </w:pPr>
          </w:p>
        </w:tc>
        <w:tc>
          <w:tcPr>
            <w:tcW w:w="3544" w:type="dxa"/>
            <w:shd w:val="clear" w:color="auto" w:fill="auto"/>
          </w:tcPr>
          <w:p w14:paraId="20D43BC2" w14:textId="77777777" w:rsidR="004F6BA6" w:rsidRPr="0034377C" w:rsidRDefault="004F6BA6" w:rsidP="004F6BA6">
            <w:pPr>
              <w:rPr>
                <w:rFonts w:asciiTheme="majorHAnsi" w:hAnsiTheme="majorHAnsi" w:cstheme="majorHAnsi"/>
                <w:sz w:val="16"/>
                <w:szCs w:val="16"/>
              </w:rPr>
            </w:pPr>
            <w:r>
              <w:rPr>
                <w:rFonts w:asciiTheme="majorHAnsi" w:hAnsiTheme="majorHAnsi" w:cstheme="majorHAnsi"/>
                <w:sz w:val="16"/>
                <w:szCs w:val="16"/>
              </w:rPr>
              <w:t xml:space="preserve">Bowlby believed that </w:t>
            </w:r>
            <w:r w:rsidRPr="0034377C">
              <w:rPr>
                <w:rFonts w:asciiTheme="majorHAnsi" w:hAnsiTheme="majorHAnsi" w:cstheme="majorHAnsi"/>
                <w:sz w:val="16"/>
                <w:szCs w:val="16"/>
              </w:rPr>
              <w:t xml:space="preserve">attachment is innate </w:t>
            </w:r>
            <w:r>
              <w:rPr>
                <w:rFonts w:asciiTheme="majorHAnsi" w:hAnsiTheme="majorHAnsi" w:cstheme="majorHAnsi"/>
                <w:sz w:val="16"/>
                <w:szCs w:val="16"/>
              </w:rPr>
              <w:t xml:space="preserve">and </w:t>
            </w:r>
            <w:r w:rsidRPr="0034377C">
              <w:rPr>
                <w:rFonts w:asciiTheme="majorHAnsi" w:hAnsiTheme="majorHAnsi" w:cstheme="majorHAnsi"/>
                <w:sz w:val="16"/>
                <w:szCs w:val="16"/>
              </w:rPr>
              <w:t xml:space="preserve">important for survival because It keeps the mother and baby close and provides a safe base for exploration. </w:t>
            </w:r>
          </w:p>
          <w:p w14:paraId="090543B8" w14:textId="77777777" w:rsidR="004F6BA6" w:rsidRDefault="004F6BA6" w:rsidP="004F6BA6">
            <w:pPr>
              <w:ind w:firstLine="29"/>
              <w:rPr>
                <w:rFonts w:asciiTheme="majorHAnsi" w:hAnsiTheme="majorHAnsi" w:cstheme="majorHAnsi"/>
                <w:sz w:val="16"/>
                <w:szCs w:val="16"/>
              </w:rPr>
            </w:pPr>
          </w:p>
          <w:p w14:paraId="2A038CD6" w14:textId="77777777" w:rsidR="004F6BA6" w:rsidRPr="0034377C" w:rsidRDefault="004F6BA6" w:rsidP="00C3535D">
            <w:pPr>
              <w:rPr>
                <w:rFonts w:asciiTheme="majorHAnsi" w:hAnsiTheme="majorHAnsi" w:cstheme="majorHAnsi"/>
                <w:sz w:val="16"/>
                <w:szCs w:val="16"/>
              </w:rPr>
            </w:pPr>
            <w:r>
              <w:rPr>
                <w:rFonts w:asciiTheme="majorHAnsi" w:hAnsiTheme="majorHAnsi" w:cstheme="majorHAnsi"/>
                <w:sz w:val="16"/>
                <w:szCs w:val="16"/>
              </w:rPr>
              <w:t>Bowlby also stated that</w:t>
            </w:r>
            <w:r w:rsidRPr="0034377C">
              <w:rPr>
                <w:rFonts w:asciiTheme="majorHAnsi" w:hAnsiTheme="majorHAnsi" w:cstheme="majorHAnsi"/>
                <w:sz w:val="16"/>
                <w:szCs w:val="16"/>
              </w:rPr>
              <w:t xml:space="preserve"> attachment gradually develops in the first 2.5 years, after which is becomes more difficult</w:t>
            </w:r>
            <w:r>
              <w:rPr>
                <w:rFonts w:asciiTheme="majorHAnsi" w:hAnsiTheme="majorHAnsi" w:cstheme="majorHAnsi"/>
                <w:sz w:val="16"/>
                <w:szCs w:val="16"/>
              </w:rPr>
              <w:t xml:space="preserve"> – the concept of a critical period. </w:t>
            </w:r>
          </w:p>
          <w:p w14:paraId="337B9C50" w14:textId="77777777" w:rsidR="00BC0C3C" w:rsidRDefault="00BC0C3C" w:rsidP="00BC0C3C">
            <w:pPr>
              <w:ind w:firstLine="29"/>
              <w:rPr>
                <w:rFonts w:asciiTheme="majorHAnsi" w:hAnsiTheme="majorHAnsi" w:cstheme="majorHAnsi"/>
                <w:b/>
                <w:i/>
                <w:sz w:val="16"/>
                <w:szCs w:val="16"/>
              </w:rPr>
            </w:pPr>
          </w:p>
          <w:p w14:paraId="76B38703" w14:textId="77777777" w:rsidR="004F6BA6" w:rsidRPr="0034377C" w:rsidRDefault="004F6BA6" w:rsidP="004F6BA6">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00E2E84D" w14:textId="34F84E4E" w:rsidR="004F6BA6" w:rsidRDefault="004F6BA6" w:rsidP="004F6BA6">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Longitudinal Research</w:t>
            </w:r>
          </w:p>
          <w:p w14:paraId="34E0DF47" w14:textId="265830DA" w:rsidR="004F6BA6" w:rsidRDefault="004F6BA6" w:rsidP="004F6BA6">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Experimenter Bias</w:t>
            </w:r>
          </w:p>
          <w:p w14:paraId="2056DE8F" w14:textId="5D58B69E" w:rsidR="004F6BA6" w:rsidRDefault="004F6BA6" w:rsidP="004F6BA6">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Animal Research </w:t>
            </w:r>
          </w:p>
          <w:p w14:paraId="4953A6B1" w14:textId="77777777" w:rsidR="004F6BA6" w:rsidRDefault="004F6BA6" w:rsidP="004F6BA6">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Socially Sensitive Research</w:t>
            </w:r>
          </w:p>
          <w:p w14:paraId="2F62C4B5" w14:textId="71EA8097" w:rsidR="004F6BA6" w:rsidRPr="0034377C" w:rsidRDefault="004F6BA6" w:rsidP="004F6BA6">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Self-Report and Retrospective Data  </w:t>
            </w:r>
          </w:p>
          <w:p w14:paraId="329AA777" w14:textId="77777777" w:rsidR="004F6BA6" w:rsidRDefault="004F6BA6" w:rsidP="00BC0C3C">
            <w:pPr>
              <w:ind w:firstLine="29"/>
              <w:rPr>
                <w:rFonts w:asciiTheme="majorHAnsi" w:hAnsiTheme="majorHAnsi" w:cstheme="majorHAnsi"/>
                <w:b/>
                <w:i/>
                <w:sz w:val="16"/>
                <w:szCs w:val="16"/>
              </w:rPr>
            </w:pPr>
          </w:p>
          <w:p w14:paraId="6559FB5B" w14:textId="28287198" w:rsidR="004F6BA6" w:rsidRPr="00676AA6" w:rsidRDefault="004F6BA6" w:rsidP="00BC0C3C">
            <w:pPr>
              <w:ind w:firstLine="29"/>
              <w:rPr>
                <w:rFonts w:asciiTheme="majorHAnsi" w:hAnsiTheme="majorHAnsi" w:cstheme="majorHAnsi"/>
                <w:b/>
                <w:i/>
                <w:sz w:val="16"/>
                <w:szCs w:val="16"/>
              </w:rPr>
            </w:pPr>
          </w:p>
        </w:tc>
        <w:tc>
          <w:tcPr>
            <w:tcW w:w="1179" w:type="dxa"/>
          </w:tcPr>
          <w:p w14:paraId="480CAC1F" w14:textId="77777777" w:rsidR="00BC0C3C" w:rsidRDefault="00BC0C3C" w:rsidP="00BC0C3C">
            <w:pPr>
              <w:rPr>
                <w:rFonts w:asciiTheme="majorHAnsi" w:hAnsiTheme="majorHAnsi" w:cstheme="majorHAnsi"/>
                <w:sz w:val="16"/>
                <w:szCs w:val="16"/>
              </w:rPr>
            </w:pPr>
          </w:p>
          <w:p w14:paraId="293407D7" w14:textId="77777777" w:rsidR="00BC0C3C" w:rsidRPr="00193A4F" w:rsidRDefault="00BC0C3C" w:rsidP="00BC0C3C">
            <w:pPr>
              <w:rPr>
                <w:rFonts w:asciiTheme="majorHAnsi" w:hAnsiTheme="majorHAnsi" w:cstheme="majorHAnsi"/>
                <w:sz w:val="16"/>
                <w:szCs w:val="16"/>
              </w:rPr>
            </w:pPr>
          </w:p>
        </w:tc>
      </w:tr>
      <w:tr w:rsidR="00BC0C3C" w:rsidRPr="00ED2C1C" w14:paraId="3A625750" w14:textId="77777777" w:rsidTr="004F6BA6">
        <w:trPr>
          <w:cantSplit/>
          <w:trHeight w:val="1670"/>
        </w:trPr>
        <w:tc>
          <w:tcPr>
            <w:tcW w:w="568" w:type="dxa"/>
            <w:textDirection w:val="btLr"/>
          </w:tcPr>
          <w:p w14:paraId="252F37B4" w14:textId="4DA974AC" w:rsidR="00BC0C3C" w:rsidRPr="00C762D1" w:rsidRDefault="00BC0C3C" w:rsidP="00BC0C3C">
            <w:pPr>
              <w:spacing w:line="240" w:lineRule="auto"/>
              <w:ind w:left="113" w:right="113"/>
              <w:jc w:val="center"/>
              <w:rPr>
                <w:rFonts w:asciiTheme="majorHAnsi" w:hAnsiTheme="majorHAnsi" w:cstheme="majorHAnsi"/>
                <w:b/>
                <w:sz w:val="16"/>
                <w:szCs w:val="16"/>
              </w:rPr>
            </w:pPr>
            <w:r w:rsidRPr="00533257">
              <w:rPr>
                <w:rFonts w:asciiTheme="majorHAnsi" w:hAnsiTheme="majorHAnsi" w:cstheme="majorHAnsi"/>
                <w:b/>
                <w:bCs/>
                <w:iCs/>
                <w:sz w:val="16"/>
                <w:szCs w:val="16"/>
              </w:rPr>
              <w:lastRenderedPageBreak/>
              <w:t>LO12- Discuss the effects of institutionalisation (Romanian orphan studies)</w:t>
            </w:r>
          </w:p>
          <w:p w14:paraId="1F78B595" w14:textId="77777777" w:rsidR="00BC0C3C" w:rsidRPr="00C762D1" w:rsidRDefault="00BC0C3C" w:rsidP="00BC0C3C">
            <w:pPr>
              <w:spacing w:line="240" w:lineRule="auto"/>
              <w:ind w:left="113" w:right="113"/>
              <w:jc w:val="center"/>
              <w:rPr>
                <w:rFonts w:asciiTheme="majorHAnsi" w:hAnsiTheme="majorHAnsi" w:cstheme="majorHAnsi"/>
                <w:b/>
                <w:sz w:val="16"/>
                <w:szCs w:val="16"/>
              </w:rPr>
            </w:pPr>
          </w:p>
        </w:tc>
        <w:tc>
          <w:tcPr>
            <w:tcW w:w="8080" w:type="dxa"/>
          </w:tcPr>
          <w:p w14:paraId="3F958119" w14:textId="77777777" w:rsidR="00BC0C3C" w:rsidRPr="00FB45F8" w:rsidRDefault="00BC0C3C" w:rsidP="00BC0C3C">
            <w:pPr>
              <w:rPr>
                <w:rFonts w:asciiTheme="majorHAnsi" w:hAnsiTheme="majorHAnsi" w:cstheme="majorHAnsi"/>
                <w:b/>
                <w:i/>
                <w:sz w:val="16"/>
                <w:szCs w:val="16"/>
              </w:rPr>
            </w:pPr>
            <w:r w:rsidRPr="00FB45F8">
              <w:rPr>
                <w:rFonts w:asciiTheme="majorHAnsi" w:hAnsiTheme="majorHAnsi" w:cstheme="majorHAnsi"/>
                <w:b/>
                <w:i/>
                <w:sz w:val="16"/>
                <w:szCs w:val="16"/>
              </w:rPr>
              <w:t xml:space="preserve">Institutionalisation refers to children who raised in a residence which is not the family home, for example an orphanage or children’s home. </w:t>
            </w:r>
          </w:p>
          <w:p w14:paraId="24520C18" w14:textId="77777777" w:rsidR="00BC0C3C" w:rsidRDefault="00BC0C3C" w:rsidP="00BC0C3C">
            <w:pPr>
              <w:pStyle w:val="ListParagraph"/>
              <w:ind w:left="312"/>
              <w:rPr>
                <w:rFonts w:asciiTheme="majorHAnsi" w:hAnsiTheme="majorHAnsi" w:cstheme="majorHAnsi"/>
                <w:sz w:val="16"/>
                <w:szCs w:val="16"/>
              </w:rPr>
            </w:pPr>
          </w:p>
          <w:p w14:paraId="65867BEA" w14:textId="5B13ECC6" w:rsidR="00BC0C3C" w:rsidRPr="00CF4B1C" w:rsidRDefault="00BC0C3C" w:rsidP="00BC0C3C">
            <w:pPr>
              <w:rPr>
                <w:rFonts w:asciiTheme="majorHAnsi" w:hAnsiTheme="majorHAnsi" w:cstheme="majorHAnsi"/>
                <w:sz w:val="16"/>
                <w:szCs w:val="16"/>
              </w:rPr>
            </w:pPr>
            <w:r w:rsidRPr="00CF4B1C">
              <w:rPr>
                <w:rFonts w:asciiTheme="majorHAnsi" w:hAnsiTheme="majorHAnsi" w:cstheme="majorHAnsi"/>
                <w:sz w:val="16"/>
                <w:szCs w:val="16"/>
              </w:rPr>
              <w:t xml:space="preserve">Often suffer from a lack of emotional care, which means they are unable to form attachments (privation) and has serious long-term effects. </w:t>
            </w:r>
          </w:p>
          <w:p w14:paraId="6CA70CB8" w14:textId="77777777" w:rsidR="00BC0C3C" w:rsidRPr="00CF4B1C" w:rsidRDefault="00BC0C3C" w:rsidP="00BC0C3C">
            <w:pPr>
              <w:pStyle w:val="ListParagraph"/>
              <w:ind w:left="312"/>
              <w:rPr>
                <w:rFonts w:asciiTheme="majorHAnsi" w:hAnsiTheme="majorHAnsi" w:cstheme="majorHAnsi"/>
                <w:sz w:val="16"/>
                <w:szCs w:val="16"/>
              </w:rPr>
            </w:pPr>
          </w:p>
          <w:p w14:paraId="734CA60F" w14:textId="42A14D15" w:rsidR="00BC0C3C" w:rsidRPr="00CF4B1C" w:rsidRDefault="00BC0C3C" w:rsidP="00BC0C3C">
            <w:pPr>
              <w:pStyle w:val="ListParagraph"/>
              <w:numPr>
                <w:ilvl w:val="0"/>
                <w:numId w:val="39"/>
              </w:numPr>
              <w:ind w:left="312"/>
              <w:rPr>
                <w:rFonts w:asciiTheme="majorHAnsi" w:hAnsiTheme="majorHAnsi" w:cstheme="majorHAnsi"/>
                <w:sz w:val="16"/>
                <w:szCs w:val="16"/>
              </w:rPr>
            </w:pPr>
            <w:r w:rsidRPr="00CF4B1C">
              <w:rPr>
                <w:rFonts w:asciiTheme="majorHAnsi" w:hAnsiTheme="majorHAnsi" w:cstheme="majorHAnsi"/>
                <w:b/>
                <w:sz w:val="16"/>
                <w:szCs w:val="16"/>
              </w:rPr>
              <w:t>Disinhibited Attachment</w:t>
            </w:r>
            <w:r w:rsidRPr="00CF4B1C">
              <w:rPr>
                <w:rFonts w:asciiTheme="majorHAnsi" w:hAnsiTheme="majorHAnsi" w:cstheme="majorHAnsi"/>
                <w:sz w:val="16"/>
                <w:szCs w:val="16"/>
              </w:rPr>
              <w:t xml:space="preserve"> - don’t discriminate between attachment figures, doesn’t prefer parents over strangers, seeks comfort from anyone, overfriendly and attention seeking.</w:t>
            </w:r>
          </w:p>
          <w:p w14:paraId="5E8B766C" w14:textId="77777777" w:rsidR="00BC0C3C" w:rsidRPr="00CF4B1C" w:rsidRDefault="00BC0C3C" w:rsidP="00BC0C3C">
            <w:pPr>
              <w:pStyle w:val="ListParagraph"/>
              <w:numPr>
                <w:ilvl w:val="0"/>
                <w:numId w:val="39"/>
              </w:numPr>
              <w:ind w:left="312"/>
              <w:rPr>
                <w:rFonts w:asciiTheme="majorHAnsi" w:hAnsiTheme="majorHAnsi" w:cstheme="majorHAnsi"/>
                <w:sz w:val="16"/>
                <w:szCs w:val="16"/>
              </w:rPr>
            </w:pPr>
            <w:r w:rsidRPr="00CF4B1C">
              <w:rPr>
                <w:rFonts w:asciiTheme="majorHAnsi" w:hAnsiTheme="majorHAnsi" w:cstheme="majorHAnsi"/>
                <w:b/>
                <w:sz w:val="16"/>
                <w:szCs w:val="16"/>
              </w:rPr>
              <w:t>The Cycle of Privation</w:t>
            </w:r>
            <w:r w:rsidRPr="00CF4B1C">
              <w:rPr>
                <w:rFonts w:asciiTheme="majorHAnsi" w:hAnsiTheme="majorHAnsi" w:cstheme="majorHAnsi"/>
                <w:sz w:val="16"/>
                <w:szCs w:val="16"/>
              </w:rPr>
              <w:t xml:space="preserve"> - difficulties looking after their own children and become </w:t>
            </w:r>
            <w:proofErr w:type="gramStart"/>
            <w:r w:rsidRPr="00CF4B1C">
              <w:rPr>
                <w:rFonts w:asciiTheme="majorHAnsi" w:hAnsiTheme="majorHAnsi" w:cstheme="majorHAnsi"/>
                <w:sz w:val="16"/>
                <w:szCs w:val="16"/>
              </w:rPr>
              <w:t>less</w:t>
            </w:r>
            <w:proofErr w:type="gramEnd"/>
            <w:r w:rsidRPr="00CF4B1C">
              <w:rPr>
                <w:rFonts w:asciiTheme="majorHAnsi" w:hAnsiTheme="majorHAnsi" w:cstheme="majorHAnsi"/>
                <w:sz w:val="16"/>
                <w:szCs w:val="16"/>
              </w:rPr>
              <w:t xml:space="preserve"> caring parents (passed down).  </w:t>
            </w:r>
          </w:p>
          <w:p w14:paraId="274AF982" w14:textId="77777777" w:rsidR="00BC0C3C" w:rsidRPr="00CF4B1C" w:rsidRDefault="00BC0C3C" w:rsidP="00BC0C3C">
            <w:pPr>
              <w:pStyle w:val="ListParagraph"/>
              <w:numPr>
                <w:ilvl w:val="0"/>
                <w:numId w:val="39"/>
              </w:numPr>
              <w:ind w:left="312"/>
              <w:rPr>
                <w:rFonts w:asciiTheme="majorHAnsi" w:hAnsiTheme="majorHAnsi" w:cstheme="majorHAnsi"/>
                <w:sz w:val="16"/>
                <w:szCs w:val="16"/>
              </w:rPr>
            </w:pPr>
            <w:r w:rsidRPr="00CF4B1C">
              <w:rPr>
                <w:rFonts w:asciiTheme="majorHAnsi" w:hAnsiTheme="majorHAnsi" w:cstheme="majorHAnsi"/>
                <w:b/>
                <w:sz w:val="16"/>
                <w:szCs w:val="16"/>
              </w:rPr>
              <w:t>Reactive Attachment Disorder</w:t>
            </w:r>
            <w:r w:rsidRPr="00CF4B1C">
              <w:rPr>
                <w:rFonts w:asciiTheme="majorHAnsi" w:hAnsiTheme="majorHAnsi" w:cstheme="majorHAnsi"/>
                <w:sz w:val="16"/>
                <w:szCs w:val="16"/>
              </w:rPr>
              <w:t xml:space="preserve"> - rare but serious condition and includes an inability to give or receive affection, dishonesty, poor social relationships and involvement in crime</w:t>
            </w:r>
          </w:p>
          <w:p w14:paraId="66655BC3" w14:textId="661F4434" w:rsidR="00BC0C3C" w:rsidRDefault="00BC0C3C" w:rsidP="00BC0C3C">
            <w:pPr>
              <w:ind w:left="-48"/>
              <w:rPr>
                <w:rFonts w:asciiTheme="majorHAnsi" w:hAnsiTheme="majorHAnsi" w:cstheme="majorHAnsi"/>
                <w:b/>
                <w:sz w:val="16"/>
                <w:szCs w:val="16"/>
              </w:rPr>
            </w:pPr>
          </w:p>
          <w:p w14:paraId="750C0A83" w14:textId="51ADCAEA" w:rsidR="00BC0C3C" w:rsidRDefault="00BC0C3C" w:rsidP="00BC0C3C">
            <w:pPr>
              <w:spacing w:after="160"/>
              <w:rPr>
                <w:rFonts w:asciiTheme="majorHAnsi" w:hAnsiTheme="majorHAnsi" w:cstheme="majorHAnsi"/>
                <w:b/>
                <w:i/>
                <w:color w:val="92D050"/>
                <w:sz w:val="16"/>
                <w:szCs w:val="16"/>
              </w:rPr>
            </w:pPr>
            <w:r w:rsidRPr="00533257">
              <w:rPr>
                <w:rFonts w:asciiTheme="majorHAnsi" w:hAnsiTheme="majorHAnsi" w:cstheme="majorHAnsi"/>
                <w:b/>
                <w:i/>
                <w:color w:val="92D050"/>
                <w:sz w:val="16"/>
                <w:szCs w:val="16"/>
              </w:rPr>
              <w:t>Supporting</w:t>
            </w:r>
            <w:r>
              <w:rPr>
                <w:rFonts w:asciiTheme="majorHAnsi" w:hAnsiTheme="majorHAnsi" w:cstheme="majorHAnsi"/>
                <w:b/>
                <w:i/>
                <w:color w:val="92D050"/>
                <w:sz w:val="16"/>
                <w:szCs w:val="16"/>
              </w:rPr>
              <w:t xml:space="preserve"> </w:t>
            </w:r>
            <w:r w:rsidRPr="00533257">
              <w:rPr>
                <w:rFonts w:asciiTheme="majorHAnsi" w:hAnsiTheme="majorHAnsi" w:cstheme="majorHAnsi"/>
                <w:b/>
                <w:i/>
                <w:color w:val="92D050"/>
                <w:sz w:val="16"/>
                <w:szCs w:val="16"/>
              </w:rPr>
              <w:t xml:space="preserve">evidence for this comes </w:t>
            </w:r>
            <w:r>
              <w:rPr>
                <w:rFonts w:asciiTheme="majorHAnsi" w:hAnsiTheme="majorHAnsi" w:cstheme="majorHAnsi"/>
                <w:b/>
                <w:i/>
                <w:color w:val="92D050"/>
                <w:sz w:val="16"/>
                <w:szCs w:val="16"/>
              </w:rPr>
              <w:t>from Rutter’s Romanian Orphans:</w:t>
            </w:r>
          </w:p>
          <w:p w14:paraId="7637A602"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 xml:space="preserve">165 Romanian orphans who had been placed in orphanages, aged 1-2 weeks old, with minimal adult contact. </w:t>
            </w:r>
          </w:p>
          <w:p w14:paraId="4FE89E00"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Longitudinal study and a Natural Experiment</w:t>
            </w:r>
          </w:p>
          <w:p w14:paraId="2A0248D5"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 xml:space="preserve">Assessed their development at ages 4, 6 and 11, and then again at 21. </w:t>
            </w:r>
          </w:p>
          <w:p w14:paraId="34B0DD42"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 xml:space="preserve">Divided into 3 groups based on the age at which they were adopted.  </w:t>
            </w:r>
          </w:p>
          <w:p w14:paraId="00250A91"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58 babies were adopted before 6 months old (Low Risk)</w:t>
            </w:r>
          </w:p>
          <w:p w14:paraId="28130B22" w14:textId="77777777" w:rsidR="00BC0C3C" w:rsidRPr="00CF4B1C" w:rsidRDefault="00BC0C3C" w:rsidP="00BC0C3C">
            <w:pPr>
              <w:pStyle w:val="ListParagraph"/>
              <w:numPr>
                <w:ilvl w:val="0"/>
                <w:numId w:val="38"/>
              </w:numPr>
              <w:ind w:left="312" w:hanging="312"/>
              <w:rPr>
                <w:rFonts w:asciiTheme="majorHAnsi" w:hAnsiTheme="majorHAnsi" w:cstheme="majorHAnsi"/>
                <w:color w:val="000000" w:themeColor="text1"/>
                <w:sz w:val="16"/>
                <w:szCs w:val="16"/>
              </w:rPr>
            </w:pPr>
            <w:r w:rsidRPr="00CF4B1C">
              <w:rPr>
                <w:rFonts w:asciiTheme="majorHAnsi" w:hAnsiTheme="majorHAnsi" w:cstheme="majorHAnsi"/>
                <w:color w:val="000000" w:themeColor="text1"/>
                <w:sz w:val="16"/>
                <w:szCs w:val="16"/>
              </w:rPr>
              <w:t>59 between the ages of 6-24 months old (Medium Risk)</w:t>
            </w:r>
          </w:p>
          <w:p w14:paraId="28CB11BF" w14:textId="1EB9D68D" w:rsidR="00BC0C3C" w:rsidRPr="00CF4B1C" w:rsidRDefault="00BC0C3C" w:rsidP="00BC0C3C">
            <w:pPr>
              <w:numPr>
                <w:ilvl w:val="0"/>
                <w:numId w:val="38"/>
              </w:numPr>
              <w:ind w:left="312" w:hanging="312"/>
              <w:rPr>
                <w:rFonts w:asciiTheme="majorHAnsi" w:hAnsiTheme="majorHAnsi" w:cstheme="majorHAnsi"/>
                <w:b/>
                <w:i/>
                <w:color w:val="000000" w:themeColor="text1"/>
                <w:sz w:val="16"/>
                <w:szCs w:val="16"/>
              </w:rPr>
            </w:pPr>
            <w:r w:rsidRPr="00CF4B1C">
              <w:rPr>
                <w:rFonts w:asciiTheme="majorHAnsi" w:hAnsiTheme="majorHAnsi" w:cstheme="majorHAnsi"/>
                <w:color w:val="000000" w:themeColor="text1"/>
                <w:sz w:val="16"/>
                <w:szCs w:val="16"/>
              </w:rPr>
              <w:t xml:space="preserve">48 babies were adopted late between 2-4 years old. (High Risk) </w:t>
            </w:r>
          </w:p>
          <w:p w14:paraId="17A9DA43" w14:textId="77777777" w:rsidR="00BC0C3C" w:rsidRPr="00CF4B1C" w:rsidRDefault="00BC0C3C" w:rsidP="00BC0C3C">
            <w:pPr>
              <w:numPr>
                <w:ilvl w:val="0"/>
                <w:numId w:val="38"/>
              </w:numPr>
              <w:rPr>
                <w:rFonts w:asciiTheme="majorHAnsi" w:hAnsiTheme="majorHAnsi" w:cstheme="majorHAnsi"/>
                <w:b/>
                <w:i/>
                <w:color w:val="000000" w:themeColor="text1"/>
                <w:sz w:val="16"/>
                <w:szCs w:val="16"/>
              </w:rPr>
            </w:pPr>
            <w:r w:rsidRPr="00CF4B1C">
              <w:rPr>
                <w:rFonts w:asciiTheme="majorHAnsi" w:hAnsiTheme="majorHAnsi" w:cstheme="majorHAnsi"/>
                <w:b/>
                <w:i/>
                <w:color w:val="000000" w:themeColor="text1"/>
                <w:sz w:val="16"/>
                <w:szCs w:val="16"/>
              </w:rPr>
              <w:t>Low Risk - same level of as UK children who were adopted at the same age.</w:t>
            </w:r>
          </w:p>
          <w:p w14:paraId="6A270937" w14:textId="77777777" w:rsidR="00BC0C3C" w:rsidRPr="00CF4B1C" w:rsidRDefault="00BC0C3C" w:rsidP="00BC0C3C">
            <w:pPr>
              <w:numPr>
                <w:ilvl w:val="0"/>
                <w:numId w:val="38"/>
              </w:numPr>
              <w:rPr>
                <w:rFonts w:asciiTheme="majorHAnsi" w:hAnsiTheme="majorHAnsi" w:cstheme="majorHAnsi"/>
                <w:b/>
                <w:i/>
                <w:color w:val="000000" w:themeColor="text1"/>
                <w:sz w:val="16"/>
                <w:szCs w:val="16"/>
              </w:rPr>
            </w:pPr>
            <w:r w:rsidRPr="00CF4B1C">
              <w:rPr>
                <w:rFonts w:asciiTheme="majorHAnsi" w:hAnsiTheme="majorHAnsi" w:cstheme="majorHAnsi"/>
                <w:b/>
                <w:i/>
                <w:color w:val="000000" w:themeColor="text1"/>
                <w:sz w:val="16"/>
                <w:szCs w:val="16"/>
              </w:rPr>
              <w:t xml:space="preserve">Medium &amp; High Risk showed disinhibited attachments and had problems with peers.  </w:t>
            </w:r>
          </w:p>
          <w:p w14:paraId="5A68A43B" w14:textId="76A15DE7" w:rsidR="00BC0C3C" w:rsidRDefault="00BC0C3C" w:rsidP="00BC0C3C">
            <w:pPr>
              <w:numPr>
                <w:ilvl w:val="0"/>
                <w:numId w:val="38"/>
              </w:numPr>
              <w:rPr>
                <w:rFonts w:asciiTheme="majorHAnsi" w:hAnsiTheme="majorHAnsi" w:cstheme="majorHAnsi"/>
                <w:b/>
                <w:i/>
                <w:color w:val="000000" w:themeColor="text1"/>
                <w:sz w:val="16"/>
                <w:szCs w:val="16"/>
              </w:rPr>
            </w:pPr>
            <w:r w:rsidRPr="00CF4B1C">
              <w:rPr>
                <w:rFonts w:asciiTheme="majorHAnsi" w:hAnsiTheme="majorHAnsi" w:cstheme="majorHAnsi"/>
                <w:b/>
                <w:i/>
                <w:color w:val="000000" w:themeColor="text1"/>
                <w:sz w:val="16"/>
                <w:szCs w:val="16"/>
              </w:rPr>
              <w:t>No significant increase in risk of negative effects beyond 6 months.</w:t>
            </w:r>
          </w:p>
          <w:p w14:paraId="41FCEA6B" w14:textId="77777777" w:rsidR="00BC0C3C" w:rsidRDefault="00BC0C3C" w:rsidP="00BC0C3C">
            <w:pPr>
              <w:rPr>
                <w:rFonts w:asciiTheme="majorHAnsi" w:hAnsiTheme="majorHAnsi" w:cstheme="majorHAnsi"/>
                <w:b/>
                <w:i/>
                <w:color w:val="000000" w:themeColor="text1"/>
                <w:sz w:val="16"/>
                <w:szCs w:val="16"/>
              </w:rPr>
            </w:pPr>
          </w:p>
          <w:p w14:paraId="1174948C" w14:textId="77777777" w:rsidR="00BC0C3C" w:rsidRPr="00745B55" w:rsidRDefault="00BC0C3C" w:rsidP="00BC0C3C">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theory </w:t>
            </w:r>
            <w:r w:rsidRPr="00745B55">
              <w:rPr>
                <w:rFonts w:asciiTheme="majorHAnsi" w:hAnsiTheme="majorHAnsi" w:cstheme="majorHAnsi"/>
                <w:b/>
                <w:i/>
                <w:color w:val="000000" w:themeColor="text1"/>
                <w:sz w:val="16"/>
                <w:szCs w:val="16"/>
              </w:rPr>
              <w:t>has the following strengths and weaknesses:</w:t>
            </w:r>
          </w:p>
          <w:p w14:paraId="2BBD4548" w14:textId="77777777" w:rsidR="00BC0C3C" w:rsidRPr="00CF4B1C" w:rsidRDefault="00BC0C3C" w:rsidP="00BC0C3C">
            <w:pPr>
              <w:pStyle w:val="ListParagraph"/>
              <w:numPr>
                <w:ilvl w:val="0"/>
                <w:numId w:val="40"/>
              </w:numPr>
              <w:ind w:left="312"/>
              <w:rPr>
                <w:rFonts w:asciiTheme="majorHAnsi" w:hAnsiTheme="majorHAnsi" w:cstheme="majorHAnsi"/>
                <w:color w:val="FF0000"/>
                <w:sz w:val="16"/>
                <w:szCs w:val="16"/>
              </w:rPr>
            </w:pPr>
            <w:r w:rsidRPr="00CF4B1C">
              <w:rPr>
                <w:rFonts w:asciiTheme="majorHAnsi" w:hAnsiTheme="majorHAnsi" w:cstheme="majorHAnsi"/>
                <w:color w:val="FF0000"/>
                <w:sz w:val="16"/>
                <w:szCs w:val="16"/>
              </w:rPr>
              <w:t>In this type of study, once the children are adopted they may not wish to take part in the study anymore, which makes it difficult to compare at assessment points.</w:t>
            </w:r>
          </w:p>
          <w:p w14:paraId="6CA610D6" w14:textId="64165DC1" w:rsidR="00BC0C3C" w:rsidRPr="00CF4B1C" w:rsidRDefault="00BC0C3C" w:rsidP="00BC0C3C">
            <w:pPr>
              <w:pStyle w:val="ListParagraph"/>
              <w:numPr>
                <w:ilvl w:val="0"/>
                <w:numId w:val="40"/>
              </w:numPr>
              <w:ind w:left="312"/>
              <w:rPr>
                <w:rFonts w:asciiTheme="majorHAnsi" w:hAnsiTheme="majorHAnsi" w:cstheme="majorHAnsi"/>
                <w:color w:val="FF0000"/>
                <w:sz w:val="16"/>
                <w:szCs w:val="16"/>
              </w:rPr>
            </w:pPr>
            <w:r w:rsidRPr="00CF4B1C">
              <w:rPr>
                <w:rFonts w:asciiTheme="majorHAnsi" w:hAnsiTheme="majorHAnsi" w:cstheme="majorHAnsi"/>
                <w:color w:val="FF0000"/>
                <w:sz w:val="16"/>
                <w:szCs w:val="16"/>
              </w:rPr>
              <w:t xml:space="preserve">Institutionalized children don’t just suffer emotional privation but also poor physical care such as poor diet </w:t>
            </w:r>
            <w:proofErr w:type="gramStart"/>
            <w:r w:rsidRPr="00CF4B1C">
              <w:rPr>
                <w:rFonts w:asciiTheme="majorHAnsi" w:hAnsiTheme="majorHAnsi" w:cstheme="majorHAnsi"/>
                <w:color w:val="FF0000"/>
                <w:sz w:val="16"/>
                <w:szCs w:val="16"/>
              </w:rPr>
              <w:t>and also</w:t>
            </w:r>
            <w:proofErr w:type="gramEnd"/>
            <w:r w:rsidRPr="00CF4B1C">
              <w:rPr>
                <w:rFonts w:asciiTheme="majorHAnsi" w:hAnsiTheme="majorHAnsi" w:cstheme="majorHAnsi"/>
                <w:color w:val="FF0000"/>
                <w:sz w:val="16"/>
                <w:szCs w:val="16"/>
              </w:rPr>
              <w:t xml:space="preserve"> lack of intellectual stimulation.  As a result, it is difficult to separate out the effects of privation and of physical deprivation.</w:t>
            </w:r>
          </w:p>
          <w:p w14:paraId="1D7F6169" w14:textId="78611EDF" w:rsidR="00BC0C3C" w:rsidRPr="00CF4B1C" w:rsidRDefault="00BC0C3C" w:rsidP="00BC0C3C">
            <w:pPr>
              <w:pStyle w:val="ListParagraph"/>
              <w:numPr>
                <w:ilvl w:val="0"/>
                <w:numId w:val="40"/>
              </w:numPr>
              <w:ind w:left="312"/>
              <w:rPr>
                <w:rFonts w:asciiTheme="majorHAnsi" w:hAnsiTheme="majorHAnsi" w:cstheme="majorHAnsi"/>
                <w:color w:val="FF0000"/>
                <w:sz w:val="16"/>
                <w:szCs w:val="16"/>
              </w:rPr>
            </w:pPr>
            <w:r w:rsidRPr="00CF4B1C">
              <w:rPr>
                <w:rFonts w:asciiTheme="majorHAnsi" w:hAnsiTheme="majorHAnsi" w:cstheme="majorHAnsi"/>
                <w:color w:val="FF0000"/>
                <w:sz w:val="16"/>
                <w:szCs w:val="16"/>
              </w:rPr>
              <w:t>It is not easy to find out information about the institutional experience for the child and therefore we don’t know the extent of early privation experienced by these children</w:t>
            </w:r>
          </w:p>
          <w:p w14:paraId="40EA374A" w14:textId="47EFE75E" w:rsidR="00BC0C3C" w:rsidRPr="00CF4B1C" w:rsidRDefault="00BC0C3C" w:rsidP="00BC0C3C">
            <w:pPr>
              <w:pStyle w:val="ListParagraph"/>
              <w:numPr>
                <w:ilvl w:val="0"/>
                <w:numId w:val="40"/>
              </w:numPr>
              <w:ind w:left="312"/>
              <w:rPr>
                <w:rFonts w:asciiTheme="majorHAnsi" w:hAnsiTheme="majorHAnsi" w:cstheme="majorHAnsi"/>
                <w:color w:val="92D050"/>
                <w:sz w:val="16"/>
                <w:szCs w:val="16"/>
              </w:rPr>
            </w:pPr>
            <w:proofErr w:type="spellStart"/>
            <w:r w:rsidRPr="00CF4B1C">
              <w:rPr>
                <w:rFonts w:asciiTheme="majorHAnsi" w:hAnsiTheme="majorHAnsi" w:cstheme="majorHAnsi"/>
                <w:color w:val="92D050"/>
                <w:sz w:val="16"/>
                <w:szCs w:val="16"/>
              </w:rPr>
              <w:t>Chugani</w:t>
            </w:r>
            <w:proofErr w:type="spellEnd"/>
            <w:r w:rsidRPr="00CF4B1C">
              <w:rPr>
                <w:rFonts w:asciiTheme="majorHAnsi" w:hAnsiTheme="majorHAnsi" w:cstheme="majorHAnsi"/>
                <w:color w:val="92D050"/>
                <w:sz w:val="16"/>
                <w:szCs w:val="16"/>
              </w:rPr>
              <w:t xml:space="preserve"> administered PET scans to a sample of 10 children adopted from Romanian orphanages and compared them with ‘normal’ children. The Romanian orphans showed significantly decreased activity in parts of the prefrontal cortex.</w:t>
            </w:r>
          </w:p>
          <w:p w14:paraId="598BDEE2" w14:textId="7B302D5F" w:rsidR="00BC0C3C" w:rsidRPr="00CF4B1C" w:rsidRDefault="00BC0C3C" w:rsidP="00BC0C3C">
            <w:pPr>
              <w:pStyle w:val="ListParagraph"/>
              <w:numPr>
                <w:ilvl w:val="0"/>
                <w:numId w:val="40"/>
              </w:numPr>
              <w:ind w:left="312"/>
              <w:rPr>
                <w:rFonts w:asciiTheme="majorHAnsi" w:hAnsiTheme="majorHAnsi" w:cstheme="majorHAnsi"/>
                <w:color w:val="FF0000"/>
                <w:sz w:val="16"/>
                <w:szCs w:val="16"/>
              </w:rPr>
            </w:pPr>
            <w:proofErr w:type="spellStart"/>
            <w:r w:rsidRPr="00CF4B1C">
              <w:rPr>
                <w:rFonts w:asciiTheme="majorHAnsi" w:hAnsiTheme="majorHAnsi" w:cstheme="majorHAnsi"/>
                <w:color w:val="FF0000"/>
                <w:sz w:val="16"/>
                <w:szCs w:val="16"/>
              </w:rPr>
              <w:t>Zeenah</w:t>
            </w:r>
            <w:proofErr w:type="spellEnd"/>
            <w:r w:rsidRPr="00CF4B1C">
              <w:rPr>
                <w:rFonts w:asciiTheme="majorHAnsi" w:hAnsiTheme="majorHAnsi" w:cstheme="majorHAnsi"/>
                <w:color w:val="FF0000"/>
                <w:sz w:val="16"/>
                <w:szCs w:val="16"/>
              </w:rPr>
              <w:t xml:space="preserve"> et al. (2005) assessed 95 children aged 2.5 years who had spent an average of 90% of their life in an institution and compared them children from a “normal family”. 19% had a secure attachment (74% of the normal group).  65% were classified as disorganised attachment.</w:t>
            </w:r>
          </w:p>
          <w:p w14:paraId="04A19180" w14:textId="30E5F7DF" w:rsidR="00BC0C3C" w:rsidRPr="00CF4B1C" w:rsidRDefault="00BC0C3C" w:rsidP="00BC0C3C">
            <w:pPr>
              <w:ind w:left="-48"/>
              <w:rPr>
                <w:rFonts w:asciiTheme="majorHAnsi" w:hAnsiTheme="majorHAnsi" w:cstheme="majorHAnsi"/>
                <w:b/>
                <w:sz w:val="16"/>
                <w:szCs w:val="16"/>
              </w:rPr>
            </w:pPr>
          </w:p>
        </w:tc>
        <w:tc>
          <w:tcPr>
            <w:tcW w:w="2693" w:type="dxa"/>
          </w:tcPr>
          <w:p w14:paraId="547240D7" w14:textId="77777777" w:rsidR="00C3535D" w:rsidRPr="00C3535D" w:rsidRDefault="00C3535D" w:rsidP="00C3535D">
            <w:pPr>
              <w:rPr>
                <w:rFonts w:asciiTheme="majorHAnsi" w:hAnsiTheme="majorHAnsi" w:cstheme="majorHAnsi"/>
                <w:b/>
                <w:color w:val="7030A0"/>
                <w:sz w:val="16"/>
                <w:szCs w:val="16"/>
              </w:rPr>
            </w:pPr>
            <w:r w:rsidRPr="00C3535D">
              <w:rPr>
                <w:rFonts w:asciiTheme="majorHAnsi" w:hAnsiTheme="majorHAnsi" w:cstheme="majorHAnsi"/>
                <w:b/>
                <w:bCs/>
                <w:color w:val="7030A0"/>
                <w:sz w:val="16"/>
                <w:szCs w:val="16"/>
              </w:rPr>
              <w:t>Institutionalisation</w:t>
            </w:r>
          </w:p>
          <w:p w14:paraId="3E2E6534" w14:textId="77777777" w:rsidR="00C3535D" w:rsidRPr="00C3535D" w:rsidRDefault="00C3535D" w:rsidP="00C3535D">
            <w:pPr>
              <w:rPr>
                <w:rFonts w:asciiTheme="majorHAnsi" w:hAnsiTheme="majorHAnsi" w:cstheme="majorHAnsi"/>
                <w:sz w:val="16"/>
                <w:szCs w:val="16"/>
              </w:rPr>
            </w:pPr>
            <w:r w:rsidRPr="00C3535D">
              <w:rPr>
                <w:rFonts w:asciiTheme="majorHAnsi" w:hAnsiTheme="majorHAnsi" w:cstheme="majorHAnsi"/>
                <w:sz w:val="16"/>
                <w:szCs w:val="16"/>
              </w:rPr>
              <w:t xml:space="preserve">Institutionalisation in the context of attachment refers to children who raised in a residence which is not the family home, for example an orphanage or children’s home. </w:t>
            </w:r>
          </w:p>
          <w:p w14:paraId="1922FABD" w14:textId="77777777" w:rsidR="00C3535D" w:rsidRDefault="00C3535D" w:rsidP="00C3535D">
            <w:pPr>
              <w:rPr>
                <w:rFonts w:asciiTheme="majorHAnsi" w:hAnsiTheme="majorHAnsi" w:cstheme="majorHAnsi"/>
                <w:b/>
                <w:bCs/>
                <w:color w:val="7030A0"/>
                <w:sz w:val="16"/>
                <w:szCs w:val="16"/>
              </w:rPr>
            </w:pPr>
          </w:p>
          <w:p w14:paraId="14ED415A" w14:textId="36F9684C" w:rsidR="00C3535D" w:rsidRPr="00C3535D" w:rsidRDefault="00C3535D" w:rsidP="00C3535D">
            <w:pPr>
              <w:rPr>
                <w:rFonts w:asciiTheme="majorHAnsi" w:hAnsiTheme="majorHAnsi" w:cstheme="majorHAnsi"/>
                <w:b/>
                <w:color w:val="7030A0"/>
                <w:sz w:val="16"/>
                <w:szCs w:val="16"/>
              </w:rPr>
            </w:pPr>
            <w:r>
              <w:rPr>
                <w:rFonts w:asciiTheme="majorHAnsi" w:hAnsiTheme="majorHAnsi" w:cstheme="majorHAnsi"/>
                <w:b/>
                <w:bCs/>
                <w:color w:val="7030A0"/>
                <w:sz w:val="16"/>
                <w:szCs w:val="16"/>
              </w:rPr>
              <w:t>P</w:t>
            </w:r>
            <w:r w:rsidRPr="00C3535D">
              <w:rPr>
                <w:rFonts w:asciiTheme="majorHAnsi" w:hAnsiTheme="majorHAnsi" w:cstheme="majorHAnsi"/>
                <w:b/>
                <w:bCs/>
                <w:color w:val="7030A0"/>
                <w:sz w:val="16"/>
                <w:szCs w:val="16"/>
              </w:rPr>
              <w:t>rivation</w:t>
            </w:r>
          </w:p>
          <w:p w14:paraId="6CF0DBC8" w14:textId="77777777" w:rsidR="00C3535D" w:rsidRPr="00C3535D" w:rsidRDefault="00C3535D" w:rsidP="00C3535D">
            <w:pPr>
              <w:rPr>
                <w:rFonts w:asciiTheme="majorHAnsi" w:hAnsiTheme="majorHAnsi" w:cstheme="majorHAnsi"/>
                <w:sz w:val="16"/>
                <w:szCs w:val="16"/>
              </w:rPr>
            </w:pPr>
            <w:r w:rsidRPr="00C3535D">
              <w:rPr>
                <w:rFonts w:asciiTheme="majorHAnsi" w:hAnsiTheme="majorHAnsi" w:cstheme="majorHAnsi"/>
                <w:sz w:val="16"/>
                <w:szCs w:val="16"/>
              </w:rPr>
              <w:t>A situation where no attachment bond has ever had the opportunity to develop</w:t>
            </w:r>
          </w:p>
          <w:p w14:paraId="45579532" w14:textId="77777777" w:rsidR="00BC0C3C" w:rsidRDefault="00BC0C3C" w:rsidP="00BC0C3C">
            <w:pPr>
              <w:rPr>
                <w:rFonts w:asciiTheme="majorHAnsi" w:hAnsiTheme="majorHAnsi" w:cstheme="majorHAnsi"/>
                <w:sz w:val="16"/>
                <w:szCs w:val="16"/>
              </w:rPr>
            </w:pPr>
          </w:p>
        </w:tc>
        <w:tc>
          <w:tcPr>
            <w:tcW w:w="3544" w:type="dxa"/>
            <w:shd w:val="clear" w:color="auto" w:fill="auto"/>
          </w:tcPr>
          <w:p w14:paraId="536C4ACB" w14:textId="77777777" w:rsidR="00C3535D" w:rsidRPr="00C3535D" w:rsidRDefault="00C3535D" w:rsidP="00C3535D">
            <w:pPr>
              <w:rPr>
                <w:rFonts w:asciiTheme="majorHAnsi" w:hAnsiTheme="majorHAnsi" w:cstheme="majorHAnsi"/>
                <w:sz w:val="16"/>
                <w:szCs w:val="16"/>
              </w:rPr>
            </w:pPr>
            <w:r w:rsidRPr="00C3535D">
              <w:rPr>
                <w:rFonts w:asciiTheme="majorHAnsi" w:hAnsiTheme="majorHAnsi" w:cstheme="majorHAnsi"/>
                <w:b/>
                <w:bCs/>
                <w:sz w:val="16"/>
                <w:szCs w:val="16"/>
              </w:rPr>
              <w:t xml:space="preserve">Maternal Deprivation </w:t>
            </w:r>
          </w:p>
          <w:p w14:paraId="7C7E3392" w14:textId="4A195038" w:rsidR="00C3535D" w:rsidRDefault="00C3535D" w:rsidP="00C3535D">
            <w:pPr>
              <w:rPr>
                <w:rFonts w:asciiTheme="majorHAnsi" w:hAnsiTheme="majorHAnsi" w:cstheme="majorHAnsi"/>
                <w:sz w:val="16"/>
                <w:szCs w:val="16"/>
              </w:rPr>
            </w:pPr>
            <w:r w:rsidRPr="004F6BA6">
              <w:rPr>
                <w:rFonts w:asciiTheme="majorHAnsi" w:hAnsiTheme="majorHAnsi" w:cstheme="majorHAnsi"/>
                <w:sz w:val="16"/>
                <w:szCs w:val="16"/>
              </w:rPr>
              <w:t>Separation or loss of the mother during the critical period which could result in failure to develop an attachment (Bowlby)</w:t>
            </w:r>
          </w:p>
          <w:p w14:paraId="482759B9" w14:textId="28A9DED5" w:rsidR="00C3535D" w:rsidRDefault="00C3535D" w:rsidP="00C3535D">
            <w:pPr>
              <w:rPr>
                <w:rFonts w:asciiTheme="majorHAnsi" w:hAnsiTheme="majorHAnsi" w:cstheme="majorHAnsi"/>
                <w:sz w:val="16"/>
                <w:szCs w:val="16"/>
              </w:rPr>
            </w:pPr>
          </w:p>
          <w:p w14:paraId="14ABB9BF" w14:textId="77777777" w:rsidR="00C3535D" w:rsidRPr="0034377C" w:rsidRDefault="00C3535D" w:rsidP="00C3535D">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1B019AE6" w14:textId="48396AD7" w:rsidR="00C3535D" w:rsidRDefault="00C3535D"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Longitudinal Research</w:t>
            </w:r>
          </w:p>
          <w:p w14:paraId="5DC4840F" w14:textId="303779CD" w:rsidR="00C3535D" w:rsidRDefault="00C3535D"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Natural Experiment </w:t>
            </w:r>
          </w:p>
          <w:p w14:paraId="4416729F" w14:textId="77777777" w:rsidR="00C3535D" w:rsidRDefault="00C3535D"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Animal Research </w:t>
            </w:r>
          </w:p>
          <w:p w14:paraId="7FF3D4D8" w14:textId="39D70072" w:rsidR="00C3535D" w:rsidRDefault="00C3535D"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Scanning Studies </w:t>
            </w:r>
          </w:p>
          <w:p w14:paraId="0838E8AA" w14:textId="77777777" w:rsidR="00C3535D" w:rsidRPr="0034377C" w:rsidRDefault="00C3535D" w:rsidP="00C3535D">
            <w:pPr>
              <w:ind w:left="458"/>
              <w:rPr>
                <w:rFonts w:asciiTheme="majorHAnsi" w:hAnsiTheme="majorHAnsi" w:cstheme="majorHAnsi"/>
                <w:sz w:val="16"/>
                <w:szCs w:val="16"/>
              </w:rPr>
            </w:pPr>
          </w:p>
          <w:p w14:paraId="17D655F1" w14:textId="77777777" w:rsidR="00C3535D" w:rsidRDefault="00C3535D" w:rsidP="00C3535D">
            <w:pPr>
              <w:rPr>
                <w:rFonts w:asciiTheme="majorHAnsi" w:hAnsiTheme="majorHAnsi" w:cstheme="majorHAnsi"/>
                <w:sz w:val="16"/>
                <w:szCs w:val="16"/>
              </w:rPr>
            </w:pPr>
          </w:p>
          <w:p w14:paraId="4C0373C2" w14:textId="2D5FE8A2" w:rsidR="00BC0C3C" w:rsidRPr="00676AA6" w:rsidRDefault="00BC0C3C" w:rsidP="00BC0C3C">
            <w:pPr>
              <w:ind w:firstLine="29"/>
              <w:rPr>
                <w:rFonts w:asciiTheme="majorHAnsi" w:hAnsiTheme="majorHAnsi" w:cstheme="majorHAnsi"/>
                <w:b/>
                <w:i/>
                <w:sz w:val="16"/>
                <w:szCs w:val="16"/>
              </w:rPr>
            </w:pPr>
          </w:p>
        </w:tc>
        <w:tc>
          <w:tcPr>
            <w:tcW w:w="1179" w:type="dxa"/>
          </w:tcPr>
          <w:p w14:paraId="3B7CB617" w14:textId="77777777" w:rsidR="00BC0C3C" w:rsidRPr="00193A4F" w:rsidRDefault="00BC0C3C" w:rsidP="00BC0C3C">
            <w:pPr>
              <w:rPr>
                <w:rFonts w:asciiTheme="majorHAnsi" w:hAnsiTheme="majorHAnsi" w:cstheme="majorHAnsi"/>
                <w:sz w:val="16"/>
                <w:szCs w:val="16"/>
              </w:rPr>
            </w:pPr>
          </w:p>
        </w:tc>
      </w:tr>
      <w:tr w:rsidR="00BC0C3C" w:rsidRPr="00ED2C1C" w14:paraId="4986BF05" w14:textId="77777777" w:rsidTr="00CF4B1C">
        <w:trPr>
          <w:cantSplit/>
          <w:trHeight w:val="3902"/>
        </w:trPr>
        <w:tc>
          <w:tcPr>
            <w:tcW w:w="568" w:type="dxa"/>
            <w:textDirection w:val="btLr"/>
          </w:tcPr>
          <w:p w14:paraId="69BC726C" w14:textId="06CF9F2F" w:rsidR="00BC0C3C" w:rsidRPr="00193A4F" w:rsidRDefault="00BC0C3C" w:rsidP="00BC0C3C">
            <w:pPr>
              <w:spacing w:line="240" w:lineRule="auto"/>
              <w:ind w:left="113" w:right="113"/>
              <w:jc w:val="center"/>
              <w:rPr>
                <w:rFonts w:asciiTheme="majorHAnsi" w:hAnsiTheme="majorHAnsi" w:cstheme="majorHAnsi"/>
                <w:b/>
                <w:sz w:val="16"/>
                <w:szCs w:val="16"/>
              </w:rPr>
            </w:pPr>
            <w:r w:rsidRPr="00CF4B1C">
              <w:rPr>
                <w:rFonts w:asciiTheme="majorHAnsi" w:hAnsiTheme="majorHAnsi" w:cstheme="majorHAnsi"/>
                <w:b/>
                <w:sz w:val="16"/>
                <w:szCs w:val="16"/>
              </w:rPr>
              <w:lastRenderedPageBreak/>
              <w:t>LO13 - Discuss the influence of early attachment on childhood and adult relationships.</w:t>
            </w:r>
          </w:p>
        </w:tc>
        <w:tc>
          <w:tcPr>
            <w:tcW w:w="8080" w:type="dxa"/>
          </w:tcPr>
          <w:p w14:paraId="3C821A4C" w14:textId="77777777" w:rsidR="00BC0C3C" w:rsidRPr="00CF4B1C" w:rsidRDefault="00BC0C3C" w:rsidP="00BC0C3C">
            <w:pPr>
              <w:rPr>
                <w:rFonts w:asciiTheme="majorHAnsi" w:hAnsiTheme="majorHAnsi" w:cstheme="majorHAnsi"/>
                <w:sz w:val="16"/>
                <w:szCs w:val="16"/>
              </w:rPr>
            </w:pPr>
            <w:r w:rsidRPr="00CF4B1C">
              <w:rPr>
                <w:rFonts w:asciiTheme="majorHAnsi" w:hAnsiTheme="majorHAnsi" w:cstheme="majorHAnsi"/>
                <w:b/>
                <w:sz w:val="16"/>
                <w:szCs w:val="16"/>
              </w:rPr>
              <w:t>Internal Working Model</w:t>
            </w:r>
            <w:r w:rsidRPr="00CF4B1C">
              <w:rPr>
                <w:rFonts w:asciiTheme="majorHAnsi" w:hAnsiTheme="majorHAnsi" w:cstheme="majorHAnsi"/>
                <w:sz w:val="16"/>
                <w:szCs w:val="16"/>
              </w:rPr>
              <w:t xml:space="preserve"> </w:t>
            </w:r>
            <w:proofErr w:type="gramStart"/>
            <w:r w:rsidRPr="00CF4B1C">
              <w:rPr>
                <w:rFonts w:asciiTheme="majorHAnsi" w:hAnsiTheme="majorHAnsi" w:cstheme="majorHAnsi"/>
                <w:sz w:val="16"/>
                <w:szCs w:val="16"/>
              </w:rPr>
              <w:t>-  mental</w:t>
            </w:r>
            <w:proofErr w:type="gramEnd"/>
            <w:r w:rsidRPr="00CF4B1C">
              <w:rPr>
                <w:rFonts w:asciiTheme="majorHAnsi" w:hAnsiTheme="majorHAnsi" w:cstheme="majorHAnsi"/>
                <w:sz w:val="16"/>
                <w:szCs w:val="16"/>
              </w:rPr>
              <w:t xml:space="preserve"> representation of their relationship with their primary caregiver. This first attachment provides the child with a template to base all future relationships on.</w:t>
            </w:r>
          </w:p>
          <w:p w14:paraId="66379705" w14:textId="77777777" w:rsidR="00BC0C3C" w:rsidRPr="00CF4B1C" w:rsidRDefault="00BC0C3C" w:rsidP="00BC0C3C">
            <w:pPr>
              <w:rPr>
                <w:rFonts w:asciiTheme="majorHAnsi" w:hAnsiTheme="majorHAnsi" w:cstheme="majorHAnsi"/>
                <w:sz w:val="16"/>
                <w:szCs w:val="16"/>
              </w:rPr>
            </w:pPr>
          </w:p>
          <w:p w14:paraId="33D6EAC7" w14:textId="7E9F8B2D" w:rsidR="00BC0C3C" w:rsidRDefault="00BC0C3C" w:rsidP="00BC0C3C">
            <w:pPr>
              <w:rPr>
                <w:rFonts w:asciiTheme="majorHAnsi" w:hAnsiTheme="majorHAnsi" w:cstheme="majorHAnsi"/>
                <w:sz w:val="16"/>
                <w:szCs w:val="16"/>
              </w:rPr>
            </w:pPr>
            <w:r w:rsidRPr="00CF4B1C">
              <w:rPr>
                <w:rFonts w:asciiTheme="majorHAnsi" w:hAnsiTheme="majorHAnsi" w:cstheme="majorHAnsi"/>
                <w:b/>
                <w:sz w:val="16"/>
                <w:szCs w:val="16"/>
              </w:rPr>
              <w:t>Continuity Hypothesis</w:t>
            </w:r>
            <w:r w:rsidRPr="00CF4B1C">
              <w:rPr>
                <w:rFonts w:asciiTheme="majorHAnsi" w:hAnsiTheme="majorHAnsi" w:cstheme="majorHAnsi"/>
                <w:sz w:val="16"/>
                <w:szCs w:val="16"/>
              </w:rPr>
              <w:t xml:space="preserve"> – the quality of the first attachment determines the quality of all future relationships (childhood friendships, parenting and romantic relationships). </w:t>
            </w:r>
          </w:p>
          <w:p w14:paraId="0422C13A" w14:textId="2E204341" w:rsidR="00BC0C3C" w:rsidRDefault="00BC0C3C" w:rsidP="00BC0C3C">
            <w:pPr>
              <w:rPr>
                <w:rFonts w:asciiTheme="majorHAnsi" w:hAnsiTheme="majorHAnsi" w:cstheme="majorHAnsi"/>
                <w:color w:val="FF0000"/>
                <w:sz w:val="16"/>
                <w:szCs w:val="16"/>
              </w:rPr>
            </w:pPr>
          </w:p>
          <w:p w14:paraId="26C0D820" w14:textId="646708BE" w:rsidR="00BC0C3C" w:rsidRPr="00CF4B1C" w:rsidRDefault="00BC0C3C" w:rsidP="00BC0C3C">
            <w:pPr>
              <w:pStyle w:val="ListParagraph"/>
              <w:numPr>
                <w:ilvl w:val="0"/>
                <w:numId w:val="41"/>
              </w:numPr>
              <w:ind w:left="312"/>
              <w:rPr>
                <w:rFonts w:asciiTheme="majorHAnsi" w:hAnsiTheme="majorHAnsi" w:cstheme="majorHAnsi"/>
                <w:color w:val="000000" w:themeColor="text1"/>
                <w:sz w:val="16"/>
                <w:szCs w:val="16"/>
              </w:rPr>
            </w:pPr>
            <w:r w:rsidRPr="00CF4B1C">
              <w:rPr>
                <w:rFonts w:asciiTheme="majorHAnsi" w:hAnsiTheme="majorHAnsi" w:cstheme="majorHAnsi"/>
                <w:b/>
                <w:color w:val="000000" w:themeColor="text1"/>
                <w:sz w:val="16"/>
                <w:szCs w:val="16"/>
              </w:rPr>
              <w:t>Secure</w:t>
            </w:r>
            <w:r w:rsidRPr="00CF4B1C">
              <w:rPr>
                <w:rFonts w:asciiTheme="majorHAnsi" w:hAnsiTheme="majorHAnsi" w:cstheme="majorHAnsi"/>
                <w:color w:val="000000" w:themeColor="text1"/>
                <w:sz w:val="16"/>
                <w:szCs w:val="16"/>
              </w:rPr>
              <w:t>: High quality friendships unlikely to be bullies. Responsive and sensitive parents.  Successful intimate relationships.</w:t>
            </w:r>
          </w:p>
          <w:p w14:paraId="01F0268A" w14:textId="169B4CD4" w:rsidR="00BC0C3C" w:rsidRPr="00CF4B1C" w:rsidRDefault="00BC0C3C" w:rsidP="00BC0C3C">
            <w:pPr>
              <w:pStyle w:val="ListParagraph"/>
              <w:numPr>
                <w:ilvl w:val="0"/>
                <w:numId w:val="41"/>
              </w:numPr>
              <w:ind w:left="312"/>
              <w:rPr>
                <w:rFonts w:asciiTheme="majorHAnsi" w:hAnsiTheme="majorHAnsi" w:cstheme="majorHAnsi"/>
                <w:color w:val="000000" w:themeColor="text1"/>
                <w:sz w:val="16"/>
                <w:szCs w:val="16"/>
              </w:rPr>
            </w:pPr>
            <w:r w:rsidRPr="00CF4B1C">
              <w:rPr>
                <w:rFonts w:asciiTheme="majorHAnsi" w:hAnsiTheme="majorHAnsi" w:cstheme="majorHAnsi"/>
                <w:b/>
                <w:color w:val="000000" w:themeColor="text1"/>
                <w:sz w:val="16"/>
                <w:szCs w:val="16"/>
              </w:rPr>
              <w:t>Resistant</w:t>
            </w:r>
            <w:r w:rsidRPr="00CF4B1C">
              <w:rPr>
                <w:rFonts w:asciiTheme="majorHAnsi" w:hAnsiTheme="majorHAnsi" w:cstheme="majorHAnsi"/>
                <w:color w:val="000000" w:themeColor="text1"/>
                <w:sz w:val="16"/>
                <w:szCs w:val="16"/>
              </w:rPr>
              <w:t xml:space="preserve">: Poor quality friendships and likely to be bullies. Inconsistent parenting who can become preoccupied. Demanding and possible in relationships and risk of co-dependency.  </w:t>
            </w:r>
          </w:p>
          <w:p w14:paraId="5EDF23B3" w14:textId="2F98AFE7" w:rsidR="00BC0C3C" w:rsidRDefault="00BC0C3C" w:rsidP="00BC0C3C">
            <w:pPr>
              <w:pStyle w:val="ListParagraph"/>
              <w:numPr>
                <w:ilvl w:val="0"/>
                <w:numId w:val="41"/>
              </w:numPr>
              <w:ind w:left="312"/>
              <w:rPr>
                <w:rFonts w:asciiTheme="majorHAnsi" w:hAnsiTheme="majorHAnsi" w:cstheme="majorHAnsi"/>
                <w:color w:val="000000" w:themeColor="text1"/>
                <w:sz w:val="16"/>
                <w:szCs w:val="16"/>
              </w:rPr>
            </w:pPr>
            <w:r w:rsidRPr="00CF4B1C">
              <w:rPr>
                <w:rFonts w:asciiTheme="majorHAnsi" w:hAnsiTheme="majorHAnsi" w:cstheme="majorHAnsi"/>
                <w:b/>
                <w:color w:val="000000" w:themeColor="text1"/>
                <w:sz w:val="16"/>
                <w:szCs w:val="16"/>
              </w:rPr>
              <w:t>Avoidant</w:t>
            </w:r>
            <w:r w:rsidRPr="00CF4B1C">
              <w:rPr>
                <w:rFonts w:asciiTheme="majorHAnsi" w:hAnsiTheme="majorHAnsi" w:cstheme="majorHAnsi"/>
                <w:color w:val="000000" w:themeColor="text1"/>
                <w:sz w:val="16"/>
                <w:szCs w:val="16"/>
              </w:rPr>
              <w:t>: Poor quality friendships and likely to be victims of bullies, dismissive parenting, avoids and is fearful of romantic relationships.</w:t>
            </w:r>
          </w:p>
          <w:p w14:paraId="0FA0FA33" w14:textId="77777777" w:rsidR="00BC0C3C" w:rsidRPr="00CF4B1C" w:rsidRDefault="00BC0C3C" w:rsidP="00BC0C3C">
            <w:pPr>
              <w:pStyle w:val="ListParagraph"/>
              <w:ind w:left="312"/>
              <w:rPr>
                <w:rFonts w:asciiTheme="majorHAnsi" w:hAnsiTheme="majorHAnsi" w:cstheme="majorHAnsi"/>
                <w:color w:val="000000" w:themeColor="text1"/>
                <w:sz w:val="16"/>
                <w:szCs w:val="16"/>
              </w:rPr>
            </w:pPr>
          </w:p>
          <w:p w14:paraId="56F9AC55" w14:textId="77777777" w:rsidR="00BC0C3C" w:rsidRPr="00CF4B1C" w:rsidRDefault="00BC0C3C" w:rsidP="00BC0C3C">
            <w:pPr>
              <w:ind w:left="-48"/>
              <w:rPr>
                <w:rFonts w:asciiTheme="majorHAnsi" w:hAnsiTheme="majorHAnsi" w:cstheme="majorHAnsi"/>
                <w:b/>
                <w:i/>
                <w:sz w:val="16"/>
                <w:szCs w:val="16"/>
              </w:rPr>
            </w:pPr>
            <w:r w:rsidRPr="00CF4B1C">
              <w:rPr>
                <w:rFonts w:asciiTheme="majorHAnsi" w:hAnsiTheme="majorHAnsi" w:cstheme="majorHAnsi"/>
                <w:b/>
                <w:i/>
                <w:sz w:val="16"/>
                <w:szCs w:val="16"/>
              </w:rPr>
              <w:t>This theory has the following strengths and weaknesses:</w:t>
            </w:r>
          </w:p>
          <w:p w14:paraId="3E3AD465" w14:textId="73D63F3B" w:rsidR="00BC0C3C" w:rsidRPr="00CF4B1C" w:rsidRDefault="00BC0C3C" w:rsidP="00BC0C3C">
            <w:pPr>
              <w:pStyle w:val="ListParagraph"/>
              <w:numPr>
                <w:ilvl w:val="0"/>
                <w:numId w:val="29"/>
              </w:numPr>
              <w:ind w:left="312"/>
              <w:rPr>
                <w:rFonts w:asciiTheme="majorHAnsi" w:hAnsiTheme="majorHAnsi" w:cstheme="majorHAnsi"/>
                <w:color w:val="92D050"/>
                <w:sz w:val="16"/>
                <w:szCs w:val="16"/>
              </w:rPr>
            </w:pPr>
            <w:proofErr w:type="spellStart"/>
            <w:r w:rsidRPr="00CF4B1C">
              <w:rPr>
                <w:rFonts w:asciiTheme="majorHAnsi" w:hAnsiTheme="majorHAnsi" w:cstheme="majorHAnsi"/>
                <w:color w:val="92D050"/>
                <w:sz w:val="16"/>
                <w:szCs w:val="16"/>
              </w:rPr>
              <w:t>Hartup</w:t>
            </w:r>
            <w:proofErr w:type="spellEnd"/>
            <w:r w:rsidRPr="00CF4B1C">
              <w:rPr>
                <w:rFonts w:asciiTheme="majorHAnsi" w:hAnsiTheme="majorHAnsi" w:cstheme="majorHAnsi"/>
                <w:color w:val="92D050"/>
                <w:sz w:val="16"/>
                <w:szCs w:val="16"/>
              </w:rPr>
              <w:t xml:space="preserve"> et.al (1993) found that secure attachment types are more popular at nursery and engage more in social interactions with other children. In contrast, insecurely attached children relied on teachers for emotional support.</w:t>
            </w:r>
          </w:p>
          <w:p w14:paraId="79ADFDA1" w14:textId="77777777" w:rsidR="00BC0C3C" w:rsidRPr="00CF4B1C" w:rsidRDefault="00BC0C3C" w:rsidP="00BC0C3C">
            <w:pPr>
              <w:pStyle w:val="ListParagraph"/>
              <w:numPr>
                <w:ilvl w:val="0"/>
                <w:numId w:val="29"/>
              </w:numPr>
              <w:ind w:left="312"/>
              <w:rPr>
                <w:rFonts w:asciiTheme="majorHAnsi" w:hAnsiTheme="majorHAnsi" w:cstheme="majorHAnsi"/>
                <w:color w:val="92D050"/>
                <w:sz w:val="16"/>
                <w:szCs w:val="16"/>
              </w:rPr>
            </w:pPr>
            <w:proofErr w:type="spellStart"/>
            <w:r w:rsidRPr="00CF4B1C">
              <w:rPr>
                <w:rFonts w:asciiTheme="majorHAnsi" w:hAnsiTheme="majorHAnsi" w:cstheme="majorHAnsi"/>
                <w:color w:val="92D050"/>
                <w:sz w:val="16"/>
                <w:szCs w:val="16"/>
              </w:rPr>
              <w:t>Hazan</w:t>
            </w:r>
            <w:proofErr w:type="spellEnd"/>
            <w:r w:rsidRPr="00CF4B1C">
              <w:rPr>
                <w:rFonts w:asciiTheme="majorHAnsi" w:hAnsiTheme="majorHAnsi" w:cstheme="majorHAnsi"/>
                <w:color w:val="92D050"/>
                <w:sz w:val="16"/>
                <w:szCs w:val="16"/>
              </w:rPr>
              <w:t xml:space="preserve"> and Shaver’s found those who were securely attached as infants tended to have happy lasting relationships and insecurely attached people found adult relationships more difficult, tended to divorce and believed love was rare. </w:t>
            </w:r>
          </w:p>
          <w:p w14:paraId="29A774C9" w14:textId="4F8A99E7" w:rsidR="00BC0C3C" w:rsidRPr="00CF4B1C" w:rsidRDefault="00BC0C3C" w:rsidP="00BC0C3C">
            <w:pPr>
              <w:pStyle w:val="ListParagraph"/>
              <w:numPr>
                <w:ilvl w:val="0"/>
                <w:numId w:val="29"/>
              </w:numPr>
              <w:ind w:left="312"/>
              <w:rPr>
                <w:rFonts w:asciiTheme="majorHAnsi" w:hAnsiTheme="majorHAnsi" w:cstheme="majorHAnsi"/>
                <w:color w:val="92D050"/>
                <w:sz w:val="16"/>
                <w:szCs w:val="16"/>
              </w:rPr>
            </w:pPr>
            <w:r w:rsidRPr="00CF4B1C">
              <w:rPr>
                <w:rFonts w:asciiTheme="majorHAnsi" w:hAnsiTheme="majorHAnsi" w:cstheme="majorHAnsi"/>
                <w:color w:val="92D050"/>
                <w:sz w:val="16"/>
                <w:szCs w:val="16"/>
              </w:rPr>
              <w:t>Simpson et al. 2007 25 years, 78 participants were studied at four key point. They found that securely attached infants were rated as having higher social competence as children at 6, were found to be closer to their friends at age 16 and were more emotionally attached to their romantic partners in early adulthood.</w:t>
            </w:r>
          </w:p>
          <w:p w14:paraId="075A0A7E" w14:textId="77777777" w:rsidR="00BC0C3C" w:rsidRPr="00CF4B1C" w:rsidRDefault="00BC0C3C" w:rsidP="00BC0C3C">
            <w:pPr>
              <w:pStyle w:val="ListParagraph"/>
              <w:numPr>
                <w:ilvl w:val="0"/>
                <w:numId w:val="29"/>
              </w:numPr>
              <w:ind w:left="312"/>
              <w:rPr>
                <w:rFonts w:asciiTheme="majorHAnsi" w:hAnsiTheme="majorHAnsi" w:cstheme="majorHAnsi"/>
                <w:color w:val="FFC000"/>
                <w:sz w:val="16"/>
                <w:szCs w:val="16"/>
              </w:rPr>
            </w:pPr>
            <w:r w:rsidRPr="00CF4B1C">
              <w:rPr>
                <w:rFonts w:asciiTheme="majorHAnsi" w:hAnsiTheme="majorHAnsi" w:cstheme="majorHAnsi"/>
                <w:color w:val="FFC000"/>
                <w:sz w:val="16"/>
                <w:szCs w:val="16"/>
              </w:rPr>
              <w:t>Fraley (1998) conducted a meta-analysis of studies, finding correlations from 0.10 to 0.50 between early attachment type and later relationships – there are other factors.</w:t>
            </w:r>
          </w:p>
          <w:p w14:paraId="4C80C239" w14:textId="3A3214CF" w:rsidR="00BC0C3C" w:rsidRDefault="00BC0C3C" w:rsidP="00BC0C3C">
            <w:pPr>
              <w:pStyle w:val="ListParagraph"/>
              <w:numPr>
                <w:ilvl w:val="0"/>
                <w:numId w:val="29"/>
              </w:numPr>
              <w:ind w:left="312"/>
              <w:rPr>
                <w:rFonts w:asciiTheme="majorHAnsi" w:hAnsiTheme="majorHAnsi" w:cstheme="majorHAnsi"/>
                <w:color w:val="FF0000"/>
                <w:sz w:val="16"/>
                <w:szCs w:val="16"/>
              </w:rPr>
            </w:pPr>
            <w:r w:rsidRPr="00CF4B1C">
              <w:rPr>
                <w:rFonts w:asciiTheme="majorHAnsi" w:hAnsiTheme="majorHAnsi" w:cstheme="majorHAnsi"/>
                <w:color w:val="FF0000"/>
                <w:sz w:val="16"/>
                <w:szCs w:val="16"/>
              </w:rPr>
              <w:t>We may possess distinct attachment patterns for different relationship types (parent, friendship, and romantic relationship) and do not have one “general</w:t>
            </w:r>
            <w:r>
              <w:rPr>
                <w:rFonts w:asciiTheme="majorHAnsi" w:hAnsiTheme="majorHAnsi" w:cstheme="majorHAnsi"/>
                <w:color w:val="FF0000"/>
                <w:sz w:val="16"/>
                <w:szCs w:val="16"/>
              </w:rPr>
              <w:t xml:space="preserve"> </w:t>
            </w:r>
            <w:r w:rsidRPr="00CF4B1C">
              <w:rPr>
                <w:rFonts w:asciiTheme="majorHAnsi" w:hAnsiTheme="majorHAnsi" w:cstheme="majorHAnsi"/>
                <w:color w:val="FF0000"/>
                <w:sz w:val="16"/>
                <w:szCs w:val="16"/>
              </w:rPr>
              <w:t>attachment orientation</w:t>
            </w:r>
            <w:r>
              <w:rPr>
                <w:rFonts w:asciiTheme="majorHAnsi" w:hAnsiTheme="majorHAnsi" w:cstheme="majorHAnsi"/>
                <w:color w:val="FF0000"/>
                <w:sz w:val="16"/>
                <w:szCs w:val="16"/>
              </w:rPr>
              <w:t xml:space="preserve">’. </w:t>
            </w:r>
          </w:p>
          <w:p w14:paraId="2CBC0799" w14:textId="77777777" w:rsidR="00BC0C3C" w:rsidRDefault="00BC0C3C" w:rsidP="00BC0C3C">
            <w:pPr>
              <w:pStyle w:val="ListParagraph"/>
              <w:numPr>
                <w:ilvl w:val="0"/>
                <w:numId w:val="29"/>
              </w:numPr>
              <w:ind w:left="312"/>
              <w:rPr>
                <w:rFonts w:asciiTheme="majorHAnsi" w:hAnsiTheme="majorHAnsi" w:cstheme="majorHAnsi"/>
                <w:color w:val="FF0000"/>
                <w:sz w:val="16"/>
                <w:szCs w:val="16"/>
              </w:rPr>
            </w:pPr>
            <w:proofErr w:type="spellStart"/>
            <w:r w:rsidRPr="00CF4B1C">
              <w:rPr>
                <w:rFonts w:asciiTheme="majorHAnsi" w:hAnsiTheme="majorHAnsi" w:cstheme="majorHAnsi"/>
                <w:color w:val="FF0000"/>
                <w:sz w:val="16"/>
                <w:szCs w:val="16"/>
              </w:rPr>
              <w:t>Bifulco</w:t>
            </w:r>
            <w:proofErr w:type="spellEnd"/>
            <w:r w:rsidRPr="00CF4B1C">
              <w:rPr>
                <w:rFonts w:asciiTheme="majorHAnsi" w:hAnsiTheme="majorHAnsi" w:cstheme="majorHAnsi"/>
                <w:color w:val="FF0000"/>
                <w:sz w:val="16"/>
                <w:szCs w:val="16"/>
              </w:rPr>
              <w:t xml:space="preserve"> (1992) 250 women who had lost mothers, through separation or death, before they were 17.  They were twice as likely to develop depression and anxiety (this was highest if loss had occurred before age 6).</w:t>
            </w:r>
          </w:p>
          <w:p w14:paraId="71E8DCB9" w14:textId="7FF91514" w:rsidR="00BC0C3C" w:rsidRPr="00CF4B1C" w:rsidRDefault="00BC0C3C" w:rsidP="00BC0C3C">
            <w:pPr>
              <w:pStyle w:val="ListParagraph"/>
              <w:numPr>
                <w:ilvl w:val="0"/>
                <w:numId w:val="29"/>
              </w:numPr>
              <w:ind w:left="312"/>
              <w:rPr>
                <w:rFonts w:asciiTheme="majorHAnsi" w:hAnsiTheme="majorHAnsi" w:cstheme="majorHAnsi"/>
                <w:color w:val="FF0000"/>
                <w:sz w:val="16"/>
                <w:szCs w:val="16"/>
              </w:rPr>
            </w:pPr>
            <w:r w:rsidRPr="00CF4B1C">
              <w:rPr>
                <w:rFonts w:asciiTheme="majorHAnsi" w:hAnsiTheme="majorHAnsi" w:cstheme="majorHAnsi"/>
                <w:color w:val="FF0000"/>
                <w:sz w:val="16"/>
                <w:szCs w:val="16"/>
              </w:rPr>
              <w:t>An alternative explanation for which argues that an infant’s temperament affects the way a people responds and so may be a determining factor in the quality of the child’s relationships</w:t>
            </w:r>
          </w:p>
        </w:tc>
        <w:tc>
          <w:tcPr>
            <w:tcW w:w="2693" w:type="dxa"/>
          </w:tcPr>
          <w:p w14:paraId="4641E71F" w14:textId="77777777" w:rsidR="00F665DC" w:rsidRPr="00F665DC" w:rsidRDefault="00F665DC" w:rsidP="00F665DC">
            <w:pPr>
              <w:rPr>
                <w:rFonts w:asciiTheme="majorHAnsi" w:hAnsiTheme="majorHAnsi" w:cstheme="majorHAnsi"/>
                <w:b/>
                <w:color w:val="92D050"/>
                <w:sz w:val="16"/>
                <w:szCs w:val="16"/>
              </w:rPr>
            </w:pPr>
            <w:r w:rsidRPr="00F665DC">
              <w:rPr>
                <w:rFonts w:asciiTheme="majorHAnsi" w:hAnsiTheme="majorHAnsi" w:cstheme="majorHAnsi"/>
                <w:b/>
                <w:color w:val="92D050"/>
                <w:sz w:val="16"/>
                <w:szCs w:val="16"/>
              </w:rPr>
              <w:t xml:space="preserve">Possessive </w:t>
            </w:r>
          </w:p>
          <w:p w14:paraId="694C721E" w14:textId="77777777" w:rsidR="00F665DC" w:rsidRPr="00F665DC" w:rsidRDefault="00F665DC" w:rsidP="00F665DC">
            <w:pPr>
              <w:rPr>
                <w:rFonts w:asciiTheme="majorHAnsi" w:hAnsiTheme="majorHAnsi" w:cstheme="majorHAnsi"/>
                <w:sz w:val="16"/>
                <w:szCs w:val="16"/>
              </w:rPr>
            </w:pPr>
            <w:r w:rsidRPr="00F665DC">
              <w:rPr>
                <w:rFonts w:asciiTheme="majorHAnsi" w:hAnsiTheme="majorHAnsi" w:cstheme="majorHAnsi"/>
                <w:sz w:val="16"/>
                <w:szCs w:val="16"/>
              </w:rPr>
              <w:t>Demanding someone's total attention and love.</w:t>
            </w:r>
          </w:p>
          <w:p w14:paraId="34C2CB48" w14:textId="77777777" w:rsidR="00F665DC" w:rsidRPr="00F665DC" w:rsidRDefault="00F665DC" w:rsidP="00F665DC">
            <w:pPr>
              <w:rPr>
                <w:rFonts w:asciiTheme="majorHAnsi" w:hAnsiTheme="majorHAnsi" w:cstheme="majorHAnsi"/>
                <w:b/>
                <w:color w:val="92D050"/>
                <w:sz w:val="16"/>
                <w:szCs w:val="16"/>
              </w:rPr>
            </w:pPr>
          </w:p>
          <w:p w14:paraId="2FFD4F97" w14:textId="77777777" w:rsidR="00F665DC" w:rsidRPr="00F665DC" w:rsidRDefault="00F665DC" w:rsidP="00F665DC">
            <w:pPr>
              <w:rPr>
                <w:rFonts w:asciiTheme="majorHAnsi" w:hAnsiTheme="majorHAnsi" w:cstheme="majorHAnsi"/>
                <w:b/>
                <w:color w:val="92D050"/>
                <w:sz w:val="16"/>
                <w:szCs w:val="16"/>
              </w:rPr>
            </w:pPr>
            <w:r w:rsidRPr="00F665DC">
              <w:rPr>
                <w:rFonts w:asciiTheme="majorHAnsi" w:hAnsiTheme="majorHAnsi" w:cstheme="majorHAnsi"/>
                <w:b/>
                <w:color w:val="92D050"/>
                <w:sz w:val="16"/>
                <w:szCs w:val="16"/>
              </w:rPr>
              <w:t>Abandonment</w:t>
            </w:r>
          </w:p>
          <w:p w14:paraId="7947B578" w14:textId="77777777" w:rsidR="00BC0C3C" w:rsidRDefault="00F665DC" w:rsidP="00F665DC">
            <w:pPr>
              <w:rPr>
                <w:rFonts w:asciiTheme="majorHAnsi" w:hAnsiTheme="majorHAnsi" w:cstheme="majorHAnsi"/>
                <w:sz w:val="16"/>
                <w:szCs w:val="16"/>
              </w:rPr>
            </w:pPr>
            <w:r w:rsidRPr="00F665DC">
              <w:rPr>
                <w:rFonts w:asciiTheme="majorHAnsi" w:hAnsiTheme="majorHAnsi" w:cstheme="majorHAnsi"/>
                <w:sz w:val="16"/>
                <w:szCs w:val="16"/>
              </w:rPr>
              <w:t xml:space="preserve">The act of being abandoned or left. </w:t>
            </w:r>
          </w:p>
          <w:p w14:paraId="42AB3AB8" w14:textId="77777777" w:rsidR="00F665DC" w:rsidRDefault="00F665DC" w:rsidP="00F665DC">
            <w:pPr>
              <w:rPr>
                <w:rFonts w:asciiTheme="majorHAnsi" w:hAnsiTheme="majorHAnsi" w:cstheme="majorHAnsi"/>
                <w:color w:val="7030A0"/>
                <w:sz w:val="16"/>
                <w:szCs w:val="16"/>
              </w:rPr>
            </w:pPr>
          </w:p>
          <w:p w14:paraId="7DEF9F0C" w14:textId="77777777" w:rsidR="00F665DC" w:rsidRDefault="00F665DC" w:rsidP="00F665DC">
            <w:pPr>
              <w:rPr>
                <w:rFonts w:asciiTheme="majorHAnsi" w:hAnsiTheme="majorHAnsi" w:cstheme="majorHAnsi"/>
                <w:color w:val="7030A0"/>
                <w:sz w:val="16"/>
                <w:szCs w:val="16"/>
              </w:rPr>
            </w:pPr>
            <w:r w:rsidRPr="00F665DC">
              <w:rPr>
                <w:rFonts w:asciiTheme="majorHAnsi" w:hAnsiTheme="majorHAnsi" w:cstheme="majorHAnsi"/>
                <w:b/>
                <w:color w:val="7030A0"/>
                <w:sz w:val="16"/>
                <w:szCs w:val="16"/>
              </w:rPr>
              <w:t>Temperament</w:t>
            </w:r>
            <w:r>
              <w:rPr>
                <w:rFonts w:asciiTheme="majorHAnsi" w:hAnsiTheme="majorHAnsi" w:cstheme="majorHAnsi"/>
                <w:color w:val="7030A0"/>
                <w:sz w:val="16"/>
                <w:szCs w:val="16"/>
              </w:rPr>
              <w:t>:</w:t>
            </w:r>
          </w:p>
          <w:p w14:paraId="1F43BA92" w14:textId="21A9F73D" w:rsidR="00F665DC" w:rsidRPr="00F665DC" w:rsidRDefault="00F665DC" w:rsidP="00F665DC">
            <w:pPr>
              <w:rPr>
                <w:rFonts w:asciiTheme="majorHAnsi" w:hAnsiTheme="majorHAnsi" w:cstheme="majorHAnsi"/>
                <w:color w:val="7030A0"/>
                <w:sz w:val="16"/>
                <w:szCs w:val="16"/>
              </w:rPr>
            </w:pPr>
            <w:r w:rsidRPr="00F665DC">
              <w:rPr>
                <w:rFonts w:asciiTheme="majorHAnsi" w:hAnsiTheme="majorHAnsi" w:cstheme="majorHAnsi"/>
                <w:sz w:val="16"/>
                <w:szCs w:val="16"/>
              </w:rPr>
              <w:t>An aspect of personality concerned with emotional dispositions and is often used to refer to the prevailing mood of a person.</w:t>
            </w:r>
            <w:bookmarkStart w:id="0" w:name="_GoBack"/>
            <w:bookmarkEnd w:id="0"/>
          </w:p>
        </w:tc>
        <w:tc>
          <w:tcPr>
            <w:tcW w:w="3544" w:type="dxa"/>
            <w:shd w:val="clear" w:color="auto" w:fill="auto"/>
          </w:tcPr>
          <w:p w14:paraId="3C153E68" w14:textId="3A72A289" w:rsidR="00C3535D" w:rsidRDefault="00C3535D" w:rsidP="00C3535D">
            <w:pPr>
              <w:rPr>
                <w:rFonts w:asciiTheme="majorHAnsi" w:hAnsiTheme="majorHAnsi" w:cstheme="majorHAnsi"/>
                <w:sz w:val="16"/>
                <w:szCs w:val="16"/>
              </w:rPr>
            </w:pPr>
            <w:r w:rsidRPr="00C3535D">
              <w:rPr>
                <w:rFonts w:asciiTheme="majorHAnsi" w:hAnsiTheme="majorHAnsi" w:cstheme="majorHAnsi"/>
                <w:sz w:val="16"/>
                <w:szCs w:val="16"/>
              </w:rPr>
              <w:t xml:space="preserve">Bowlby’s Theory of Attachment states </w:t>
            </w:r>
            <w:r w:rsidRPr="00C3535D">
              <w:rPr>
                <w:rFonts w:asciiTheme="majorHAnsi" w:hAnsiTheme="majorHAnsi" w:cstheme="majorHAnsi"/>
                <w:sz w:val="16"/>
                <w:szCs w:val="16"/>
              </w:rPr>
              <w:t>that</w:t>
            </w:r>
            <w:r>
              <w:rPr>
                <w:rFonts w:asciiTheme="majorHAnsi" w:hAnsiTheme="majorHAnsi" w:cstheme="majorHAnsi"/>
                <w:sz w:val="16"/>
                <w:szCs w:val="16"/>
              </w:rPr>
              <w:t xml:space="preserve"> </w:t>
            </w:r>
            <w:r w:rsidRPr="00C3535D">
              <w:rPr>
                <w:rFonts w:asciiTheme="majorHAnsi" w:hAnsiTheme="majorHAnsi" w:cstheme="majorHAnsi"/>
                <w:sz w:val="16"/>
                <w:szCs w:val="16"/>
              </w:rPr>
              <w:t>the</w:t>
            </w:r>
            <w:r w:rsidRPr="00C3535D">
              <w:rPr>
                <w:rFonts w:asciiTheme="majorHAnsi" w:hAnsiTheme="majorHAnsi" w:cstheme="majorHAnsi"/>
                <w:sz w:val="16"/>
                <w:szCs w:val="16"/>
              </w:rPr>
              <w:t xml:space="preserve"> first attachment is unique and qualitatively different to all future attachments (does not have to be the biological mother) </w:t>
            </w:r>
          </w:p>
          <w:p w14:paraId="5AB6E518" w14:textId="77777777" w:rsidR="00C3535D" w:rsidRDefault="00C3535D" w:rsidP="00C3535D">
            <w:pPr>
              <w:rPr>
                <w:rFonts w:asciiTheme="majorHAnsi" w:hAnsiTheme="majorHAnsi" w:cstheme="majorHAnsi"/>
                <w:sz w:val="16"/>
                <w:szCs w:val="16"/>
              </w:rPr>
            </w:pPr>
          </w:p>
          <w:p w14:paraId="1607E849" w14:textId="030D6542" w:rsidR="00C3535D" w:rsidRDefault="00C3535D" w:rsidP="00C3535D">
            <w:pPr>
              <w:rPr>
                <w:rFonts w:asciiTheme="majorHAnsi" w:hAnsiTheme="majorHAnsi" w:cstheme="majorHAnsi"/>
                <w:sz w:val="16"/>
                <w:szCs w:val="16"/>
              </w:rPr>
            </w:pPr>
            <w:r>
              <w:rPr>
                <w:rFonts w:asciiTheme="majorHAnsi" w:hAnsiTheme="majorHAnsi" w:cstheme="majorHAnsi"/>
                <w:sz w:val="16"/>
                <w:szCs w:val="16"/>
              </w:rPr>
              <w:t xml:space="preserve">This </w:t>
            </w:r>
            <w:r w:rsidRPr="00C3535D">
              <w:rPr>
                <w:rFonts w:asciiTheme="majorHAnsi" w:hAnsiTheme="majorHAnsi" w:cstheme="majorHAnsi"/>
                <w:sz w:val="16"/>
                <w:szCs w:val="16"/>
              </w:rPr>
              <w:t>forms a mental representation of their relationship with their primary caregiver and a template to base all future relationships on</w:t>
            </w:r>
            <w:r>
              <w:rPr>
                <w:rFonts w:asciiTheme="majorHAnsi" w:hAnsiTheme="majorHAnsi" w:cstheme="majorHAnsi"/>
                <w:sz w:val="16"/>
                <w:szCs w:val="16"/>
              </w:rPr>
              <w:t xml:space="preserve"> (IWM)</w:t>
            </w:r>
          </w:p>
          <w:p w14:paraId="33F24648" w14:textId="77777777" w:rsidR="00C3535D" w:rsidRPr="00C3535D" w:rsidRDefault="00C3535D" w:rsidP="00C3535D">
            <w:pPr>
              <w:rPr>
                <w:rFonts w:asciiTheme="majorHAnsi" w:hAnsiTheme="majorHAnsi" w:cstheme="majorHAnsi"/>
                <w:sz w:val="16"/>
                <w:szCs w:val="16"/>
              </w:rPr>
            </w:pPr>
          </w:p>
          <w:p w14:paraId="4C30AABD" w14:textId="77777777" w:rsidR="00BC0C3C" w:rsidRDefault="00C3535D" w:rsidP="00C3535D">
            <w:pPr>
              <w:rPr>
                <w:rFonts w:asciiTheme="majorHAnsi" w:hAnsiTheme="majorHAnsi" w:cstheme="majorHAnsi"/>
                <w:sz w:val="16"/>
                <w:szCs w:val="16"/>
              </w:rPr>
            </w:pPr>
            <w:r>
              <w:rPr>
                <w:rFonts w:asciiTheme="majorHAnsi" w:hAnsiTheme="majorHAnsi" w:cstheme="majorHAnsi"/>
                <w:sz w:val="16"/>
                <w:szCs w:val="16"/>
              </w:rPr>
              <w:t>A</w:t>
            </w:r>
            <w:r w:rsidRPr="00C3535D">
              <w:rPr>
                <w:rFonts w:asciiTheme="majorHAnsi" w:hAnsiTheme="majorHAnsi" w:cstheme="majorHAnsi"/>
                <w:sz w:val="16"/>
                <w:szCs w:val="16"/>
              </w:rPr>
              <w:t>ll future relationships will follow the quality of the first attachment (childhood friendships, parenting and romantic relationships)</w:t>
            </w:r>
            <w:r>
              <w:rPr>
                <w:rFonts w:asciiTheme="majorHAnsi" w:hAnsiTheme="majorHAnsi" w:cstheme="majorHAnsi"/>
                <w:sz w:val="16"/>
                <w:szCs w:val="16"/>
              </w:rPr>
              <w:t xml:space="preserve"> The Continuity Hypothesis. </w:t>
            </w:r>
          </w:p>
          <w:p w14:paraId="2A3DA2B8" w14:textId="77777777" w:rsidR="00C3535D" w:rsidRDefault="00C3535D" w:rsidP="00C3535D">
            <w:pPr>
              <w:rPr>
                <w:rFonts w:asciiTheme="majorHAnsi" w:hAnsiTheme="majorHAnsi" w:cstheme="majorHAnsi"/>
                <w:sz w:val="16"/>
                <w:szCs w:val="16"/>
              </w:rPr>
            </w:pPr>
          </w:p>
          <w:p w14:paraId="19982FFC" w14:textId="77777777" w:rsidR="00C3535D" w:rsidRDefault="00C3535D" w:rsidP="00C3535D">
            <w:pPr>
              <w:rPr>
                <w:rFonts w:asciiTheme="majorHAnsi" w:hAnsiTheme="majorHAnsi" w:cstheme="majorHAnsi"/>
                <w:sz w:val="16"/>
                <w:szCs w:val="16"/>
              </w:rPr>
            </w:pPr>
          </w:p>
          <w:p w14:paraId="7E75976E" w14:textId="77777777" w:rsidR="00C3535D" w:rsidRPr="0034377C" w:rsidRDefault="00C3535D" w:rsidP="00C3535D">
            <w:pPr>
              <w:ind w:firstLine="29"/>
              <w:rPr>
                <w:rFonts w:asciiTheme="majorHAnsi" w:hAnsiTheme="majorHAnsi" w:cstheme="majorHAnsi"/>
                <w:b/>
                <w:sz w:val="16"/>
                <w:szCs w:val="16"/>
              </w:rPr>
            </w:pPr>
            <w:r w:rsidRPr="0034377C">
              <w:rPr>
                <w:rFonts w:asciiTheme="majorHAnsi" w:hAnsiTheme="majorHAnsi" w:cstheme="majorHAnsi"/>
                <w:b/>
                <w:sz w:val="16"/>
                <w:szCs w:val="16"/>
              </w:rPr>
              <w:t>Key AO3:</w:t>
            </w:r>
          </w:p>
          <w:p w14:paraId="0D4F76ED" w14:textId="20C89B5A" w:rsidR="00C3535D" w:rsidRDefault="00F665DC"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Supporting Research</w:t>
            </w:r>
          </w:p>
          <w:p w14:paraId="4AFC908E" w14:textId="6CB58452" w:rsidR="00F665DC" w:rsidRDefault="00F665DC" w:rsidP="00C3535D">
            <w:pPr>
              <w:numPr>
                <w:ilvl w:val="0"/>
                <w:numId w:val="47"/>
              </w:numPr>
              <w:ind w:left="458" w:hanging="283"/>
              <w:rPr>
                <w:rFonts w:asciiTheme="majorHAnsi" w:hAnsiTheme="majorHAnsi" w:cstheme="majorHAnsi"/>
                <w:sz w:val="16"/>
                <w:szCs w:val="16"/>
              </w:rPr>
            </w:pPr>
            <w:r>
              <w:rPr>
                <w:rFonts w:asciiTheme="majorHAnsi" w:hAnsiTheme="majorHAnsi" w:cstheme="majorHAnsi"/>
                <w:sz w:val="16"/>
                <w:szCs w:val="16"/>
              </w:rPr>
              <w:t xml:space="preserve">Alternative explanations </w:t>
            </w:r>
          </w:p>
          <w:p w14:paraId="0AA22C76" w14:textId="77777777" w:rsidR="00F665DC" w:rsidRDefault="00F665DC" w:rsidP="00F665DC">
            <w:pPr>
              <w:ind w:left="458"/>
              <w:rPr>
                <w:rFonts w:asciiTheme="majorHAnsi" w:hAnsiTheme="majorHAnsi" w:cstheme="majorHAnsi"/>
                <w:sz w:val="16"/>
                <w:szCs w:val="16"/>
              </w:rPr>
            </w:pPr>
          </w:p>
          <w:p w14:paraId="04593E29" w14:textId="0212E73C" w:rsidR="00C3535D" w:rsidRPr="00C3535D" w:rsidRDefault="00C3535D" w:rsidP="00C3535D">
            <w:pPr>
              <w:rPr>
                <w:rFonts w:asciiTheme="majorHAnsi" w:hAnsiTheme="majorHAnsi" w:cstheme="majorHAnsi"/>
                <w:sz w:val="16"/>
                <w:szCs w:val="16"/>
              </w:rPr>
            </w:pPr>
          </w:p>
        </w:tc>
        <w:tc>
          <w:tcPr>
            <w:tcW w:w="1179" w:type="dxa"/>
          </w:tcPr>
          <w:p w14:paraId="6EB24ED2" w14:textId="77777777" w:rsidR="00BC0C3C" w:rsidRPr="00193A4F" w:rsidRDefault="00BC0C3C" w:rsidP="00BC0C3C">
            <w:pPr>
              <w:rPr>
                <w:rFonts w:asciiTheme="majorHAnsi" w:hAnsiTheme="majorHAnsi" w:cstheme="majorHAnsi"/>
                <w:sz w:val="16"/>
                <w:szCs w:val="16"/>
              </w:rPr>
            </w:pPr>
          </w:p>
        </w:tc>
      </w:tr>
    </w:tbl>
    <w:p w14:paraId="3D3A2881" w14:textId="7B30A158" w:rsidR="00533257" w:rsidRDefault="00533257" w:rsidP="00564E87">
      <w:pPr>
        <w:tabs>
          <w:tab w:val="left" w:pos="5640"/>
        </w:tabs>
        <w:rPr>
          <w:rFonts w:cstheme="minorHAnsi"/>
          <w:sz w:val="16"/>
          <w:szCs w:val="16"/>
        </w:rPr>
      </w:pPr>
    </w:p>
    <w:p w14:paraId="13AAADEC" w14:textId="77777777" w:rsidR="00533257" w:rsidRPr="00ED2C1C" w:rsidRDefault="00533257" w:rsidP="00564E87">
      <w:pPr>
        <w:tabs>
          <w:tab w:val="left" w:pos="5640"/>
        </w:tabs>
        <w:rPr>
          <w:rFonts w:cstheme="minorHAnsi"/>
          <w:sz w:val="16"/>
          <w:szCs w:val="16"/>
        </w:rPr>
      </w:pPr>
    </w:p>
    <w:sectPr w:rsidR="00533257"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4F6BA6" w:rsidRDefault="004F6BA6" w:rsidP="00603867">
      <w:pPr>
        <w:spacing w:after="0" w:line="240" w:lineRule="auto"/>
      </w:pPr>
      <w:r>
        <w:separator/>
      </w:r>
    </w:p>
  </w:endnote>
  <w:endnote w:type="continuationSeparator" w:id="0">
    <w:p w14:paraId="19EA12EA" w14:textId="77777777" w:rsidR="004F6BA6" w:rsidRDefault="004F6BA6"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4F6BA6" w:rsidRDefault="004F6BA6" w:rsidP="00603867">
      <w:pPr>
        <w:spacing w:after="0" w:line="240" w:lineRule="auto"/>
      </w:pPr>
      <w:r>
        <w:separator/>
      </w:r>
    </w:p>
  </w:footnote>
  <w:footnote w:type="continuationSeparator" w:id="0">
    <w:p w14:paraId="78D0181A" w14:textId="77777777" w:rsidR="004F6BA6" w:rsidRDefault="004F6BA6"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4F6BA6" w:rsidRDefault="004F6BA6">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4B71960"/>
    <w:multiLevelType w:val="hybridMultilevel"/>
    <w:tmpl w:val="5A887582"/>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7FB0"/>
    <w:multiLevelType w:val="hybridMultilevel"/>
    <w:tmpl w:val="9B64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F022F"/>
    <w:multiLevelType w:val="hybridMultilevel"/>
    <w:tmpl w:val="FC8E9B3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4684"/>
    <w:multiLevelType w:val="hybridMultilevel"/>
    <w:tmpl w:val="D80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30CE5"/>
    <w:multiLevelType w:val="hybridMultilevel"/>
    <w:tmpl w:val="9BE6559E"/>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A235B"/>
    <w:multiLevelType w:val="hybridMultilevel"/>
    <w:tmpl w:val="432E93E2"/>
    <w:lvl w:ilvl="0" w:tplc="4006AAB6">
      <w:start w:val="1"/>
      <w:numFmt w:val="bullet"/>
      <w:lvlText w:val=""/>
      <w:lvlJc w:val="left"/>
      <w:pPr>
        <w:ind w:left="1039" w:hanging="360"/>
      </w:pPr>
      <w:rPr>
        <w:rFonts w:ascii="Symbol" w:hAnsi="Symbol" w:hint="default"/>
        <w:color w:val="auto"/>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7" w15:restartNumberingAfterBreak="0">
    <w:nsid w:val="15602843"/>
    <w:multiLevelType w:val="hybridMultilevel"/>
    <w:tmpl w:val="A024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77ED7"/>
    <w:multiLevelType w:val="hybridMultilevel"/>
    <w:tmpl w:val="B93E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F143C"/>
    <w:multiLevelType w:val="hybridMultilevel"/>
    <w:tmpl w:val="E9AAA98C"/>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C7133"/>
    <w:multiLevelType w:val="hybridMultilevel"/>
    <w:tmpl w:val="FBE4D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885A45"/>
    <w:multiLevelType w:val="hybridMultilevel"/>
    <w:tmpl w:val="B3A68D2E"/>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01214"/>
    <w:multiLevelType w:val="hybridMultilevel"/>
    <w:tmpl w:val="775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D39FE"/>
    <w:multiLevelType w:val="hybridMultilevel"/>
    <w:tmpl w:val="FF18C554"/>
    <w:lvl w:ilvl="0" w:tplc="CF0CB3D8">
      <w:start w:val="1"/>
      <w:numFmt w:val="bullet"/>
      <w:lvlText w:val="•"/>
      <w:lvlJc w:val="left"/>
      <w:pPr>
        <w:tabs>
          <w:tab w:val="num" w:pos="720"/>
        </w:tabs>
        <w:ind w:left="720" w:hanging="360"/>
      </w:pPr>
      <w:rPr>
        <w:rFonts w:ascii="Arial" w:hAnsi="Arial" w:hint="default"/>
      </w:rPr>
    </w:lvl>
    <w:lvl w:ilvl="1" w:tplc="FED033FA" w:tentative="1">
      <w:start w:val="1"/>
      <w:numFmt w:val="bullet"/>
      <w:lvlText w:val="•"/>
      <w:lvlJc w:val="left"/>
      <w:pPr>
        <w:tabs>
          <w:tab w:val="num" w:pos="1440"/>
        </w:tabs>
        <w:ind w:left="1440" w:hanging="360"/>
      </w:pPr>
      <w:rPr>
        <w:rFonts w:ascii="Arial" w:hAnsi="Arial" w:hint="default"/>
      </w:rPr>
    </w:lvl>
    <w:lvl w:ilvl="2" w:tplc="8B363808" w:tentative="1">
      <w:start w:val="1"/>
      <w:numFmt w:val="bullet"/>
      <w:lvlText w:val="•"/>
      <w:lvlJc w:val="left"/>
      <w:pPr>
        <w:tabs>
          <w:tab w:val="num" w:pos="2160"/>
        </w:tabs>
        <w:ind w:left="2160" w:hanging="360"/>
      </w:pPr>
      <w:rPr>
        <w:rFonts w:ascii="Arial" w:hAnsi="Arial" w:hint="default"/>
      </w:rPr>
    </w:lvl>
    <w:lvl w:ilvl="3" w:tplc="19786B3A" w:tentative="1">
      <w:start w:val="1"/>
      <w:numFmt w:val="bullet"/>
      <w:lvlText w:val="•"/>
      <w:lvlJc w:val="left"/>
      <w:pPr>
        <w:tabs>
          <w:tab w:val="num" w:pos="2880"/>
        </w:tabs>
        <w:ind w:left="2880" w:hanging="360"/>
      </w:pPr>
      <w:rPr>
        <w:rFonts w:ascii="Arial" w:hAnsi="Arial" w:hint="default"/>
      </w:rPr>
    </w:lvl>
    <w:lvl w:ilvl="4" w:tplc="F3E42ABE" w:tentative="1">
      <w:start w:val="1"/>
      <w:numFmt w:val="bullet"/>
      <w:lvlText w:val="•"/>
      <w:lvlJc w:val="left"/>
      <w:pPr>
        <w:tabs>
          <w:tab w:val="num" w:pos="3600"/>
        </w:tabs>
        <w:ind w:left="3600" w:hanging="360"/>
      </w:pPr>
      <w:rPr>
        <w:rFonts w:ascii="Arial" w:hAnsi="Arial" w:hint="default"/>
      </w:rPr>
    </w:lvl>
    <w:lvl w:ilvl="5" w:tplc="490016DA" w:tentative="1">
      <w:start w:val="1"/>
      <w:numFmt w:val="bullet"/>
      <w:lvlText w:val="•"/>
      <w:lvlJc w:val="left"/>
      <w:pPr>
        <w:tabs>
          <w:tab w:val="num" w:pos="4320"/>
        </w:tabs>
        <w:ind w:left="4320" w:hanging="360"/>
      </w:pPr>
      <w:rPr>
        <w:rFonts w:ascii="Arial" w:hAnsi="Arial" w:hint="default"/>
      </w:rPr>
    </w:lvl>
    <w:lvl w:ilvl="6" w:tplc="301E64BA" w:tentative="1">
      <w:start w:val="1"/>
      <w:numFmt w:val="bullet"/>
      <w:lvlText w:val="•"/>
      <w:lvlJc w:val="left"/>
      <w:pPr>
        <w:tabs>
          <w:tab w:val="num" w:pos="5040"/>
        </w:tabs>
        <w:ind w:left="5040" w:hanging="360"/>
      </w:pPr>
      <w:rPr>
        <w:rFonts w:ascii="Arial" w:hAnsi="Arial" w:hint="default"/>
      </w:rPr>
    </w:lvl>
    <w:lvl w:ilvl="7" w:tplc="B6FA08AE" w:tentative="1">
      <w:start w:val="1"/>
      <w:numFmt w:val="bullet"/>
      <w:lvlText w:val="•"/>
      <w:lvlJc w:val="left"/>
      <w:pPr>
        <w:tabs>
          <w:tab w:val="num" w:pos="5760"/>
        </w:tabs>
        <w:ind w:left="5760" w:hanging="360"/>
      </w:pPr>
      <w:rPr>
        <w:rFonts w:ascii="Arial" w:hAnsi="Arial" w:hint="default"/>
      </w:rPr>
    </w:lvl>
    <w:lvl w:ilvl="8" w:tplc="57AA68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265D6A"/>
    <w:multiLevelType w:val="hybridMultilevel"/>
    <w:tmpl w:val="F11E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B1070"/>
    <w:multiLevelType w:val="hybridMultilevel"/>
    <w:tmpl w:val="978E9312"/>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C2CCA"/>
    <w:multiLevelType w:val="hybridMultilevel"/>
    <w:tmpl w:val="12828308"/>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26F77"/>
    <w:multiLevelType w:val="hybridMultilevel"/>
    <w:tmpl w:val="C9A4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14418"/>
    <w:multiLevelType w:val="hybridMultilevel"/>
    <w:tmpl w:val="FB323F6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16382"/>
    <w:multiLevelType w:val="hybridMultilevel"/>
    <w:tmpl w:val="65AA872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6797D"/>
    <w:multiLevelType w:val="hybridMultilevel"/>
    <w:tmpl w:val="1696DB3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1" w15:restartNumberingAfterBreak="0">
    <w:nsid w:val="3B2B1674"/>
    <w:multiLevelType w:val="hybridMultilevel"/>
    <w:tmpl w:val="1590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B0DD2"/>
    <w:multiLevelType w:val="hybridMultilevel"/>
    <w:tmpl w:val="BFC4667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90BE5"/>
    <w:multiLevelType w:val="hybridMultilevel"/>
    <w:tmpl w:val="B1A8E8B8"/>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4" w15:restartNumberingAfterBreak="0">
    <w:nsid w:val="43C94282"/>
    <w:multiLevelType w:val="hybridMultilevel"/>
    <w:tmpl w:val="8BF4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B4040"/>
    <w:multiLevelType w:val="hybridMultilevel"/>
    <w:tmpl w:val="17BA8CA0"/>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6" w15:restartNumberingAfterBreak="0">
    <w:nsid w:val="4A026773"/>
    <w:multiLevelType w:val="hybridMultilevel"/>
    <w:tmpl w:val="D8DCF578"/>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B6450"/>
    <w:multiLevelType w:val="hybridMultilevel"/>
    <w:tmpl w:val="273A29EC"/>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808EA"/>
    <w:multiLevelType w:val="hybridMultilevel"/>
    <w:tmpl w:val="54000A60"/>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47F9D"/>
    <w:multiLevelType w:val="hybridMultilevel"/>
    <w:tmpl w:val="F878AF76"/>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96A2B"/>
    <w:multiLevelType w:val="hybridMultilevel"/>
    <w:tmpl w:val="9A1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C00C8"/>
    <w:multiLevelType w:val="hybridMultilevel"/>
    <w:tmpl w:val="6254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3626F"/>
    <w:multiLevelType w:val="hybridMultilevel"/>
    <w:tmpl w:val="2B82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716F1A"/>
    <w:multiLevelType w:val="hybridMultilevel"/>
    <w:tmpl w:val="4DB80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ED4E24"/>
    <w:multiLevelType w:val="hybridMultilevel"/>
    <w:tmpl w:val="096E40E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03DEF"/>
    <w:multiLevelType w:val="hybridMultilevel"/>
    <w:tmpl w:val="920C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163A8"/>
    <w:multiLevelType w:val="hybridMultilevel"/>
    <w:tmpl w:val="00AC3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0C7D7A"/>
    <w:multiLevelType w:val="hybridMultilevel"/>
    <w:tmpl w:val="2BA0FC1E"/>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8" w15:restartNumberingAfterBreak="0">
    <w:nsid w:val="781517E7"/>
    <w:multiLevelType w:val="hybridMultilevel"/>
    <w:tmpl w:val="792E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14BE6"/>
    <w:multiLevelType w:val="hybridMultilevel"/>
    <w:tmpl w:val="DC58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3368C"/>
    <w:multiLevelType w:val="hybridMultilevel"/>
    <w:tmpl w:val="C9C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56A9C"/>
    <w:multiLevelType w:val="hybridMultilevel"/>
    <w:tmpl w:val="4AE81D56"/>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C041B"/>
    <w:multiLevelType w:val="hybridMultilevel"/>
    <w:tmpl w:val="1B5C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B7D3F"/>
    <w:multiLevelType w:val="hybridMultilevel"/>
    <w:tmpl w:val="5FD0206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E4D35"/>
    <w:multiLevelType w:val="hybridMultilevel"/>
    <w:tmpl w:val="6B82D7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56CCF"/>
    <w:multiLevelType w:val="hybridMultilevel"/>
    <w:tmpl w:val="0B62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F7CF5"/>
    <w:multiLevelType w:val="hybridMultilevel"/>
    <w:tmpl w:val="4020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0"/>
  </w:num>
  <w:num w:numId="4">
    <w:abstractNumId w:val="40"/>
  </w:num>
  <w:num w:numId="5">
    <w:abstractNumId w:val="21"/>
  </w:num>
  <w:num w:numId="6">
    <w:abstractNumId w:val="39"/>
  </w:num>
  <w:num w:numId="7">
    <w:abstractNumId w:val="35"/>
  </w:num>
  <w:num w:numId="8">
    <w:abstractNumId w:val="45"/>
  </w:num>
  <w:num w:numId="9">
    <w:abstractNumId w:val="28"/>
  </w:num>
  <w:num w:numId="10">
    <w:abstractNumId w:val="15"/>
  </w:num>
  <w:num w:numId="11">
    <w:abstractNumId w:val="27"/>
  </w:num>
  <w:num w:numId="12">
    <w:abstractNumId w:val="34"/>
  </w:num>
  <w:num w:numId="13">
    <w:abstractNumId w:val="43"/>
  </w:num>
  <w:num w:numId="14">
    <w:abstractNumId w:val="19"/>
  </w:num>
  <w:num w:numId="15">
    <w:abstractNumId w:val="16"/>
  </w:num>
  <w:num w:numId="16">
    <w:abstractNumId w:val="5"/>
  </w:num>
  <w:num w:numId="17">
    <w:abstractNumId w:val="3"/>
  </w:num>
  <w:num w:numId="18">
    <w:abstractNumId w:val="22"/>
  </w:num>
  <w:num w:numId="19">
    <w:abstractNumId w:val="1"/>
  </w:num>
  <w:num w:numId="20">
    <w:abstractNumId w:val="29"/>
  </w:num>
  <w:num w:numId="21">
    <w:abstractNumId w:val="36"/>
  </w:num>
  <w:num w:numId="22">
    <w:abstractNumId w:val="33"/>
  </w:num>
  <w:num w:numId="23">
    <w:abstractNumId w:val="9"/>
  </w:num>
  <w:num w:numId="24">
    <w:abstractNumId w:val="18"/>
  </w:num>
  <w:num w:numId="25">
    <w:abstractNumId w:val="26"/>
  </w:num>
  <w:num w:numId="26">
    <w:abstractNumId w:val="11"/>
  </w:num>
  <w:num w:numId="27">
    <w:abstractNumId w:val="6"/>
  </w:num>
  <w:num w:numId="28">
    <w:abstractNumId w:val="23"/>
  </w:num>
  <w:num w:numId="29">
    <w:abstractNumId w:val="37"/>
  </w:num>
  <w:num w:numId="30">
    <w:abstractNumId w:val="38"/>
  </w:num>
  <w:num w:numId="31">
    <w:abstractNumId w:val="17"/>
  </w:num>
  <w:num w:numId="32">
    <w:abstractNumId w:val="44"/>
  </w:num>
  <w:num w:numId="33">
    <w:abstractNumId w:val="13"/>
  </w:num>
  <w:num w:numId="34">
    <w:abstractNumId w:val="25"/>
  </w:num>
  <w:num w:numId="35">
    <w:abstractNumId w:val="24"/>
  </w:num>
  <w:num w:numId="36">
    <w:abstractNumId w:val="32"/>
  </w:num>
  <w:num w:numId="37">
    <w:abstractNumId w:val="46"/>
  </w:num>
  <w:num w:numId="38">
    <w:abstractNumId w:val="4"/>
  </w:num>
  <w:num w:numId="39">
    <w:abstractNumId w:val="41"/>
  </w:num>
  <w:num w:numId="40">
    <w:abstractNumId w:val="8"/>
  </w:num>
  <w:num w:numId="41">
    <w:abstractNumId w:val="12"/>
  </w:num>
  <w:num w:numId="42">
    <w:abstractNumId w:val="14"/>
  </w:num>
  <w:num w:numId="43">
    <w:abstractNumId w:val="31"/>
  </w:num>
  <w:num w:numId="44">
    <w:abstractNumId w:val="7"/>
  </w:num>
  <w:num w:numId="45">
    <w:abstractNumId w:val="10"/>
  </w:num>
  <w:num w:numId="46">
    <w:abstractNumId w:val="2"/>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0313"/>
    <w:rsid w:val="00022FF3"/>
    <w:rsid w:val="00024C51"/>
    <w:rsid w:val="000304B4"/>
    <w:rsid w:val="000308FA"/>
    <w:rsid w:val="00031D9E"/>
    <w:rsid w:val="00032052"/>
    <w:rsid w:val="000339F0"/>
    <w:rsid w:val="0003487C"/>
    <w:rsid w:val="00036346"/>
    <w:rsid w:val="00042184"/>
    <w:rsid w:val="00042476"/>
    <w:rsid w:val="00045D86"/>
    <w:rsid w:val="000467C5"/>
    <w:rsid w:val="000468E8"/>
    <w:rsid w:val="00053B78"/>
    <w:rsid w:val="000601DB"/>
    <w:rsid w:val="000730DA"/>
    <w:rsid w:val="000764E3"/>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5B9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4427"/>
    <w:rsid w:val="002412F9"/>
    <w:rsid w:val="00244F7D"/>
    <w:rsid w:val="00245CE0"/>
    <w:rsid w:val="0025256A"/>
    <w:rsid w:val="0025385E"/>
    <w:rsid w:val="00253F5F"/>
    <w:rsid w:val="00254A68"/>
    <w:rsid w:val="002559B4"/>
    <w:rsid w:val="00255A75"/>
    <w:rsid w:val="00257858"/>
    <w:rsid w:val="00272164"/>
    <w:rsid w:val="00275350"/>
    <w:rsid w:val="00276BC7"/>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0F9"/>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377C"/>
    <w:rsid w:val="00347811"/>
    <w:rsid w:val="003532AE"/>
    <w:rsid w:val="00354B8D"/>
    <w:rsid w:val="00355504"/>
    <w:rsid w:val="00356262"/>
    <w:rsid w:val="00360287"/>
    <w:rsid w:val="00361E84"/>
    <w:rsid w:val="00362F44"/>
    <w:rsid w:val="00366135"/>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16F80"/>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0A49"/>
    <w:rsid w:val="004F132C"/>
    <w:rsid w:val="004F1593"/>
    <w:rsid w:val="004F6BA6"/>
    <w:rsid w:val="00504C54"/>
    <w:rsid w:val="00513178"/>
    <w:rsid w:val="00525305"/>
    <w:rsid w:val="005325E9"/>
    <w:rsid w:val="00533257"/>
    <w:rsid w:val="00535227"/>
    <w:rsid w:val="00542EF7"/>
    <w:rsid w:val="00547B26"/>
    <w:rsid w:val="005508D4"/>
    <w:rsid w:val="005531CA"/>
    <w:rsid w:val="005539C3"/>
    <w:rsid w:val="00556551"/>
    <w:rsid w:val="00557704"/>
    <w:rsid w:val="00560D42"/>
    <w:rsid w:val="00564E87"/>
    <w:rsid w:val="00565002"/>
    <w:rsid w:val="00567956"/>
    <w:rsid w:val="005725A8"/>
    <w:rsid w:val="00576834"/>
    <w:rsid w:val="005804E1"/>
    <w:rsid w:val="0058146B"/>
    <w:rsid w:val="0058152C"/>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110F"/>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245"/>
    <w:rsid w:val="0064581A"/>
    <w:rsid w:val="00650992"/>
    <w:rsid w:val="00653B4C"/>
    <w:rsid w:val="006603DE"/>
    <w:rsid w:val="00662ADD"/>
    <w:rsid w:val="00667935"/>
    <w:rsid w:val="0067368F"/>
    <w:rsid w:val="006736A9"/>
    <w:rsid w:val="00676323"/>
    <w:rsid w:val="00676AA6"/>
    <w:rsid w:val="006771B6"/>
    <w:rsid w:val="00682833"/>
    <w:rsid w:val="00690EA3"/>
    <w:rsid w:val="00693E51"/>
    <w:rsid w:val="00697569"/>
    <w:rsid w:val="006A499A"/>
    <w:rsid w:val="006A53B5"/>
    <w:rsid w:val="006B3C39"/>
    <w:rsid w:val="006B3CF4"/>
    <w:rsid w:val="006B40DB"/>
    <w:rsid w:val="006B4C48"/>
    <w:rsid w:val="006C0A0E"/>
    <w:rsid w:val="006C16BD"/>
    <w:rsid w:val="006C4666"/>
    <w:rsid w:val="006D055F"/>
    <w:rsid w:val="006D6870"/>
    <w:rsid w:val="006E0400"/>
    <w:rsid w:val="006E1858"/>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45B55"/>
    <w:rsid w:val="00746D44"/>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2583D"/>
    <w:rsid w:val="00834525"/>
    <w:rsid w:val="00842454"/>
    <w:rsid w:val="008435B0"/>
    <w:rsid w:val="008502CE"/>
    <w:rsid w:val="00851BC2"/>
    <w:rsid w:val="00853F13"/>
    <w:rsid w:val="00855D5C"/>
    <w:rsid w:val="0085711F"/>
    <w:rsid w:val="00857156"/>
    <w:rsid w:val="00864FC2"/>
    <w:rsid w:val="00880B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2104"/>
    <w:rsid w:val="009A5F61"/>
    <w:rsid w:val="009C1A17"/>
    <w:rsid w:val="009C31C2"/>
    <w:rsid w:val="009C4529"/>
    <w:rsid w:val="009C4E7B"/>
    <w:rsid w:val="009C6790"/>
    <w:rsid w:val="009C67AE"/>
    <w:rsid w:val="009D062A"/>
    <w:rsid w:val="009D2D9F"/>
    <w:rsid w:val="009E3D6B"/>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3C8"/>
    <w:rsid w:val="00A51CAA"/>
    <w:rsid w:val="00A52744"/>
    <w:rsid w:val="00A52AB7"/>
    <w:rsid w:val="00A52D8D"/>
    <w:rsid w:val="00A57378"/>
    <w:rsid w:val="00A64F5D"/>
    <w:rsid w:val="00A66EAE"/>
    <w:rsid w:val="00A804CB"/>
    <w:rsid w:val="00A83F32"/>
    <w:rsid w:val="00A9355D"/>
    <w:rsid w:val="00AA13A0"/>
    <w:rsid w:val="00AA2C73"/>
    <w:rsid w:val="00AA38A3"/>
    <w:rsid w:val="00AA414B"/>
    <w:rsid w:val="00AB0EB0"/>
    <w:rsid w:val="00AB72D7"/>
    <w:rsid w:val="00AC260C"/>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0C3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3535D"/>
    <w:rsid w:val="00C4034A"/>
    <w:rsid w:val="00C406DA"/>
    <w:rsid w:val="00C41A25"/>
    <w:rsid w:val="00C44249"/>
    <w:rsid w:val="00C47C30"/>
    <w:rsid w:val="00C527C2"/>
    <w:rsid w:val="00C57CA2"/>
    <w:rsid w:val="00C634A0"/>
    <w:rsid w:val="00C651BA"/>
    <w:rsid w:val="00C762D1"/>
    <w:rsid w:val="00C81593"/>
    <w:rsid w:val="00C93C50"/>
    <w:rsid w:val="00C9714B"/>
    <w:rsid w:val="00CA0E3E"/>
    <w:rsid w:val="00CA43DB"/>
    <w:rsid w:val="00CC37A1"/>
    <w:rsid w:val="00CD08E4"/>
    <w:rsid w:val="00CD1A24"/>
    <w:rsid w:val="00CD3CC0"/>
    <w:rsid w:val="00CE3A9A"/>
    <w:rsid w:val="00CE69DF"/>
    <w:rsid w:val="00CE7F1D"/>
    <w:rsid w:val="00CF00F4"/>
    <w:rsid w:val="00CF4B1C"/>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1555"/>
    <w:rsid w:val="00DE2578"/>
    <w:rsid w:val="00DE54A5"/>
    <w:rsid w:val="00DE56BB"/>
    <w:rsid w:val="00DF0675"/>
    <w:rsid w:val="00DF11B5"/>
    <w:rsid w:val="00DF354F"/>
    <w:rsid w:val="00DF4309"/>
    <w:rsid w:val="00DF7F2D"/>
    <w:rsid w:val="00E00C0A"/>
    <w:rsid w:val="00E00FCA"/>
    <w:rsid w:val="00E25854"/>
    <w:rsid w:val="00E261D9"/>
    <w:rsid w:val="00E26764"/>
    <w:rsid w:val="00E274BC"/>
    <w:rsid w:val="00E30059"/>
    <w:rsid w:val="00E3097A"/>
    <w:rsid w:val="00E30C71"/>
    <w:rsid w:val="00E32DAB"/>
    <w:rsid w:val="00E33E2F"/>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665DC"/>
    <w:rsid w:val="00F74CCA"/>
    <w:rsid w:val="00F76357"/>
    <w:rsid w:val="00F87F57"/>
    <w:rsid w:val="00F91FDB"/>
    <w:rsid w:val="00F964BD"/>
    <w:rsid w:val="00FA054F"/>
    <w:rsid w:val="00FA2B7E"/>
    <w:rsid w:val="00FA6BD6"/>
    <w:rsid w:val="00FB0356"/>
    <w:rsid w:val="00FB45F8"/>
    <w:rsid w:val="00FB5870"/>
    <w:rsid w:val="00FB66F8"/>
    <w:rsid w:val="00FC355D"/>
    <w:rsid w:val="00FC4183"/>
    <w:rsid w:val="00FD1EF0"/>
    <w:rsid w:val="00FD59AE"/>
    <w:rsid w:val="00FD75E0"/>
    <w:rsid w:val="00FE0E2E"/>
    <w:rsid w:val="00FE0EAF"/>
    <w:rsid w:val="00FE0F67"/>
    <w:rsid w:val="00FE2AF1"/>
    <w:rsid w:val="00FE5FFC"/>
    <w:rsid w:val="00FE67A2"/>
    <w:rsid w:val="00FF0495"/>
    <w:rsid w:val="00FF6502"/>
    <w:rsid w:val="00FF651B"/>
    <w:rsid w:val="00FF6941"/>
    <w:rsid w:val="00FF6AB3"/>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257"/>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5E11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6755">
      <w:bodyDiv w:val="1"/>
      <w:marLeft w:val="0"/>
      <w:marRight w:val="0"/>
      <w:marTop w:val="0"/>
      <w:marBottom w:val="0"/>
      <w:divBdr>
        <w:top w:val="none" w:sz="0" w:space="0" w:color="auto"/>
        <w:left w:val="none" w:sz="0" w:space="0" w:color="auto"/>
        <w:bottom w:val="none" w:sz="0" w:space="0" w:color="auto"/>
        <w:right w:val="none" w:sz="0" w:space="0" w:color="auto"/>
      </w:divBdr>
    </w:div>
    <w:div w:id="63987739">
      <w:bodyDiv w:val="1"/>
      <w:marLeft w:val="0"/>
      <w:marRight w:val="0"/>
      <w:marTop w:val="0"/>
      <w:marBottom w:val="0"/>
      <w:divBdr>
        <w:top w:val="none" w:sz="0" w:space="0" w:color="auto"/>
        <w:left w:val="none" w:sz="0" w:space="0" w:color="auto"/>
        <w:bottom w:val="none" w:sz="0" w:space="0" w:color="auto"/>
        <w:right w:val="none" w:sz="0" w:space="0" w:color="auto"/>
      </w:divBdr>
    </w:div>
    <w:div w:id="84616241">
      <w:bodyDiv w:val="1"/>
      <w:marLeft w:val="0"/>
      <w:marRight w:val="0"/>
      <w:marTop w:val="0"/>
      <w:marBottom w:val="0"/>
      <w:divBdr>
        <w:top w:val="none" w:sz="0" w:space="0" w:color="auto"/>
        <w:left w:val="none" w:sz="0" w:space="0" w:color="auto"/>
        <w:bottom w:val="none" w:sz="0" w:space="0" w:color="auto"/>
        <w:right w:val="none" w:sz="0" w:space="0" w:color="auto"/>
      </w:divBdr>
    </w:div>
    <w:div w:id="133835501">
      <w:bodyDiv w:val="1"/>
      <w:marLeft w:val="0"/>
      <w:marRight w:val="0"/>
      <w:marTop w:val="0"/>
      <w:marBottom w:val="0"/>
      <w:divBdr>
        <w:top w:val="none" w:sz="0" w:space="0" w:color="auto"/>
        <w:left w:val="none" w:sz="0" w:space="0" w:color="auto"/>
        <w:bottom w:val="none" w:sz="0" w:space="0" w:color="auto"/>
        <w:right w:val="none" w:sz="0" w:space="0" w:color="auto"/>
      </w:divBdr>
    </w:div>
    <w:div w:id="212234529">
      <w:bodyDiv w:val="1"/>
      <w:marLeft w:val="0"/>
      <w:marRight w:val="0"/>
      <w:marTop w:val="0"/>
      <w:marBottom w:val="0"/>
      <w:divBdr>
        <w:top w:val="none" w:sz="0" w:space="0" w:color="auto"/>
        <w:left w:val="none" w:sz="0" w:space="0" w:color="auto"/>
        <w:bottom w:val="none" w:sz="0" w:space="0" w:color="auto"/>
        <w:right w:val="none" w:sz="0" w:space="0" w:color="auto"/>
      </w:divBdr>
    </w:div>
    <w:div w:id="216473832">
      <w:bodyDiv w:val="1"/>
      <w:marLeft w:val="0"/>
      <w:marRight w:val="0"/>
      <w:marTop w:val="0"/>
      <w:marBottom w:val="0"/>
      <w:divBdr>
        <w:top w:val="none" w:sz="0" w:space="0" w:color="auto"/>
        <w:left w:val="none" w:sz="0" w:space="0" w:color="auto"/>
        <w:bottom w:val="none" w:sz="0" w:space="0" w:color="auto"/>
        <w:right w:val="none" w:sz="0" w:space="0" w:color="auto"/>
      </w:divBdr>
    </w:div>
    <w:div w:id="235213030">
      <w:bodyDiv w:val="1"/>
      <w:marLeft w:val="0"/>
      <w:marRight w:val="0"/>
      <w:marTop w:val="0"/>
      <w:marBottom w:val="0"/>
      <w:divBdr>
        <w:top w:val="none" w:sz="0" w:space="0" w:color="auto"/>
        <w:left w:val="none" w:sz="0" w:space="0" w:color="auto"/>
        <w:bottom w:val="none" w:sz="0" w:space="0" w:color="auto"/>
        <w:right w:val="none" w:sz="0" w:space="0" w:color="auto"/>
      </w:divBdr>
    </w:div>
    <w:div w:id="243225966">
      <w:bodyDiv w:val="1"/>
      <w:marLeft w:val="0"/>
      <w:marRight w:val="0"/>
      <w:marTop w:val="0"/>
      <w:marBottom w:val="0"/>
      <w:divBdr>
        <w:top w:val="none" w:sz="0" w:space="0" w:color="auto"/>
        <w:left w:val="none" w:sz="0" w:space="0" w:color="auto"/>
        <w:bottom w:val="none" w:sz="0" w:space="0" w:color="auto"/>
        <w:right w:val="none" w:sz="0" w:space="0" w:color="auto"/>
      </w:divBdr>
    </w:div>
    <w:div w:id="244146839">
      <w:bodyDiv w:val="1"/>
      <w:marLeft w:val="0"/>
      <w:marRight w:val="0"/>
      <w:marTop w:val="0"/>
      <w:marBottom w:val="0"/>
      <w:divBdr>
        <w:top w:val="none" w:sz="0" w:space="0" w:color="auto"/>
        <w:left w:val="none" w:sz="0" w:space="0" w:color="auto"/>
        <w:bottom w:val="none" w:sz="0" w:space="0" w:color="auto"/>
        <w:right w:val="none" w:sz="0" w:space="0" w:color="auto"/>
      </w:divBdr>
    </w:div>
    <w:div w:id="372074401">
      <w:bodyDiv w:val="1"/>
      <w:marLeft w:val="0"/>
      <w:marRight w:val="0"/>
      <w:marTop w:val="0"/>
      <w:marBottom w:val="0"/>
      <w:divBdr>
        <w:top w:val="none" w:sz="0" w:space="0" w:color="auto"/>
        <w:left w:val="none" w:sz="0" w:space="0" w:color="auto"/>
        <w:bottom w:val="none" w:sz="0" w:space="0" w:color="auto"/>
        <w:right w:val="none" w:sz="0" w:space="0" w:color="auto"/>
      </w:divBdr>
    </w:div>
    <w:div w:id="375352332">
      <w:bodyDiv w:val="1"/>
      <w:marLeft w:val="0"/>
      <w:marRight w:val="0"/>
      <w:marTop w:val="0"/>
      <w:marBottom w:val="0"/>
      <w:divBdr>
        <w:top w:val="none" w:sz="0" w:space="0" w:color="auto"/>
        <w:left w:val="none" w:sz="0" w:space="0" w:color="auto"/>
        <w:bottom w:val="none" w:sz="0" w:space="0" w:color="auto"/>
        <w:right w:val="none" w:sz="0" w:space="0" w:color="auto"/>
      </w:divBdr>
      <w:divsChild>
        <w:div w:id="742527287">
          <w:marLeft w:val="360"/>
          <w:marRight w:val="0"/>
          <w:marTop w:val="0"/>
          <w:marBottom w:val="0"/>
          <w:divBdr>
            <w:top w:val="none" w:sz="0" w:space="0" w:color="auto"/>
            <w:left w:val="none" w:sz="0" w:space="0" w:color="auto"/>
            <w:bottom w:val="none" w:sz="0" w:space="0" w:color="auto"/>
            <w:right w:val="none" w:sz="0" w:space="0" w:color="auto"/>
          </w:divBdr>
        </w:div>
        <w:div w:id="959071161">
          <w:marLeft w:val="360"/>
          <w:marRight w:val="0"/>
          <w:marTop w:val="0"/>
          <w:marBottom w:val="0"/>
          <w:divBdr>
            <w:top w:val="none" w:sz="0" w:space="0" w:color="auto"/>
            <w:left w:val="none" w:sz="0" w:space="0" w:color="auto"/>
            <w:bottom w:val="none" w:sz="0" w:space="0" w:color="auto"/>
            <w:right w:val="none" w:sz="0" w:space="0" w:color="auto"/>
          </w:divBdr>
        </w:div>
        <w:div w:id="323559036">
          <w:marLeft w:val="360"/>
          <w:marRight w:val="0"/>
          <w:marTop w:val="0"/>
          <w:marBottom w:val="0"/>
          <w:divBdr>
            <w:top w:val="none" w:sz="0" w:space="0" w:color="auto"/>
            <w:left w:val="none" w:sz="0" w:space="0" w:color="auto"/>
            <w:bottom w:val="none" w:sz="0" w:space="0" w:color="auto"/>
            <w:right w:val="none" w:sz="0" w:space="0" w:color="auto"/>
          </w:divBdr>
        </w:div>
      </w:divsChild>
    </w:div>
    <w:div w:id="654334726">
      <w:bodyDiv w:val="1"/>
      <w:marLeft w:val="0"/>
      <w:marRight w:val="0"/>
      <w:marTop w:val="0"/>
      <w:marBottom w:val="0"/>
      <w:divBdr>
        <w:top w:val="none" w:sz="0" w:space="0" w:color="auto"/>
        <w:left w:val="none" w:sz="0" w:space="0" w:color="auto"/>
        <w:bottom w:val="none" w:sz="0" w:space="0" w:color="auto"/>
        <w:right w:val="none" w:sz="0" w:space="0" w:color="auto"/>
      </w:divBdr>
      <w:divsChild>
        <w:div w:id="1094327167">
          <w:marLeft w:val="360"/>
          <w:marRight w:val="0"/>
          <w:marTop w:val="0"/>
          <w:marBottom w:val="0"/>
          <w:divBdr>
            <w:top w:val="none" w:sz="0" w:space="0" w:color="auto"/>
            <w:left w:val="none" w:sz="0" w:space="0" w:color="auto"/>
            <w:bottom w:val="none" w:sz="0" w:space="0" w:color="auto"/>
            <w:right w:val="none" w:sz="0" w:space="0" w:color="auto"/>
          </w:divBdr>
        </w:div>
        <w:div w:id="686951218">
          <w:marLeft w:val="360"/>
          <w:marRight w:val="0"/>
          <w:marTop w:val="0"/>
          <w:marBottom w:val="0"/>
          <w:divBdr>
            <w:top w:val="none" w:sz="0" w:space="0" w:color="auto"/>
            <w:left w:val="none" w:sz="0" w:space="0" w:color="auto"/>
            <w:bottom w:val="none" w:sz="0" w:space="0" w:color="auto"/>
            <w:right w:val="none" w:sz="0" w:space="0" w:color="auto"/>
          </w:divBdr>
        </w:div>
        <w:div w:id="1755976703">
          <w:marLeft w:val="360"/>
          <w:marRight w:val="0"/>
          <w:marTop w:val="0"/>
          <w:marBottom w:val="0"/>
          <w:divBdr>
            <w:top w:val="none" w:sz="0" w:space="0" w:color="auto"/>
            <w:left w:val="none" w:sz="0" w:space="0" w:color="auto"/>
            <w:bottom w:val="none" w:sz="0" w:space="0" w:color="auto"/>
            <w:right w:val="none" w:sz="0" w:space="0" w:color="auto"/>
          </w:divBdr>
        </w:div>
      </w:divsChild>
    </w:div>
    <w:div w:id="686489960">
      <w:bodyDiv w:val="1"/>
      <w:marLeft w:val="0"/>
      <w:marRight w:val="0"/>
      <w:marTop w:val="0"/>
      <w:marBottom w:val="0"/>
      <w:divBdr>
        <w:top w:val="none" w:sz="0" w:space="0" w:color="auto"/>
        <w:left w:val="none" w:sz="0" w:space="0" w:color="auto"/>
        <w:bottom w:val="none" w:sz="0" w:space="0" w:color="auto"/>
        <w:right w:val="none" w:sz="0" w:space="0" w:color="auto"/>
      </w:divBdr>
    </w:div>
    <w:div w:id="793057409">
      <w:bodyDiv w:val="1"/>
      <w:marLeft w:val="0"/>
      <w:marRight w:val="0"/>
      <w:marTop w:val="0"/>
      <w:marBottom w:val="0"/>
      <w:divBdr>
        <w:top w:val="none" w:sz="0" w:space="0" w:color="auto"/>
        <w:left w:val="none" w:sz="0" w:space="0" w:color="auto"/>
        <w:bottom w:val="none" w:sz="0" w:space="0" w:color="auto"/>
        <w:right w:val="none" w:sz="0" w:space="0" w:color="auto"/>
      </w:divBdr>
    </w:div>
    <w:div w:id="834733811">
      <w:bodyDiv w:val="1"/>
      <w:marLeft w:val="0"/>
      <w:marRight w:val="0"/>
      <w:marTop w:val="0"/>
      <w:marBottom w:val="0"/>
      <w:divBdr>
        <w:top w:val="none" w:sz="0" w:space="0" w:color="auto"/>
        <w:left w:val="none" w:sz="0" w:space="0" w:color="auto"/>
        <w:bottom w:val="none" w:sz="0" w:space="0" w:color="auto"/>
        <w:right w:val="none" w:sz="0" w:space="0" w:color="auto"/>
      </w:divBdr>
    </w:div>
    <w:div w:id="844395480">
      <w:bodyDiv w:val="1"/>
      <w:marLeft w:val="0"/>
      <w:marRight w:val="0"/>
      <w:marTop w:val="0"/>
      <w:marBottom w:val="0"/>
      <w:divBdr>
        <w:top w:val="none" w:sz="0" w:space="0" w:color="auto"/>
        <w:left w:val="none" w:sz="0" w:space="0" w:color="auto"/>
        <w:bottom w:val="none" w:sz="0" w:space="0" w:color="auto"/>
        <w:right w:val="none" w:sz="0" w:space="0" w:color="auto"/>
      </w:divBdr>
    </w:div>
    <w:div w:id="84679605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98439336">
      <w:bodyDiv w:val="1"/>
      <w:marLeft w:val="0"/>
      <w:marRight w:val="0"/>
      <w:marTop w:val="0"/>
      <w:marBottom w:val="0"/>
      <w:divBdr>
        <w:top w:val="none" w:sz="0" w:space="0" w:color="auto"/>
        <w:left w:val="none" w:sz="0" w:space="0" w:color="auto"/>
        <w:bottom w:val="none" w:sz="0" w:space="0" w:color="auto"/>
        <w:right w:val="none" w:sz="0" w:space="0" w:color="auto"/>
      </w:divBdr>
    </w:div>
    <w:div w:id="958952329">
      <w:bodyDiv w:val="1"/>
      <w:marLeft w:val="0"/>
      <w:marRight w:val="0"/>
      <w:marTop w:val="0"/>
      <w:marBottom w:val="0"/>
      <w:divBdr>
        <w:top w:val="none" w:sz="0" w:space="0" w:color="auto"/>
        <w:left w:val="none" w:sz="0" w:space="0" w:color="auto"/>
        <w:bottom w:val="none" w:sz="0" w:space="0" w:color="auto"/>
        <w:right w:val="none" w:sz="0" w:space="0" w:color="auto"/>
      </w:divBdr>
    </w:div>
    <w:div w:id="981813855">
      <w:bodyDiv w:val="1"/>
      <w:marLeft w:val="0"/>
      <w:marRight w:val="0"/>
      <w:marTop w:val="0"/>
      <w:marBottom w:val="0"/>
      <w:divBdr>
        <w:top w:val="none" w:sz="0" w:space="0" w:color="auto"/>
        <w:left w:val="none" w:sz="0" w:space="0" w:color="auto"/>
        <w:bottom w:val="none" w:sz="0" w:space="0" w:color="auto"/>
        <w:right w:val="none" w:sz="0" w:space="0" w:color="auto"/>
      </w:divBdr>
    </w:div>
    <w:div w:id="999162652">
      <w:bodyDiv w:val="1"/>
      <w:marLeft w:val="0"/>
      <w:marRight w:val="0"/>
      <w:marTop w:val="0"/>
      <w:marBottom w:val="0"/>
      <w:divBdr>
        <w:top w:val="none" w:sz="0" w:space="0" w:color="auto"/>
        <w:left w:val="none" w:sz="0" w:space="0" w:color="auto"/>
        <w:bottom w:val="none" w:sz="0" w:space="0" w:color="auto"/>
        <w:right w:val="none" w:sz="0" w:space="0" w:color="auto"/>
      </w:divBdr>
    </w:div>
    <w:div w:id="1047536203">
      <w:bodyDiv w:val="1"/>
      <w:marLeft w:val="0"/>
      <w:marRight w:val="0"/>
      <w:marTop w:val="0"/>
      <w:marBottom w:val="0"/>
      <w:divBdr>
        <w:top w:val="none" w:sz="0" w:space="0" w:color="auto"/>
        <w:left w:val="none" w:sz="0" w:space="0" w:color="auto"/>
        <w:bottom w:val="none" w:sz="0" w:space="0" w:color="auto"/>
        <w:right w:val="none" w:sz="0" w:space="0" w:color="auto"/>
      </w:divBdr>
      <w:divsChild>
        <w:div w:id="1773352743">
          <w:marLeft w:val="274"/>
          <w:marRight w:val="0"/>
          <w:marTop w:val="0"/>
          <w:marBottom w:val="0"/>
          <w:divBdr>
            <w:top w:val="none" w:sz="0" w:space="0" w:color="auto"/>
            <w:left w:val="none" w:sz="0" w:space="0" w:color="auto"/>
            <w:bottom w:val="none" w:sz="0" w:space="0" w:color="auto"/>
            <w:right w:val="none" w:sz="0" w:space="0" w:color="auto"/>
          </w:divBdr>
        </w:div>
        <w:div w:id="2106994555">
          <w:marLeft w:val="274"/>
          <w:marRight w:val="0"/>
          <w:marTop w:val="0"/>
          <w:marBottom w:val="0"/>
          <w:divBdr>
            <w:top w:val="none" w:sz="0" w:space="0" w:color="auto"/>
            <w:left w:val="none" w:sz="0" w:space="0" w:color="auto"/>
            <w:bottom w:val="none" w:sz="0" w:space="0" w:color="auto"/>
            <w:right w:val="none" w:sz="0" w:space="0" w:color="auto"/>
          </w:divBdr>
        </w:div>
        <w:div w:id="60718068">
          <w:marLeft w:val="274"/>
          <w:marRight w:val="0"/>
          <w:marTop w:val="0"/>
          <w:marBottom w:val="0"/>
          <w:divBdr>
            <w:top w:val="none" w:sz="0" w:space="0" w:color="auto"/>
            <w:left w:val="none" w:sz="0" w:space="0" w:color="auto"/>
            <w:bottom w:val="none" w:sz="0" w:space="0" w:color="auto"/>
            <w:right w:val="none" w:sz="0" w:space="0" w:color="auto"/>
          </w:divBdr>
        </w:div>
        <w:div w:id="1375303569">
          <w:marLeft w:val="274"/>
          <w:marRight w:val="0"/>
          <w:marTop w:val="0"/>
          <w:marBottom w:val="0"/>
          <w:divBdr>
            <w:top w:val="none" w:sz="0" w:space="0" w:color="auto"/>
            <w:left w:val="none" w:sz="0" w:space="0" w:color="auto"/>
            <w:bottom w:val="none" w:sz="0" w:space="0" w:color="auto"/>
            <w:right w:val="none" w:sz="0" w:space="0" w:color="auto"/>
          </w:divBdr>
        </w:div>
        <w:div w:id="1275988032">
          <w:marLeft w:val="274"/>
          <w:marRight w:val="0"/>
          <w:marTop w:val="0"/>
          <w:marBottom w:val="0"/>
          <w:divBdr>
            <w:top w:val="none" w:sz="0" w:space="0" w:color="auto"/>
            <w:left w:val="none" w:sz="0" w:space="0" w:color="auto"/>
            <w:bottom w:val="none" w:sz="0" w:space="0" w:color="auto"/>
            <w:right w:val="none" w:sz="0" w:space="0" w:color="auto"/>
          </w:divBdr>
        </w:div>
        <w:div w:id="265618183">
          <w:marLeft w:val="274"/>
          <w:marRight w:val="0"/>
          <w:marTop w:val="0"/>
          <w:marBottom w:val="0"/>
          <w:divBdr>
            <w:top w:val="none" w:sz="0" w:space="0" w:color="auto"/>
            <w:left w:val="none" w:sz="0" w:space="0" w:color="auto"/>
            <w:bottom w:val="none" w:sz="0" w:space="0" w:color="auto"/>
            <w:right w:val="none" w:sz="0" w:space="0" w:color="auto"/>
          </w:divBdr>
        </w:div>
      </w:divsChild>
    </w:div>
    <w:div w:id="1171606458">
      <w:bodyDiv w:val="1"/>
      <w:marLeft w:val="0"/>
      <w:marRight w:val="0"/>
      <w:marTop w:val="0"/>
      <w:marBottom w:val="0"/>
      <w:divBdr>
        <w:top w:val="none" w:sz="0" w:space="0" w:color="auto"/>
        <w:left w:val="none" w:sz="0" w:space="0" w:color="auto"/>
        <w:bottom w:val="none" w:sz="0" w:space="0" w:color="auto"/>
        <w:right w:val="none" w:sz="0" w:space="0" w:color="auto"/>
      </w:divBdr>
    </w:div>
    <w:div w:id="1232497441">
      <w:bodyDiv w:val="1"/>
      <w:marLeft w:val="0"/>
      <w:marRight w:val="0"/>
      <w:marTop w:val="0"/>
      <w:marBottom w:val="0"/>
      <w:divBdr>
        <w:top w:val="none" w:sz="0" w:space="0" w:color="auto"/>
        <w:left w:val="none" w:sz="0" w:space="0" w:color="auto"/>
        <w:bottom w:val="none" w:sz="0" w:space="0" w:color="auto"/>
        <w:right w:val="none" w:sz="0" w:space="0" w:color="auto"/>
      </w:divBdr>
    </w:div>
    <w:div w:id="1299798249">
      <w:bodyDiv w:val="1"/>
      <w:marLeft w:val="0"/>
      <w:marRight w:val="0"/>
      <w:marTop w:val="0"/>
      <w:marBottom w:val="0"/>
      <w:divBdr>
        <w:top w:val="none" w:sz="0" w:space="0" w:color="auto"/>
        <w:left w:val="none" w:sz="0" w:space="0" w:color="auto"/>
        <w:bottom w:val="none" w:sz="0" w:space="0" w:color="auto"/>
        <w:right w:val="none" w:sz="0" w:space="0" w:color="auto"/>
      </w:divBdr>
    </w:div>
    <w:div w:id="1324356454">
      <w:bodyDiv w:val="1"/>
      <w:marLeft w:val="0"/>
      <w:marRight w:val="0"/>
      <w:marTop w:val="0"/>
      <w:marBottom w:val="0"/>
      <w:divBdr>
        <w:top w:val="none" w:sz="0" w:space="0" w:color="auto"/>
        <w:left w:val="none" w:sz="0" w:space="0" w:color="auto"/>
        <w:bottom w:val="none" w:sz="0" w:space="0" w:color="auto"/>
        <w:right w:val="none" w:sz="0" w:space="0" w:color="auto"/>
      </w:divBdr>
    </w:div>
    <w:div w:id="1413506822">
      <w:bodyDiv w:val="1"/>
      <w:marLeft w:val="0"/>
      <w:marRight w:val="0"/>
      <w:marTop w:val="0"/>
      <w:marBottom w:val="0"/>
      <w:divBdr>
        <w:top w:val="none" w:sz="0" w:space="0" w:color="auto"/>
        <w:left w:val="none" w:sz="0" w:space="0" w:color="auto"/>
        <w:bottom w:val="none" w:sz="0" w:space="0" w:color="auto"/>
        <w:right w:val="none" w:sz="0" w:space="0" w:color="auto"/>
      </w:divBdr>
    </w:div>
    <w:div w:id="1438063357">
      <w:bodyDiv w:val="1"/>
      <w:marLeft w:val="0"/>
      <w:marRight w:val="0"/>
      <w:marTop w:val="0"/>
      <w:marBottom w:val="0"/>
      <w:divBdr>
        <w:top w:val="none" w:sz="0" w:space="0" w:color="auto"/>
        <w:left w:val="none" w:sz="0" w:space="0" w:color="auto"/>
        <w:bottom w:val="none" w:sz="0" w:space="0" w:color="auto"/>
        <w:right w:val="none" w:sz="0" w:space="0" w:color="auto"/>
      </w:divBdr>
    </w:div>
    <w:div w:id="1529685162">
      <w:bodyDiv w:val="1"/>
      <w:marLeft w:val="0"/>
      <w:marRight w:val="0"/>
      <w:marTop w:val="0"/>
      <w:marBottom w:val="0"/>
      <w:divBdr>
        <w:top w:val="none" w:sz="0" w:space="0" w:color="auto"/>
        <w:left w:val="none" w:sz="0" w:space="0" w:color="auto"/>
        <w:bottom w:val="none" w:sz="0" w:space="0" w:color="auto"/>
        <w:right w:val="none" w:sz="0" w:space="0" w:color="auto"/>
      </w:divBdr>
    </w:div>
    <w:div w:id="1540897320">
      <w:bodyDiv w:val="1"/>
      <w:marLeft w:val="0"/>
      <w:marRight w:val="0"/>
      <w:marTop w:val="0"/>
      <w:marBottom w:val="0"/>
      <w:divBdr>
        <w:top w:val="none" w:sz="0" w:space="0" w:color="auto"/>
        <w:left w:val="none" w:sz="0" w:space="0" w:color="auto"/>
        <w:bottom w:val="none" w:sz="0" w:space="0" w:color="auto"/>
        <w:right w:val="none" w:sz="0" w:space="0" w:color="auto"/>
      </w:divBdr>
      <w:divsChild>
        <w:div w:id="81340740">
          <w:marLeft w:val="360"/>
          <w:marRight w:val="0"/>
          <w:marTop w:val="0"/>
          <w:marBottom w:val="0"/>
          <w:divBdr>
            <w:top w:val="none" w:sz="0" w:space="0" w:color="auto"/>
            <w:left w:val="none" w:sz="0" w:space="0" w:color="auto"/>
            <w:bottom w:val="none" w:sz="0" w:space="0" w:color="auto"/>
            <w:right w:val="none" w:sz="0" w:space="0" w:color="auto"/>
          </w:divBdr>
        </w:div>
        <w:div w:id="1678848716">
          <w:marLeft w:val="360"/>
          <w:marRight w:val="0"/>
          <w:marTop w:val="0"/>
          <w:marBottom w:val="0"/>
          <w:divBdr>
            <w:top w:val="none" w:sz="0" w:space="0" w:color="auto"/>
            <w:left w:val="none" w:sz="0" w:space="0" w:color="auto"/>
            <w:bottom w:val="none" w:sz="0" w:space="0" w:color="auto"/>
            <w:right w:val="none" w:sz="0" w:space="0" w:color="auto"/>
          </w:divBdr>
        </w:div>
        <w:div w:id="1029406007">
          <w:marLeft w:val="360"/>
          <w:marRight w:val="0"/>
          <w:marTop w:val="0"/>
          <w:marBottom w:val="0"/>
          <w:divBdr>
            <w:top w:val="none" w:sz="0" w:space="0" w:color="auto"/>
            <w:left w:val="none" w:sz="0" w:space="0" w:color="auto"/>
            <w:bottom w:val="none" w:sz="0" w:space="0" w:color="auto"/>
            <w:right w:val="none" w:sz="0" w:space="0" w:color="auto"/>
          </w:divBdr>
        </w:div>
      </w:divsChild>
    </w:div>
    <w:div w:id="1546720521">
      <w:bodyDiv w:val="1"/>
      <w:marLeft w:val="0"/>
      <w:marRight w:val="0"/>
      <w:marTop w:val="0"/>
      <w:marBottom w:val="0"/>
      <w:divBdr>
        <w:top w:val="none" w:sz="0" w:space="0" w:color="auto"/>
        <w:left w:val="none" w:sz="0" w:space="0" w:color="auto"/>
        <w:bottom w:val="none" w:sz="0" w:space="0" w:color="auto"/>
        <w:right w:val="none" w:sz="0" w:space="0" w:color="auto"/>
      </w:divBdr>
    </w:div>
    <w:div w:id="1740905591">
      <w:bodyDiv w:val="1"/>
      <w:marLeft w:val="0"/>
      <w:marRight w:val="0"/>
      <w:marTop w:val="0"/>
      <w:marBottom w:val="0"/>
      <w:divBdr>
        <w:top w:val="none" w:sz="0" w:space="0" w:color="auto"/>
        <w:left w:val="none" w:sz="0" w:space="0" w:color="auto"/>
        <w:bottom w:val="none" w:sz="0" w:space="0" w:color="auto"/>
        <w:right w:val="none" w:sz="0" w:space="0" w:color="auto"/>
      </w:divBdr>
    </w:div>
    <w:div w:id="1779565320">
      <w:bodyDiv w:val="1"/>
      <w:marLeft w:val="0"/>
      <w:marRight w:val="0"/>
      <w:marTop w:val="0"/>
      <w:marBottom w:val="0"/>
      <w:divBdr>
        <w:top w:val="none" w:sz="0" w:space="0" w:color="auto"/>
        <w:left w:val="none" w:sz="0" w:space="0" w:color="auto"/>
        <w:bottom w:val="none" w:sz="0" w:space="0" w:color="auto"/>
        <w:right w:val="none" w:sz="0" w:space="0" w:color="auto"/>
      </w:divBdr>
    </w:div>
    <w:div w:id="182531606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67669831">
      <w:bodyDiv w:val="1"/>
      <w:marLeft w:val="0"/>
      <w:marRight w:val="0"/>
      <w:marTop w:val="0"/>
      <w:marBottom w:val="0"/>
      <w:divBdr>
        <w:top w:val="none" w:sz="0" w:space="0" w:color="auto"/>
        <w:left w:val="none" w:sz="0" w:space="0" w:color="auto"/>
        <w:bottom w:val="none" w:sz="0" w:space="0" w:color="auto"/>
        <w:right w:val="none" w:sz="0" w:space="0" w:color="auto"/>
      </w:divBdr>
    </w:div>
    <w:div w:id="1875119353">
      <w:bodyDiv w:val="1"/>
      <w:marLeft w:val="0"/>
      <w:marRight w:val="0"/>
      <w:marTop w:val="0"/>
      <w:marBottom w:val="0"/>
      <w:divBdr>
        <w:top w:val="none" w:sz="0" w:space="0" w:color="auto"/>
        <w:left w:val="none" w:sz="0" w:space="0" w:color="auto"/>
        <w:bottom w:val="none" w:sz="0" w:space="0" w:color="auto"/>
        <w:right w:val="none" w:sz="0" w:space="0" w:color="auto"/>
      </w:divBdr>
    </w:div>
    <w:div w:id="1951205870">
      <w:bodyDiv w:val="1"/>
      <w:marLeft w:val="0"/>
      <w:marRight w:val="0"/>
      <w:marTop w:val="0"/>
      <w:marBottom w:val="0"/>
      <w:divBdr>
        <w:top w:val="none" w:sz="0" w:space="0" w:color="auto"/>
        <w:left w:val="none" w:sz="0" w:space="0" w:color="auto"/>
        <w:bottom w:val="none" w:sz="0" w:space="0" w:color="auto"/>
        <w:right w:val="none" w:sz="0" w:space="0" w:color="auto"/>
      </w:divBdr>
    </w:div>
    <w:div w:id="1956450063">
      <w:bodyDiv w:val="1"/>
      <w:marLeft w:val="0"/>
      <w:marRight w:val="0"/>
      <w:marTop w:val="0"/>
      <w:marBottom w:val="0"/>
      <w:divBdr>
        <w:top w:val="none" w:sz="0" w:space="0" w:color="auto"/>
        <w:left w:val="none" w:sz="0" w:space="0" w:color="auto"/>
        <w:bottom w:val="none" w:sz="0" w:space="0" w:color="auto"/>
        <w:right w:val="none" w:sz="0" w:space="0" w:color="auto"/>
      </w:divBdr>
    </w:div>
    <w:div w:id="197174622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72463984">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B7D9-BF60-4FBE-84DC-C7E197CE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6</cp:revision>
  <cp:lastPrinted>2019-11-21T12:39:00Z</cp:lastPrinted>
  <dcterms:created xsi:type="dcterms:W3CDTF">2022-05-19T13:52:00Z</dcterms:created>
  <dcterms:modified xsi:type="dcterms:W3CDTF">2023-07-18T11:12:00Z</dcterms:modified>
</cp:coreProperties>
</file>