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EF1EDAD" w:rsidR="00B1463C" w:rsidRPr="00B1463C" w:rsidRDefault="00E3097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 Level Psychology – Unit </w:t>
      </w:r>
      <w:r w:rsidR="00E764F2">
        <w:rPr>
          <w:rFonts w:asciiTheme="majorHAnsi" w:hAnsiTheme="majorHAnsi" w:cstheme="majorHAnsi"/>
          <w:color w:val="7F7F7F" w:themeColor="text1" w:themeTint="80"/>
          <w:sz w:val="40"/>
          <w:szCs w:val="52"/>
        </w:rPr>
        <w:t>4</w:t>
      </w:r>
      <w:r w:rsidR="000764E3">
        <w:rPr>
          <w:rFonts w:asciiTheme="majorHAnsi" w:hAnsiTheme="majorHAnsi" w:cstheme="majorHAnsi"/>
          <w:color w:val="7F7F7F" w:themeColor="text1" w:themeTint="80"/>
          <w:sz w:val="40"/>
          <w:szCs w:val="52"/>
        </w:rPr>
        <w:t xml:space="preserve"> </w:t>
      </w:r>
      <w:r w:rsidR="00E764F2">
        <w:rPr>
          <w:rFonts w:asciiTheme="majorHAnsi" w:hAnsiTheme="majorHAnsi" w:cstheme="majorHAnsi"/>
          <w:color w:val="7F7F7F" w:themeColor="text1" w:themeTint="80"/>
          <w:sz w:val="40"/>
          <w:szCs w:val="52"/>
        </w:rPr>
        <w:t>Psychopathology</w:t>
      </w:r>
      <w:r w:rsidR="000764E3">
        <w:rPr>
          <w:rFonts w:asciiTheme="majorHAnsi" w:hAnsiTheme="majorHAnsi" w:cstheme="majorHAnsi"/>
          <w:color w:val="7F7F7F" w:themeColor="text1" w:themeTint="80"/>
          <w:sz w:val="40"/>
          <w:szCs w:val="52"/>
        </w:rPr>
        <w:t xml:space="preserve"> </w:t>
      </w:r>
      <w:r w:rsidR="00416F80">
        <w:rPr>
          <w:rFonts w:asciiTheme="majorHAnsi" w:hAnsiTheme="majorHAnsi" w:cstheme="majorHAnsi"/>
          <w:color w:val="7F7F7F" w:themeColor="text1" w:themeTint="80"/>
          <w:sz w:val="40"/>
          <w:szCs w:val="52"/>
        </w:rPr>
        <w:t xml:space="preserve">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710"/>
        <w:gridCol w:w="7938"/>
        <w:gridCol w:w="2693"/>
        <w:gridCol w:w="3544"/>
        <w:gridCol w:w="1179"/>
      </w:tblGrid>
      <w:tr w:rsidR="00E33E2F" w:rsidRPr="00ED2C1C" w14:paraId="5F4EF9CA" w14:textId="77777777" w:rsidTr="009A42B8">
        <w:trPr>
          <w:trHeight w:val="215"/>
          <w:tblHeader/>
        </w:trPr>
        <w:tc>
          <w:tcPr>
            <w:tcW w:w="16064" w:type="dxa"/>
            <w:gridSpan w:val="5"/>
            <w:shd w:val="clear" w:color="auto" w:fill="660066"/>
          </w:tcPr>
          <w:p w14:paraId="179C394D" w14:textId="5F4617F1" w:rsidR="00E33E2F" w:rsidRPr="00193A4F" w:rsidRDefault="00E33E2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1 – </w:t>
            </w:r>
            <w:r w:rsidR="00556551">
              <w:rPr>
                <w:rFonts w:asciiTheme="majorHAnsi" w:hAnsiTheme="majorHAnsi" w:cstheme="majorHAnsi"/>
                <w:b/>
                <w:color w:val="FFFFFF" w:themeColor="background1"/>
                <w:sz w:val="16"/>
                <w:szCs w:val="16"/>
              </w:rPr>
              <w:t>De</w:t>
            </w:r>
            <w:r w:rsidR="005B2851">
              <w:rPr>
                <w:rFonts w:asciiTheme="majorHAnsi" w:hAnsiTheme="majorHAnsi" w:cstheme="majorHAnsi"/>
                <w:b/>
                <w:color w:val="FFFFFF" w:themeColor="background1"/>
                <w:sz w:val="16"/>
                <w:szCs w:val="16"/>
              </w:rPr>
              <w:t xml:space="preserve">finitions of Abnormality </w:t>
            </w:r>
            <w:r>
              <w:rPr>
                <w:rFonts w:asciiTheme="majorHAnsi" w:hAnsiTheme="majorHAnsi" w:cstheme="majorHAnsi"/>
                <w:b/>
                <w:color w:val="FFFFFF" w:themeColor="background1"/>
                <w:sz w:val="16"/>
                <w:szCs w:val="16"/>
              </w:rPr>
              <w:t xml:space="preserve"> </w:t>
            </w:r>
          </w:p>
        </w:tc>
      </w:tr>
      <w:tr w:rsidR="00E3097A" w:rsidRPr="00ED2C1C" w14:paraId="4DA0BDC8" w14:textId="1F92FA36" w:rsidTr="005B2851">
        <w:trPr>
          <w:trHeight w:val="215"/>
          <w:tblHeader/>
        </w:trPr>
        <w:tc>
          <w:tcPr>
            <w:tcW w:w="710" w:type="dxa"/>
            <w:shd w:val="clear" w:color="auto" w:fill="660066"/>
          </w:tcPr>
          <w:p w14:paraId="0F75D6BC" w14:textId="4FD15300" w:rsidR="00E3097A" w:rsidRPr="00193A4F" w:rsidRDefault="00E3097A" w:rsidP="00193A4F">
            <w:pPr>
              <w:tabs>
                <w:tab w:val="left" w:pos="3907"/>
              </w:tabs>
              <w:rPr>
                <w:rFonts w:asciiTheme="majorHAnsi" w:hAnsiTheme="majorHAnsi" w:cstheme="majorHAnsi"/>
                <w:b/>
                <w:color w:val="FFFFFF" w:themeColor="background1"/>
                <w:sz w:val="16"/>
                <w:szCs w:val="16"/>
              </w:rPr>
            </w:pPr>
          </w:p>
        </w:tc>
        <w:tc>
          <w:tcPr>
            <w:tcW w:w="7938"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176F53B0" w:rsidR="00193A4F" w:rsidRPr="00193A4F" w:rsidRDefault="00FC355D"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w:t>
            </w:r>
            <w:r w:rsidR="00193A4F" w:rsidRPr="00193A4F">
              <w:rPr>
                <w:rFonts w:asciiTheme="majorHAnsi" w:hAnsiTheme="majorHAnsi" w:cstheme="majorHAnsi"/>
                <w:i/>
                <w:color w:val="FFFFFF" w:themeColor="background1"/>
                <w:sz w:val="16"/>
                <w:szCs w:val="16"/>
              </w:rPr>
              <w:t xml:space="preserve"> know </w:t>
            </w:r>
            <w:r w:rsidRPr="00193A4F">
              <w:rPr>
                <w:rFonts w:asciiTheme="majorHAnsi" w:hAnsiTheme="majorHAnsi" w:cstheme="majorHAnsi"/>
                <w:i/>
                <w:color w:val="FFFFFF" w:themeColor="background1"/>
                <w:sz w:val="16"/>
                <w:szCs w:val="16"/>
              </w:rPr>
              <w:t>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w:t>
            </w:r>
            <w:r w:rsidR="00C115C5" w:rsidRPr="00193A4F">
              <w:rPr>
                <w:rFonts w:asciiTheme="majorHAnsi" w:hAnsiTheme="majorHAnsi" w:cstheme="majorHAnsi"/>
                <w:i/>
                <w:color w:val="FFFFFF" w:themeColor="background1"/>
                <w:sz w:val="16"/>
                <w:szCs w:val="16"/>
              </w:rPr>
              <w:t>,</w:t>
            </w:r>
            <w:r w:rsidR="00193A4F" w:rsidRPr="00193A4F">
              <w:rPr>
                <w:rFonts w:asciiTheme="majorHAnsi" w:hAnsiTheme="majorHAnsi" w:cstheme="majorHAnsi"/>
                <w:i/>
                <w:color w:val="FFFFFF" w:themeColor="background1"/>
                <w:sz w:val="16"/>
                <w:szCs w:val="16"/>
              </w:rPr>
              <w:t xml:space="preserve"> need to already know that…</w:t>
            </w:r>
          </w:p>
        </w:tc>
        <w:tc>
          <w:tcPr>
            <w:tcW w:w="1179"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5B2851">
        <w:trPr>
          <w:cantSplit/>
          <w:trHeight w:val="3761"/>
        </w:trPr>
        <w:tc>
          <w:tcPr>
            <w:tcW w:w="710" w:type="dxa"/>
            <w:textDirection w:val="btLr"/>
          </w:tcPr>
          <w:p w14:paraId="1B3CECD2" w14:textId="7A39400C" w:rsidR="00E3097A" w:rsidRPr="00193A4F" w:rsidRDefault="00193A4F" w:rsidP="00FC355D">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 xml:space="preserve">LO1: </w:t>
            </w:r>
            <w:r w:rsidR="005B2851">
              <w:rPr>
                <w:rFonts w:asciiTheme="majorHAnsi" w:hAnsiTheme="majorHAnsi" w:cstheme="majorHAnsi"/>
                <w:b/>
                <w:sz w:val="16"/>
                <w:szCs w:val="16"/>
              </w:rPr>
              <w:t xml:space="preserve">Describe and evaluate the deviation from social norms definition of abnormality (2 lessons) </w:t>
            </w:r>
          </w:p>
        </w:tc>
        <w:tc>
          <w:tcPr>
            <w:tcW w:w="7938" w:type="dxa"/>
          </w:tcPr>
          <w:p w14:paraId="732ECC1E" w14:textId="2F7D72CB" w:rsidR="005B2851" w:rsidRPr="005B2851" w:rsidRDefault="005B2851" w:rsidP="004A6548">
            <w:pPr>
              <w:pStyle w:val="ListParagraph"/>
              <w:numPr>
                <w:ilvl w:val="0"/>
                <w:numId w:val="3"/>
              </w:numPr>
              <w:ind w:left="454"/>
              <w:rPr>
                <w:rFonts w:asciiTheme="majorHAnsi" w:hAnsiTheme="majorHAnsi" w:cstheme="majorHAnsi"/>
                <w:sz w:val="16"/>
                <w:szCs w:val="16"/>
              </w:rPr>
            </w:pPr>
            <w:r w:rsidRPr="005B2851">
              <w:rPr>
                <w:rFonts w:asciiTheme="majorHAnsi" w:hAnsiTheme="majorHAnsi" w:cstheme="majorHAnsi"/>
                <w:sz w:val="16"/>
                <w:szCs w:val="16"/>
              </w:rPr>
              <w:t xml:space="preserve">Social Norms are beliefs, attitudes, and behaviours that are considered acceptable within society.  </w:t>
            </w:r>
          </w:p>
          <w:p w14:paraId="65598B5D" w14:textId="330E01E5" w:rsidR="005B2851" w:rsidRPr="005B2851" w:rsidRDefault="005B2851" w:rsidP="004A6548">
            <w:pPr>
              <w:pStyle w:val="ListParagraph"/>
              <w:numPr>
                <w:ilvl w:val="0"/>
                <w:numId w:val="3"/>
              </w:numPr>
              <w:ind w:left="454"/>
              <w:rPr>
                <w:rFonts w:asciiTheme="majorHAnsi" w:hAnsiTheme="majorHAnsi" w:cstheme="majorHAnsi"/>
                <w:sz w:val="16"/>
                <w:szCs w:val="16"/>
              </w:rPr>
            </w:pPr>
            <w:r>
              <w:rPr>
                <w:rFonts w:asciiTheme="majorHAnsi" w:hAnsiTheme="majorHAnsi" w:cstheme="majorHAnsi"/>
                <w:sz w:val="16"/>
                <w:szCs w:val="16"/>
              </w:rPr>
              <w:t>They p</w:t>
            </w:r>
            <w:r w:rsidRPr="005B2851">
              <w:rPr>
                <w:rFonts w:asciiTheme="majorHAnsi" w:hAnsiTheme="majorHAnsi" w:cstheme="majorHAnsi"/>
                <w:sz w:val="16"/>
                <w:szCs w:val="16"/>
              </w:rPr>
              <w:t>rovide an expectation of how to behave.</w:t>
            </w:r>
          </w:p>
          <w:p w14:paraId="280FD613" w14:textId="7E097309" w:rsidR="005B2851" w:rsidRDefault="005B2851" w:rsidP="004A6548">
            <w:pPr>
              <w:pStyle w:val="ListParagraph"/>
              <w:numPr>
                <w:ilvl w:val="0"/>
                <w:numId w:val="3"/>
              </w:numPr>
              <w:ind w:left="454"/>
              <w:rPr>
                <w:rFonts w:asciiTheme="majorHAnsi" w:hAnsiTheme="majorHAnsi" w:cstheme="majorHAnsi"/>
                <w:sz w:val="16"/>
                <w:szCs w:val="16"/>
              </w:rPr>
            </w:pPr>
            <w:r>
              <w:rPr>
                <w:rFonts w:asciiTheme="majorHAnsi" w:hAnsiTheme="majorHAnsi" w:cstheme="majorHAnsi"/>
                <w:sz w:val="16"/>
                <w:szCs w:val="16"/>
              </w:rPr>
              <w:t>There are 2 types of social norms:</w:t>
            </w:r>
          </w:p>
          <w:p w14:paraId="5557891E" w14:textId="582F4250" w:rsidR="005B2851" w:rsidRPr="005B2851" w:rsidRDefault="005B2851" w:rsidP="004A6548">
            <w:pPr>
              <w:pStyle w:val="ListParagraph"/>
              <w:numPr>
                <w:ilvl w:val="0"/>
                <w:numId w:val="3"/>
              </w:numPr>
              <w:ind w:left="454"/>
              <w:rPr>
                <w:rFonts w:asciiTheme="majorHAnsi" w:hAnsiTheme="majorHAnsi" w:cstheme="majorHAnsi"/>
                <w:sz w:val="16"/>
                <w:szCs w:val="16"/>
              </w:rPr>
            </w:pPr>
            <w:r w:rsidRPr="005B2851">
              <w:rPr>
                <w:rFonts w:asciiTheme="majorHAnsi" w:hAnsiTheme="majorHAnsi" w:cstheme="majorHAnsi"/>
                <w:sz w:val="16"/>
                <w:szCs w:val="16"/>
              </w:rPr>
              <w:t xml:space="preserve">Implicit - unwritten rules which we all follow e.g. queuing in line and waiting your turn. </w:t>
            </w:r>
          </w:p>
          <w:p w14:paraId="1A34326C" w14:textId="77777777" w:rsidR="005B2851" w:rsidRPr="005B2851" w:rsidRDefault="005B2851" w:rsidP="004A6548">
            <w:pPr>
              <w:pStyle w:val="ListParagraph"/>
              <w:numPr>
                <w:ilvl w:val="0"/>
                <w:numId w:val="3"/>
              </w:numPr>
              <w:ind w:left="454"/>
              <w:rPr>
                <w:rFonts w:asciiTheme="majorHAnsi" w:hAnsiTheme="majorHAnsi" w:cstheme="majorHAnsi"/>
                <w:sz w:val="16"/>
                <w:szCs w:val="16"/>
              </w:rPr>
            </w:pPr>
            <w:r w:rsidRPr="005B2851">
              <w:rPr>
                <w:rFonts w:asciiTheme="majorHAnsi" w:hAnsiTheme="majorHAnsi" w:cstheme="majorHAnsi"/>
                <w:sz w:val="16"/>
                <w:szCs w:val="16"/>
              </w:rPr>
              <w:t>Explicit - laws &amp; written rules, which are punishable by law if they are not followed</w:t>
            </w:r>
          </w:p>
          <w:p w14:paraId="2A1EC454" w14:textId="1A0BFAF8" w:rsidR="00556551" w:rsidRPr="005B2851" w:rsidRDefault="005B2851" w:rsidP="004A6548">
            <w:pPr>
              <w:pStyle w:val="ListParagraph"/>
              <w:numPr>
                <w:ilvl w:val="0"/>
                <w:numId w:val="3"/>
              </w:numPr>
              <w:ind w:left="454"/>
              <w:rPr>
                <w:rFonts w:asciiTheme="majorHAnsi" w:hAnsiTheme="majorHAnsi" w:cstheme="majorHAnsi"/>
                <w:b/>
                <w:i/>
                <w:color w:val="92D050"/>
                <w:sz w:val="16"/>
                <w:szCs w:val="16"/>
              </w:rPr>
            </w:pPr>
            <w:r w:rsidRPr="005B2851">
              <w:rPr>
                <w:rFonts w:asciiTheme="majorHAnsi" w:hAnsiTheme="majorHAnsi" w:cstheme="majorHAnsi"/>
                <w:b/>
                <w:i/>
                <w:sz w:val="16"/>
                <w:szCs w:val="16"/>
              </w:rPr>
              <w:t>If behaviour ‘deviates’ from an implicit or explicit social norm, then it is seen as abnormal.</w:t>
            </w:r>
          </w:p>
          <w:p w14:paraId="4B67E484" w14:textId="0900B6A4" w:rsidR="005B2851" w:rsidRDefault="005B2851" w:rsidP="005B2851">
            <w:pPr>
              <w:ind w:left="94"/>
              <w:rPr>
                <w:rFonts w:asciiTheme="majorHAnsi" w:hAnsiTheme="majorHAnsi" w:cstheme="majorHAnsi"/>
                <w:b/>
                <w:i/>
                <w:color w:val="92D050"/>
                <w:sz w:val="16"/>
                <w:szCs w:val="16"/>
              </w:rPr>
            </w:pPr>
          </w:p>
          <w:p w14:paraId="771A04D8" w14:textId="17857C67" w:rsidR="00556551" w:rsidRPr="00745B55" w:rsidRDefault="00556551" w:rsidP="00556551">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w:t>
            </w:r>
            <w:r w:rsidR="005B2851">
              <w:rPr>
                <w:rFonts w:asciiTheme="majorHAnsi" w:hAnsiTheme="majorHAnsi" w:cstheme="majorHAnsi"/>
                <w:b/>
                <w:i/>
                <w:color w:val="000000" w:themeColor="text1"/>
                <w:sz w:val="16"/>
                <w:szCs w:val="16"/>
              </w:rPr>
              <w:t xml:space="preserve">definition of abnormality has the following strengths/weaknesses.: </w:t>
            </w:r>
          </w:p>
          <w:p w14:paraId="55E89C54" w14:textId="77777777" w:rsidR="00745B55"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 xml:space="preserve">It is ‘Culture Bound’ Social norms vary from one culture to the next.  E.g. In some parts of </w:t>
            </w:r>
            <w:proofErr w:type="gramStart"/>
            <w:r w:rsidRPr="005B2851">
              <w:rPr>
                <w:rFonts w:asciiTheme="majorHAnsi" w:hAnsiTheme="majorHAnsi" w:cstheme="majorHAnsi"/>
                <w:color w:val="FF0000"/>
                <w:sz w:val="16"/>
                <w:szCs w:val="16"/>
              </w:rPr>
              <w:t>Africa</w:t>
            </w:r>
            <w:proofErr w:type="gramEnd"/>
            <w:r w:rsidRPr="005B2851">
              <w:rPr>
                <w:rFonts w:asciiTheme="majorHAnsi" w:hAnsiTheme="majorHAnsi" w:cstheme="majorHAnsi"/>
                <w:color w:val="FF0000"/>
                <w:sz w:val="16"/>
                <w:szCs w:val="16"/>
              </w:rPr>
              <w:t xml:space="preserve"> it is normal to speak to a dead person as a way of coping with grief.</w:t>
            </w:r>
          </w:p>
          <w:p w14:paraId="56ECE77A" w14:textId="77777777"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 xml:space="preserve">Social Norms change over time, so what is regarded as deviant by one generation is normal to the next.  E.g. homosexuality illegal in the UK </w:t>
            </w:r>
            <w:proofErr w:type="gramStart"/>
            <w:r w:rsidRPr="005B2851">
              <w:rPr>
                <w:rFonts w:asciiTheme="majorHAnsi" w:hAnsiTheme="majorHAnsi" w:cstheme="majorHAnsi"/>
                <w:color w:val="FF0000"/>
                <w:sz w:val="16"/>
                <w:szCs w:val="16"/>
              </w:rPr>
              <w:t>in  1967</w:t>
            </w:r>
            <w:proofErr w:type="gramEnd"/>
            <w:r w:rsidRPr="005B2851">
              <w:rPr>
                <w:rFonts w:asciiTheme="majorHAnsi" w:hAnsiTheme="majorHAnsi" w:cstheme="majorHAnsi"/>
                <w:color w:val="FF0000"/>
                <w:sz w:val="16"/>
                <w:szCs w:val="16"/>
              </w:rPr>
              <w:t>, in 2004 civil partnerships were legalised</w:t>
            </w:r>
          </w:p>
          <w:p w14:paraId="23553F2A" w14:textId="77777777"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Does not distinguish between someone who is abnormal and a criminal. E.g. someone who commits bank fraud is the same as somebody who commits rape or murder.</w:t>
            </w:r>
          </w:p>
          <w:p w14:paraId="0C73BCA6" w14:textId="77777777"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This definition does not distinguish between people are psychologically abnormal and people who are eccentric, for example streaking or extreme hairstyles/clothing.</w:t>
            </w:r>
          </w:p>
          <w:p w14:paraId="6FC3F3A4" w14:textId="28BE6D93"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 xml:space="preserve">Behaviour is context-specific e.g. a man on a park bench waving his fist, &amp; shouting would be classed </w:t>
            </w:r>
          </w:p>
          <w:p w14:paraId="1D09F540" w14:textId="77777777" w:rsidR="005B2851" w:rsidRPr="005B2851" w:rsidRDefault="005B2851" w:rsidP="004A6548">
            <w:pPr>
              <w:pStyle w:val="ListParagraph"/>
              <w:numPr>
                <w:ilvl w:val="0"/>
                <w:numId w:val="2"/>
              </w:numPr>
              <w:ind w:left="461"/>
              <w:rPr>
                <w:rFonts w:asciiTheme="majorHAnsi" w:hAnsiTheme="majorHAnsi" w:cstheme="majorHAnsi"/>
                <w:sz w:val="16"/>
                <w:szCs w:val="16"/>
              </w:rPr>
            </w:pPr>
            <w:r w:rsidRPr="005B2851">
              <w:rPr>
                <w:rFonts w:asciiTheme="majorHAnsi" w:hAnsiTheme="majorHAnsi" w:cstheme="majorHAnsi"/>
                <w:color w:val="FF0000"/>
                <w:sz w:val="16"/>
                <w:szCs w:val="16"/>
              </w:rPr>
              <w:t>as abnormal, but at a football match this would be normal.</w:t>
            </w:r>
          </w:p>
          <w:p w14:paraId="7E4F2655" w14:textId="4B15C3EB" w:rsidR="005B2851" w:rsidRPr="00556551" w:rsidRDefault="005B2851" w:rsidP="005B2851">
            <w:pPr>
              <w:pStyle w:val="ListParagraph"/>
              <w:ind w:left="461"/>
              <w:rPr>
                <w:rFonts w:asciiTheme="majorHAnsi" w:hAnsiTheme="majorHAnsi" w:cstheme="majorHAnsi"/>
                <w:sz w:val="16"/>
                <w:szCs w:val="16"/>
              </w:rPr>
            </w:pPr>
          </w:p>
        </w:tc>
        <w:tc>
          <w:tcPr>
            <w:tcW w:w="2693" w:type="dxa"/>
          </w:tcPr>
          <w:p w14:paraId="3F0E811B" w14:textId="77777777" w:rsidR="00A93BFF" w:rsidRPr="00A93BFF" w:rsidRDefault="00A93BFF" w:rsidP="00A93BFF">
            <w:pPr>
              <w:rPr>
                <w:rFonts w:asciiTheme="majorHAnsi" w:hAnsiTheme="majorHAnsi" w:cstheme="majorHAnsi"/>
                <w:b/>
                <w:color w:val="92D050"/>
                <w:sz w:val="16"/>
                <w:szCs w:val="16"/>
              </w:rPr>
            </w:pPr>
            <w:r w:rsidRPr="00A93BFF">
              <w:rPr>
                <w:rFonts w:asciiTheme="majorHAnsi" w:hAnsiTheme="majorHAnsi" w:cstheme="majorHAnsi"/>
                <w:b/>
                <w:color w:val="92D050"/>
                <w:sz w:val="16"/>
                <w:szCs w:val="16"/>
              </w:rPr>
              <w:t>Deviate</w:t>
            </w:r>
          </w:p>
          <w:p w14:paraId="2A7BB696" w14:textId="77777777" w:rsidR="00A93BFF" w:rsidRPr="00A93BFF" w:rsidRDefault="00A93BFF" w:rsidP="00A93BFF">
            <w:pPr>
              <w:rPr>
                <w:rFonts w:asciiTheme="majorHAnsi" w:hAnsiTheme="majorHAnsi" w:cstheme="majorHAnsi"/>
                <w:sz w:val="16"/>
                <w:szCs w:val="16"/>
              </w:rPr>
            </w:pPr>
            <w:r w:rsidRPr="00A93BFF">
              <w:rPr>
                <w:rFonts w:asciiTheme="majorHAnsi" w:hAnsiTheme="majorHAnsi" w:cstheme="majorHAnsi"/>
                <w:sz w:val="16"/>
                <w:szCs w:val="16"/>
              </w:rPr>
              <w:t>Depart from or separate from an accepted standard.</w:t>
            </w:r>
          </w:p>
          <w:p w14:paraId="7E7D4832" w14:textId="77777777" w:rsidR="00A93BFF" w:rsidRPr="00A93BFF" w:rsidRDefault="00A93BFF" w:rsidP="00A93BFF">
            <w:pPr>
              <w:rPr>
                <w:rFonts w:asciiTheme="majorHAnsi" w:hAnsiTheme="majorHAnsi" w:cstheme="majorHAnsi"/>
                <w:sz w:val="16"/>
                <w:szCs w:val="16"/>
              </w:rPr>
            </w:pPr>
          </w:p>
          <w:p w14:paraId="27478FD1" w14:textId="77777777" w:rsidR="00A93BFF" w:rsidRPr="00A93BFF" w:rsidRDefault="00A93BFF" w:rsidP="00A93BFF">
            <w:pPr>
              <w:rPr>
                <w:rFonts w:asciiTheme="majorHAnsi" w:hAnsiTheme="majorHAnsi" w:cstheme="majorHAnsi"/>
                <w:b/>
                <w:color w:val="7030A0"/>
                <w:sz w:val="16"/>
                <w:szCs w:val="16"/>
              </w:rPr>
            </w:pPr>
            <w:r w:rsidRPr="00A93BFF">
              <w:rPr>
                <w:rFonts w:asciiTheme="majorHAnsi" w:hAnsiTheme="majorHAnsi" w:cstheme="majorHAnsi"/>
                <w:b/>
                <w:color w:val="92D050"/>
                <w:sz w:val="16"/>
                <w:szCs w:val="16"/>
              </w:rPr>
              <w:t>Implicit</w:t>
            </w:r>
            <w:r w:rsidRPr="00A93BFF">
              <w:rPr>
                <w:rFonts w:asciiTheme="majorHAnsi" w:hAnsiTheme="majorHAnsi" w:cstheme="majorHAnsi"/>
                <w:b/>
                <w:color w:val="7030A0"/>
                <w:sz w:val="16"/>
                <w:szCs w:val="16"/>
              </w:rPr>
              <w:t xml:space="preserve"> </w:t>
            </w:r>
          </w:p>
          <w:p w14:paraId="7F64FCE5" w14:textId="77777777" w:rsidR="00A93BFF" w:rsidRPr="00A93BFF" w:rsidRDefault="00A93BFF" w:rsidP="00A93BFF">
            <w:pPr>
              <w:rPr>
                <w:rFonts w:asciiTheme="majorHAnsi" w:hAnsiTheme="majorHAnsi" w:cstheme="majorHAnsi"/>
                <w:sz w:val="16"/>
                <w:szCs w:val="16"/>
              </w:rPr>
            </w:pPr>
            <w:r w:rsidRPr="00A93BFF">
              <w:rPr>
                <w:rFonts w:asciiTheme="majorHAnsi" w:hAnsiTheme="majorHAnsi" w:cstheme="majorHAnsi"/>
                <w:sz w:val="16"/>
                <w:szCs w:val="16"/>
              </w:rPr>
              <w:t>Understood though not put clearly into words.</w:t>
            </w:r>
          </w:p>
          <w:p w14:paraId="0C041986" w14:textId="77777777" w:rsidR="00A93BFF" w:rsidRPr="00A93BFF" w:rsidRDefault="00A93BFF" w:rsidP="00A93BFF">
            <w:pPr>
              <w:rPr>
                <w:rFonts w:asciiTheme="majorHAnsi" w:hAnsiTheme="majorHAnsi" w:cstheme="majorHAnsi"/>
                <w:b/>
                <w:color w:val="7030A0"/>
                <w:sz w:val="16"/>
                <w:szCs w:val="16"/>
              </w:rPr>
            </w:pPr>
          </w:p>
          <w:p w14:paraId="1453D9B6" w14:textId="77777777" w:rsidR="00A93BFF" w:rsidRPr="00A93BFF" w:rsidRDefault="00A93BFF" w:rsidP="00A93BFF">
            <w:pPr>
              <w:rPr>
                <w:rFonts w:asciiTheme="majorHAnsi" w:hAnsiTheme="majorHAnsi" w:cstheme="majorHAnsi"/>
                <w:b/>
                <w:color w:val="92D050"/>
                <w:sz w:val="16"/>
                <w:szCs w:val="16"/>
              </w:rPr>
            </w:pPr>
            <w:r w:rsidRPr="00A93BFF">
              <w:rPr>
                <w:rFonts w:asciiTheme="majorHAnsi" w:hAnsiTheme="majorHAnsi" w:cstheme="majorHAnsi"/>
                <w:b/>
                <w:color w:val="92D050"/>
                <w:sz w:val="16"/>
                <w:szCs w:val="16"/>
              </w:rPr>
              <w:t xml:space="preserve">Explicit   </w:t>
            </w:r>
          </w:p>
          <w:p w14:paraId="3D7E7880" w14:textId="6FD3DF26" w:rsidR="00193A4F" w:rsidRPr="00193A4F" w:rsidRDefault="00A93BFF" w:rsidP="00A93BFF">
            <w:pPr>
              <w:rPr>
                <w:rFonts w:asciiTheme="majorHAnsi" w:hAnsiTheme="majorHAnsi" w:cstheme="majorHAnsi"/>
                <w:sz w:val="16"/>
                <w:szCs w:val="16"/>
              </w:rPr>
            </w:pPr>
            <w:r w:rsidRPr="00A93BFF">
              <w:rPr>
                <w:rFonts w:asciiTheme="majorHAnsi" w:hAnsiTheme="majorHAnsi" w:cstheme="majorHAnsi"/>
                <w:sz w:val="16"/>
                <w:szCs w:val="16"/>
              </w:rPr>
              <w:t>Information that is clearly stated.</w:t>
            </w:r>
          </w:p>
        </w:tc>
        <w:tc>
          <w:tcPr>
            <w:tcW w:w="3544" w:type="dxa"/>
            <w:shd w:val="clear" w:color="auto" w:fill="auto"/>
          </w:tcPr>
          <w:p w14:paraId="050E4248" w14:textId="72D079D0" w:rsidR="00745B55" w:rsidRDefault="005B2851" w:rsidP="00556551">
            <w:pPr>
              <w:ind w:firstLine="29"/>
              <w:rPr>
                <w:rFonts w:asciiTheme="majorHAnsi" w:hAnsiTheme="majorHAnsi" w:cstheme="majorHAnsi"/>
                <w:sz w:val="16"/>
                <w:szCs w:val="16"/>
              </w:rPr>
            </w:pPr>
            <w:r w:rsidRPr="00A93BFF">
              <w:rPr>
                <w:rFonts w:asciiTheme="majorHAnsi" w:hAnsiTheme="majorHAnsi" w:cstheme="majorHAnsi"/>
                <w:sz w:val="16"/>
                <w:szCs w:val="16"/>
              </w:rPr>
              <w:t>What is a social norm</w:t>
            </w:r>
            <w:r w:rsidR="00A93BFF">
              <w:rPr>
                <w:rFonts w:asciiTheme="majorHAnsi" w:hAnsiTheme="majorHAnsi" w:cstheme="majorHAnsi"/>
                <w:sz w:val="16"/>
                <w:szCs w:val="16"/>
              </w:rPr>
              <w:t xml:space="preserve"> – rules or guidelines of acceptable behaviours in a society. </w:t>
            </w:r>
          </w:p>
          <w:p w14:paraId="539E221B" w14:textId="748F43C4" w:rsidR="00A93BFF" w:rsidRDefault="00A93BFF" w:rsidP="00556551">
            <w:pPr>
              <w:ind w:firstLine="29"/>
              <w:rPr>
                <w:rFonts w:asciiTheme="majorHAnsi" w:hAnsiTheme="majorHAnsi" w:cstheme="majorHAnsi"/>
                <w:sz w:val="16"/>
                <w:szCs w:val="16"/>
              </w:rPr>
            </w:pPr>
          </w:p>
          <w:p w14:paraId="74DAD11C" w14:textId="77777777" w:rsidR="005B2851" w:rsidRDefault="005B2851" w:rsidP="00556551">
            <w:pPr>
              <w:ind w:firstLine="29"/>
              <w:rPr>
                <w:rFonts w:asciiTheme="majorHAnsi" w:hAnsiTheme="majorHAnsi" w:cstheme="majorHAnsi"/>
                <w:sz w:val="16"/>
                <w:szCs w:val="16"/>
              </w:rPr>
            </w:pPr>
            <w:r w:rsidRPr="00A93BFF">
              <w:rPr>
                <w:rFonts w:asciiTheme="majorHAnsi" w:hAnsiTheme="majorHAnsi" w:cstheme="majorHAnsi"/>
                <w:sz w:val="16"/>
                <w:szCs w:val="16"/>
              </w:rPr>
              <w:t>The concept of a civil partnership</w:t>
            </w:r>
            <w:r w:rsidR="00A93BFF">
              <w:rPr>
                <w:rFonts w:asciiTheme="majorHAnsi" w:hAnsiTheme="majorHAnsi" w:cstheme="majorHAnsi"/>
                <w:sz w:val="16"/>
                <w:szCs w:val="16"/>
              </w:rPr>
              <w:t xml:space="preserve"> – legal in the UK in 2004. </w:t>
            </w:r>
          </w:p>
          <w:p w14:paraId="394BD2C3" w14:textId="77777777" w:rsidR="00A93BFF" w:rsidRDefault="00A93BFF" w:rsidP="00556551">
            <w:pPr>
              <w:ind w:firstLine="29"/>
              <w:rPr>
                <w:rFonts w:asciiTheme="majorHAnsi" w:hAnsiTheme="majorHAnsi" w:cstheme="majorHAnsi"/>
                <w:sz w:val="16"/>
                <w:szCs w:val="16"/>
              </w:rPr>
            </w:pPr>
          </w:p>
          <w:p w14:paraId="243A8D22" w14:textId="77777777" w:rsidR="00A93BFF" w:rsidRPr="00A93BFF" w:rsidRDefault="00A93BFF" w:rsidP="00556551">
            <w:pPr>
              <w:ind w:firstLine="29"/>
              <w:rPr>
                <w:rFonts w:asciiTheme="majorHAnsi" w:hAnsiTheme="majorHAnsi" w:cstheme="majorHAnsi"/>
                <w:b/>
                <w:sz w:val="16"/>
                <w:szCs w:val="16"/>
              </w:rPr>
            </w:pPr>
            <w:r w:rsidRPr="00A93BFF">
              <w:rPr>
                <w:rFonts w:asciiTheme="majorHAnsi" w:hAnsiTheme="majorHAnsi" w:cstheme="majorHAnsi"/>
                <w:b/>
                <w:sz w:val="16"/>
                <w:szCs w:val="16"/>
              </w:rPr>
              <w:t>Key AO3:</w:t>
            </w:r>
          </w:p>
          <w:p w14:paraId="68FD840D" w14:textId="77777777" w:rsidR="00A93BFF" w:rsidRDefault="00A93BFF" w:rsidP="00A93BFF">
            <w:pPr>
              <w:pStyle w:val="ListParagraph"/>
              <w:numPr>
                <w:ilvl w:val="0"/>
                <w:numId w:val="23"/>
              </w:numPr>
              <w:ind w:left="458" w:hanging="283"/>
              <w:rPr>
                <w:rFonts w:asciiTheme="majorHAnsi" w:hAnsiTheme="majorHAnsi" w:cstheme="majorHAnsi"/>
                <w:sz w:val="16"/>
                <w:szCs w:val="16"/>
              </w:rPr>
            </w:pPr>
            <w:r>
              <w:rPr>
                <w:rFonts w:asciiTheme="majorHAnsi" w:hAnsiTheme="majorHAnsi" w:cstheme="majorHAnsi"/>
                <w:sz w:val="16"/>
                <w:szCs w:val="16"/>
              </w:rPr>
              <w:t>Historically Biased</w:t>
            </w:r>
          </w:p>
          <w:p w14:paraId="2E3ABCC0" w14:textId="4C1B1EC4" w:rsidR="00A93BFF" w:rsidRPr="00A93BFF" w:rsidRDefault="00A93BFF" w:rsidP="00A93BFF">
            <w:pPr>
              <w:pStyle w:val="ListParagraph"/>
              <w:numPr>
                <w:ilvl w:val="0"/>
                <w:numId w:val="23"/>
              </w:numPr>
              <w:ind w:left="458" w:hanging="283"/>
              <w:rPr>
                <w:rFonts w:asciiTheme="majorHAnsi" w:hAnsiTheme="majorHAnsi" w:cstheme="majorHAnsi"/>
                <w:sz w:val="16"/>
                <w:szCs w:val="16"/>
              </w:rPr>
            </w:pPr>
            <w:r>
              <w:rPr>
                <w:rFonts w:asciiTheme="majorHAnsi" w:hAnsiTheme="majorHAnsi" w:cstheme="majorHAnsi"/>
                <w:sz w:val="16"/>
                <w:szCs w:val="16"/>
              </w:rPr>
              <w:t>Culturally Biased.</w:t>
            </w:r>
          </w:p>
        </w:tc>
        <w:tc>
          <w:tcPr>
            <w:tcW w:w="1179" w:type="dxa"/>
          </w:tcPr>
          <w:p w14:paraId="20093234" w14:textId="77777777" w:rsidR="006736A9" w:rsidRDefault="006736A9" w:rsidP="00ED2C1C">
            <w:pPr>
              <w:rPr>
                <w:rFonts w:asciiTheme="majorHAnsi" w:hAnsiTheme="majorHAnsi" w:cstheme="majorHAnsi"/>
                <w:sz w:val="16"/>
                <w:szCs w:val="16"/>
              </w:rPr>
            </w:pPr>
          </w:p>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5B2851">
        <w:trPr>
          <w:cantSplit/>
          <w:trHeight w:val="1670"/>
        </w:trPr>
        <w:tc>
          <w:tcPr>
            <w:tcW w:w="710" w:type="dxa"/>
            <w:textDirection w:val="btLr"/>
          </w:tcPr>
          <w:p w14:paraId="0596C065" w14:textId="7F72EF5A" w:rsidR="00193A4F" w:rsidRDefault="00193A4F" w:rsidP="00A52744">
            <w:pPr>
              <w:spacing w:line="240" w:lineRule="auto"/>
              <w:ind w:left="113" w:right="113"/>
              <w:jc w:val="center"/>
              <w:rPr>
                <w:rFonts w:asciiTheme="majorHAnsi" w:hAnsiTheme="majorHAnsi" w:cstheme="majorHAnsi"/>
                <w:b/>
                <w:sz w:val="16"/>
                <w:szCs w:val="16"/>
              </w:rPr>
            </w:pPr>
            <w:r w:rsidRPr="00193A4F">
              <w:rPr>
                <w:rFonts w:asciiTheme="majorHAnsi" w:hAnsiTheme="majorHAnsi" w:cstheme="majorHAnsi"/>
                <w:b/>
                <w:sz w:val="16"/>
                <w:szCs w:val="16"/>
              </w:rPr>
              <w:t xml:space="preserve">LO2 </w:t>
            </w:r>
            <w:r w:rsidR="00416F80">
              <w:rPr>
                <w:rFonts w:asciiTheme="majorHAnsi" w:hAnsiTheme="majorHAnsi" w:cstheme="majorHAnsi"/>
                <w:b/>
                <w:sz w:val="16"/>
                <w:szCs w:val="16"/>
              </w:rPr>
              <w:t>–</w:t>
            </w:r>
            <w:r w:rsidRPr="00193A4F">
              <w:rPr>
                <w:rFonts w:asciiTheme="majorHAnsi" w:hAnsiTheme="majorHAnsi" w:cstheme="majorHAnsi"/>
                <w:b/>
                <w:sz w:val="16"/>
                <w:szCs w:val="16"/>
              </w:rPr>
              <w:t xml:space="preserve"> </w:t>
            </w:r>
            <w:r w:rsidR="005B2851" w:rsidRPr="005B2851">
              <w:rPr>
                <w:rFonts w:asciiTheme="majorHAnsi" w:hAnsiTheme="majorHAnsi" w:cstheme="majorHAnsi"/>
                <w:b/>
                <w:sz w:val="16"/>
                <w:szCs w:val="16"/>
              </w:rPr>
              <w:t xml:space="preserve">Describe and evaluate the deviation from </w:t>
            </w:r>
            <w:r w:rsidR="005B2851">
              <w:rPr>
                <w:rFonts w:asciiTheme="majorHAnsi" w:hAnsiTheme="majorHAnsi" w:cstheme="majorHAnsi"/>
                <w:b/>
                <w:sz w:val="16"/>
                <w:szCs w:val="16"/>
              </w:rPr>
              <w:t xml:space="preserve">ideal mental health </w:t>
            </w:r>
            <w:r w:rsidR="005B2851" w:rsidRPr="005B2851">
              <w:rPr>
                <w:rFonts w:asciiTheme="majorHAnsi" w:hAnsiTheme="majorHAnsi" w:cstheme="majorHAnsi"/>
                <w:b/>
                <w:sz w:val="16"/>
                <w:szCs w:val="16"/>
              </w:rPr>
              <w:t>definition of abnormality (2 lessons)</w:t>
            </w:r>
          </w:p>
        </w:tc>
        <w:tc>
          <w:tcPr>
            <w:tcW w:w="7938" w:type="dxa"/>
          </w:tcPr>
          <w:p w14:paraId="0836C448"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Introduced by Marie Jahoda in 1958, focuses on mental health rather than mental illness</w:t>
            </w:r>
          </w:p>
          <w:p w14:paraId="3814AC63" w14:textId="77777777" w:rsidR="005B2851" w:rsidRPr="005B2851" w:rsidRDefault="005B2851" w:rsidP="005B2851">
            <w:pPr>
              <w:rPr>
                <w:rFonts w:asciiTheme="majorHAnsi" w:hAnsiTheme="majorHAnsi" w:cstheme="majorHAnsi"/>
                <w:color w:val="000000" w:themeColor="text1"/>
                <w:sz w:val="16"/>
                <w:szCs w:val="16"/>
              </w:rPr>
            </w:pPr>
          </w:p>
          <w:p w14:paraId="0C262E94"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There are 6 criteria needed for ideal mental health:</w:t>
            </w:r>
          </w:p>
          <w:p w14:paraId="2FD5AAB9"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1. Positive attitude towards self</w:t>
            </w:r>
          </w:p>
          <w:p w14:paraId="33035592"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2. Self-actualisation</w:t>
            </w:r>
          </w:p>
          <w:p w14:paraId="21F69E21"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3. Resistance to stress</w:t>
            </w:r>
          </w:p>
          <w:p w14:paraId="0D1D1489"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4. Personal autonomy</w:t>
            </w:r>
          </w:p>
          <w:p w14:paraId="2FA97641"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 xml:space="preserve">5. Accurate perception of reality </w:t>
            </w:r>
          </w:p>
          <w:p w14:paraId="132A7515" w14:textId="77777777" w:rsidR="005B2851" w:rsidRPr="005B2851" w:rsidRDefault="005B2851" w:rsidP="005B2851">
            <w:pPr>
              <w:rPr>
                <w:rFonts w:asciiTheme="majorHAnsi" w:hAnsiTheme="majorHAnsi" w:cstheme="majorHAnsi"/>
                <w:color w:val="000000" w:themeColor="text1"/>
                <w:sz w:val="16"/>
                <w:szCs w:val="16"/>
              </w:rPr>
            </w:pPr>
            <w:r w:rsidRPr="005B2851">
              <w:rPr>
                <w:rFonts w:asciiTheme="majorHAnsi" w:hAnsiTheme="majorHAnsi" w:cstheme="majorHAnsi"/>
                <w:color w:val="000000" w:themeColor="text1"/>
                <w:sz w:val="16"/>
                <w:szCs w:val="16"/>
              </w:rPr>
              <w:t>6. Adapting to changes in the environment</w:t>
            </w:r>
          </w:p>
          <w:p w14:paraId="5EDA5575" w14:textId="77777777" w:rsidR="005B2851" w:rsidRPr="005B2851" w:rsidRDefault="005B2851" w:rsidP="005B2851">
            <w:pPr>
              <w:rPr>
                <w:rFonts w:asciiTheme="majorHAnsi" w:hAnsiTheme="majorHAnsi" w:cstheme="majorHAnsi"/>
                <w:color w:val="000000" w:themeColor="text1"/>
                <w:sz w:val="16"/>
                <w:szCs w:val="16"/>
              </w:rPr>
            </w:pPr>
          </w:p>
          <w:p w14:paraId="144445BD" w14:textId="513DBCE4" w:rsidR="00556551" w:rsidRDefault="005B2851" w:rsidP="005B2851">
            <w:pPr>
              <w:rPr>
                <w:rFonts w:asciiTheme="majorHAnsi" w:hAnsiTheme="majorHAnsi" w:cstheme="majorHAnsi"/>
                <w:b/>
                <w:i/>
                <w:color w:val="000000" w:themeColor="text1"/>
                <w:sz w:val="16"/>
                <w:szCs w:val="16"/>
              </w:rPr>
            </w:pPr>
            <w:r w:rsidRPr="005B2851">
              <w:rPr>
                <w:rFonts w:asciiTheme="majorHAnsi" w:hAnsiTheme="majorHAnsi" w:cstheme="majorHAnsi"/>
                <w:b/>
                <w:i/>
                <w:color w:val="000000" w:themeColor="text1"/>
                <w:sz w:val="16"/>
                <w:szCs w:val="16"/>
              </w:rPr>
              <w:t xml:space="preserve">If behaviour ‘deviates’ from the criteria, they would be classed as abnormal according to this definition. </w:t>
            </w:r>
          </w:p>
          <w:p w14:paraId="5BEF854F" w14:textId="77777777" w:rsidR="005B2851" w:rsidRDefault="005B2851" w:rsidP="005B2851">
            <w:pPr>
              <w:rPr>
                <w:rFonts w:asciiTheme="majorHAnsi" w:hAnsiTheme="majorHAnsi" w:cstheme="majorHAnsi"/>
                <w:b/>
                <w:i/>
                <w:color w:val="FF0000"/>
                <w:sz w:val="16"/>
                <w:szCs w:val="16"/>
              </w:rPr>
            </w:pPr>
          </w:p>
          <w:p w14:paraId="0ED9FF38" w14:textId="77777777" w:rsidR="005B2851" w:rsidRPr="00745B55" w:rsidRDefault="005B2851" w:rsidP="005B2851">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definition of abnormality has the following strengths/weaknesses.: </w:t>
            </w:r>
          </w:p>
          <w:p w14:paraId="3DE5E5A2" w14:textId="77777777" w:rsidR="005B2851" w:rsidRPr="005B2851" w:rsidRDefault="005B2851" w:rsidP="004A6548">
            <w:pPr>
              <w:pStyle w:val="ListParagraph"/>
              <w:numPr>
                <w:ilvl w:val="0"/>
                <w:numId w:val="2"/>
              </w:numPr>
              <w:ind w:left="461"/>
              <w:rPr>
                <w:rFonts w:asciiTheme="majorHAnsi" w:hAnsiTheme="majorHAnsi" w:cstheme="majorHAnsi"/>
                <w:color w:val="92D050"/>
                <w:sz w:val="16"/>
                <w:szCs w:val="16"/>
              </w:rPr>
            </w:pPr>
            <w:r w:rsidRPr="005B2851">
              <w:rPr>
                <w:rFonts w:asciiTheme="majorHAnsi" w:hAnsiTheme="majorHAnsi" w:cstheme="majorHAnsi"/>
                <w:color w:val="92D050"/>
                <w:sz w:val="16"/>
                <w:szCs w:val="16"/>
              </w:rPr>
              <w:t xml:space="preserve">Positive Psychology: Offers an alternative approach to defining abnormality by focusing on the positives and has had a huge influence on positive psychology. </w:t>
            </w:r>
          </w:p>
          <w:p w14:paraId="64C528BD" w14:textId="69625E92"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 xml:space="preserve">Some criteria are specific to western culture, e.g. arranged marriage in non-western cultures and </w:t>
            </w:r>
          </w:p>
          <w:p w14:paraId="6AC3D399" w14:textId="77777777"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would mean females would fail to fulfil the criteria of personal autonomy.</w:t>
            </w:r>
          </w:p>
          <w:p w14:paraId="29A6F4A7" w14:textId="6D5A6B61"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Very few of us attain all Jahoda’s criteria which means most of the population would be deemed psychological unhealthy according to this definition.</w:t>
            </w:r>
          </w:p>
          <w:p w14:paraId="5BAB9AE5" w14:textId="3B1E002E" w:rsidR="005B2851" w:rsidRPr="005B2851" w:rsidRDefault="005B2851" w:rsidP="004A6548">
            <w:pPr>
              <w:pStyle w:val="ListParagraph"/>
              <w:numPr>
                <w:ilvl w:val="0"/>
                <w:numId w:val="2"/>
              </w:numPr>
              <w:ind w:left="461"/>
              <w:rPr>
                <w:rFonts w:asciiTheme="majorHAnsi" w:hAnsiTheme="majorHAnsi" w:cstheme="majorHAnsi"/>
                <w:color w:val="FF0000"/>
                <w:sz w:val="16"/>
                <w:szCs w:val="16"/>
              </w:rPr>
            </w:pPr>
            <w:r w:rsidRPr="005B2851">
              <w:rPr>
                <w:rFonts w:asciiTheme="majorHAnsi" w:hAnsiTheme="majorHAnsi" w:cstheme="majorHAnsi"/>
                <w:color w:val="FF0000"/>
                <w:sz w:val="16"/>
                <w:szCs w:val="16"/>
              </w:rPr>
              <w:t>Less than 1%: Maslow said, very few people self-actualise due to the environment or some failure within themselves.</w:t>
            </w:r>
          </w:p>
          <w:p w14:paraId="035F86E3" w14:textId="698FEDC8" w:rsidR="005B2851" w:rsidRPr="005B2851" w:rsidRDefault="005B2851" w:rsidP="004A6548">
            <w:pPr>
              <w:pStyle w:val="ListParagraph"/>
              <w:numPr>
                <w:ilvl w:val="0"/>
                <w:numId w:val="2"/>
              </w:numPr>
              <w:ind w:left="461"/>
              <w:rPr>
                <w:rFonts w:asciiTheme="majorHAnsi" w:hAnsiTheme="majorHAnsi" w:cstheme="majorHAnsi"/>
                <w:b/>
                <w:i/>
                <w:color w:val="FF0000"/>
                <w:sz w:val="16"/>
                <w:szCs w:val="16"/>
              </w:rPr>
            </w:pPr>
            <w:r w:rsidRPr="005B2851">
              <w:rPr>
                <w:rFonts w:asciiTheme="majorHAnsi" w:hAnsiTheme="majorHAnsi" w:cstheme="majorHAnsi"/>
                <w:color w:val="FF0000"/>
                <w:sz w:val="16"/>
                <w:szCs w:val="16"/>
              </w:rPr>
              <w:t>Some people work more effectively in moderately stressful situations, can give motivation to work towards goals and achieve well.</w:t>
            </w:r>
          </w:p>
        </w:tc>
        <w:tc>
          <w:tcPr>
            <w:tcW w:w="2693" w:type="dxa"/>
          </w:tcPr>
          <w:p w14:paraId="578197CA" w14:textId="77777777" w:rsidR="00A93BFF" w:rsidRPr="00A93BFF" w:rsidRDefault="00A93BFF" w:rsidP="00A93BFF">
            <w:pPr>
              <w:rPr>
                <w:rFonts w:asciiTheme="majorHAnsi" w:hAnsiTheme="majorHAnsi" w:cstheme="majorHAnsi"/>
                <w:b/>
                <w:color w:val="92D050"/>
                <w:sz w:val="16"/>
                <w:szCs w:val="16"/>
              </w:rPr>
            </w:pPr>
            <w:r w:rsidRPr="00A93BFF">
              <w:rPr>
                <w:rFonts w:asciiTheme="majorHAnsi" w:hAnsiTheme="majorHAnsi" w:cstheme="majorHAnsi"/>
                <w:b/>
                <w:color w:val="92D050"/>
                <w:sz w:val="16"/>
                <w:szCs w:val="16"/>
              </w:rPr>
              <w:t>Autonomy</w:t>
            </w:r>
          </w:p>
          <w:p w14:paraId="672C59C2" w14:textId="77777777" w:rsidR="00193A4F" w:rsidRDefault="00A93BFF" w:rsidP="00A93BFF">
            <w:pPr>
              <w:rPr>
                <w:rFonts w:asciiTheme="majorHAnsi" w:hAnsiTheme="majorHAnsi" w:cstheme="majorHAnsi"/>
                <w:sz w:val="16"/>
                <w:szCs w:val="16"/>
              </w:rPr>
            </w:pPr>
            <w:r w:rsidRPr="00A93BFF">
              <w:rPr>
                <w:rFonts w:asciiTheme="majorHAnsi" w:hAnsiTheme="majorHAnsi" w:cstheme="majorHAnsi"/>
                <w:sz w:val="16"/>
                <w:szCs w:val="16"/>
              </w:rPr>
              <w:t>A person's ability to act on his or her own values and interests.</w:t>
            </w:r>
          </w:p>
          <w:p w14:paraId="590AD049" w14:textId="77777777" w:rsidR="00A93BFF" w:rsidRPr="00A93BFF" w:rsidRDefault="00A93BFF" w:rsidP="00A93BFF">
            <w:pPr>
              <w:rPr>
                <w:rFonts w:asciiTheme="majorHAnsi" w:hAnsiTheme="majorHAnsi" w:cstheme="majorHAnsi"/>
                <w:b/>
                <w:color w:val="7030A0"/>
                <w:sz w:val="16"/>
                <w:szCs w:val="16"/>
              </w:rPr>
            </w:pPr>
          </w:p>
          <w:p w14:paraId="4D8C6119" w14:textId="77777777" w:rsidR="00A93BFF" w:rsidRPr="00A93BFF" w:rsidRDefault="00A93BFF" w:rsidP="00A93BFF">
            <w:pPr>
              <w:rPr>
                <w:rFonts w:asciiTheme="majorHAnsi" w:hAnsiTheme="majorHAnsi" w:cstheme="majorHAnsi"/>
                <w:b/>
                <w:color w:val="7030A0"/>
                <w:sz w:val="16"/>
                <w:szCs w:val="16"/>
              </w:rPr>
            </w:pPr>
            <w:r w:rsidRPr="00A93BFF">
              <w:rPr>
                <w:rFonts w:asciiTheme="majorHAnsi" w:hAnsiTheme="majorHAnsi" w:cstheme="majorHAnsi"/>
                <w:b/>
                <w:color w:val="7030A0"/>
                <w:sz w:val="16"/>
                <w:szCs w:val="16"/>
              </w:rPr>
              <w:t>Self-Actualisation</w:t>
            </w:r>
          </w:p>
          <w:p w14:paraId="02C65BAE" w14:textId="20613DCB" w:rsidR="00A93BFF" w:rsidRDefault="00A93BFF" w:rsidP="00A93BFF">
            <w:pPr>
              <w:rPr>
                <w:rFonts w:asciiTheme="majorHAnsi" w:hAnsiTheme="majorHAnsi" w:cstheme="majorHAnsi"/>
                <w:sz w:val="16"/>
                <w:szCs w:val="16"/>
              </w:rPr>
            </w:pPr>
            <w:r w:rsidRPr="00A93BFF">
              <w:rPr>
                <w:rFonts w:asciiTheme="majorHAnsi" w:hAnsiTheme="majorHAnsi" w:cstheme="majorHAnsi"/>
                <w:sz w:val="16"/>
                <w:szCs w:val="16"/>
              </w:rPr>
              <w:t>Fulfilling ones’ potential.  Considered as a drive or need present in everyone.</w:t>
            </w:r>
          </w:p>
        </w:tc>
        <w:tc>
          <w:tcPr>
            <w:tcW w:w="3544" w:type="dxa"/>
            <w:shd w:val="clear" w:color="auto" w:fill="auto"/>
          </w:tcPr>
          <w:p w14:paraId="3B23DB17" w14:textId="60AB4392" w:rsidR="00D12E03" w:rsidRDefault="00A93BFF" w:rsidP="00A93BFF">
            <w:pPr>
              <w:rPr>
                <w:rFonts w:asciiTheme="majorHAnsi" w:hAnsiTheme="majorHAnsi" w:cstheme="majorHAnsi"/>
                <w:sz w:val="16"/>
                <w:szCs w:val="16"/>
              </w:rPr>
            </w:pPr>
            <w:r w:rsidRPr="00A93BFF">
              <w:rPr>
                <w:rFonts w:asciiTheme="majorHAnsi" w:hAnsiTheme="majorHAnsi" w:cstheme="majorHAnsi"/>
                <w:sz w:val="16"/>
                <w:szCs w:val="16"/>
              </w:rPr>
              <w:t>Psychologist Abraham Maslow identified self-actualisation as the highest need in the hierarchy of human needs”.</w:t>
            </w:r>
          </w:p>
          <w:p w14:paraId="254C2762" w14:textId="758FB14A" w:rsidR="00A93BFF" w:rsidRDefault="00A93BFF" w:rsidP="00A93BFF">
            <w:pPr>
              <w:rPr>
                <w:rFonts w:asciiTheme="majorHAnsi" w:hAnsiTheme="majorHAnsi" w:cstheme="majorHAnsi"/>
                <w:sz w:val="16"/>
                <w:szCs w:val="16"/>
              </w:rPr>
            </w:pPr>
          </w:p>
          <w:p w14:paraId="24916A28" w14:textId="5E90999B" w:rsidR="00A93BFF" w:rsidRPr="001B4E3F" w:rsidRDefault="001B4E3F" w:rsidP="00A93BFF">
            <w:pPr>
              <w:rPr>
                <w:rFonts w:asciiTheme="majorHAnsi" w:hAnsiTheme="majorHAnsi" w:cstheme="majorHAnsi"/>
                <w:b/>
                <w:color w:val="002060"/>
                <w:sz w:val="16"/>
                <w:szCs w:val="16"/>
              </w:rPr>
            </w:pPr>
            <w:r w:rsidRPr="001B4E3F">
              <w:rPr>
                <w:rFonts w:asciiTheme="majorHAnsi" w:hAnsiTheme="majorHAnsi" w:cstheme="majorHAnsi"/>
                <w:b/>
                <w:color w:val="002060"/>
                <w:sz w:val="16"/>
                <w:szCs w:val="16"/>
              </w:rPr>
              <w:t>Biopsychology – The Body’s Response to Stress</w:t>
            </w:r>
          </w:p>
          <w:p w14:paraId="29BBCC37" w14:textId="77777777" w:rsidR="00A93BFF" w:rsidRDefault="00A93BFF" w:rsidP="00A93BFF">
            <w:pPr>
              <w:rPr>
                <w:rFonts w:asciiTheme="majorHAnsi" w:hAnsiTheme="majorHAnsi" w:cstheme="majorHAnsi"/>
                <w:sz w:val="16"/>
                <w:szCs w:val="16"/>
              </w:rPr>
            </w:pPr>
          </w:p>
          <w:p w14:paraId="24962164" w14:textId="77777777" w:rsidR="00A93BFF" w:rsidRPr="00A93BFF" w:rsidRDefault="00A93BFF" w:rsidP="00A93BFF">
            <w:pPr>
              <w:ind w:firstLine="29"/>
              <w:rPr>
                <w:rFonts w:asciiTheme="majorHAnsi" w:hAnsiTheme="majorHAnsi" w:cstheme="majorHAnsi"/>
                <w:b/>
                <w:sz w:val="16"/>
                <w:szCs w:val="16"/>
              </w:rPr>
            </w:pPr>
            <w:r w:rsidRPr="00A93BFF">
              <w:rPr>
                <w:rFonts w:asciiTheme="majorHAnsi" w:hAnsiTheme="majorHAnsi" w:cstheme="majorHAnsi"/>
                <w:b/>
                <w:sz w:val="16"/>
                <w:szCs w:val="16"/>
              </w:rPr>
              <w:t>Key AO3:</w:t>
            </w:r>
          </w:p>
          <w:p w14:paraId="2E8BB0C7" w14:textId="551D50A2" w:rsidR="00A93BFF" w:rsidRPr="00A93BFF" w:rsidRDefault="00A93BFF" w:rsidP="00A93BFF">
            <w:pPr>
              <w:pStyle w:val="ListParagraph"/>
              <w:numPr>
                <w:ilvl w:val="0"/>
                <w:numId w:val="24"/>
              </w:numPr>
              <w:rPr>
                <w:rFonts w:asciiTheme="majorHAnsi" w:hAnsiTheme="majorHAnsi" w:cstheme="majorHAnsi"/>
                <w:sz w:val="16"/>
                <w:szCs w:val="16"/>
              </w:rPr>
            </w:pPr>
            <w:r w:rsidRPr="00A93BFF">
              <w:rPr>
                <w:rFonts w:asciiTheme="majorHAnsi" w:hAnsiTheme="majorHAnsi" w:cstheme="majorHAnsi"/>
                <w:sz w:val="16"/>
                <w:szCs w:val="16"/>
              </w:rPr>
              <w:t xml:space="preserve">Practical Applications </w:t>
            </w:r>
          </w:p>
          <w:p w14:paraId="0EB7D1F2" w14:textId="400985A7" w:rsidR="00A93BFF" w:rsidRPr="00A93BFF" w:rsidRDefault="00A93BFF" w:rsidP="00A93BFF">
            <w:pPr>
              <w:pStyle w:val="ListParagraph"/>
              <w:numPr>
                <w:ilvl w:val="0"/>
                <w:numId w:val="24"/>
              </w:numPr>
              <w:rPr>
                <w:rFonts w:asciiTheme="majorHAnsi" w:hAnsiTheme="majorHAnsi" w:cstheme="majorHAnsi"/>
                <w:sz w:val="16"/>
                <w:szCs w:val="16"/>
              </w:rPr>
            </w:pPr>
            <w:r w:rsidRPr="00A93BFF">
              <w:rPr>
                <w:rFonts w:asciiTheme="majorHAnsi" w:hAnsiTheme="majorHAnsi" w:cstheme="majorHAnsi"/>
                <w:sz w:val="16"/>
                <w:szCs w:val="16"/>
              </w:rPr>
              <w:t>Culturally Biased.</w:t>
            </w:r>
          </w:p>
        </w:tc>
        <w:tc>
          <w:tcPr>
            <w:tcW w:w="1179" w:type="dxa"/>
          </w:tcPr>
          <w:p w14:paraId="3CFDD914" w14:textId="7A7256A2" w:rsidR="00BC15F4" w:rsidRPr="00193A4F" w:rsidRDefault="00BC15F4" w:rsidP="00ED2C1C">
            <w:pPr>
              <w:rPr>
                <w:rFonts w:asciiTheme="majorHAnsi" w:hAnsiTheme="majorHAnsi" w:cstheme="majorHAnsi"/>
                <w:sz w:val="16"/>
                <w:szCs w:val="16"/>
              </w:rPr>
            </w:pPr>
          </w:p>
        </w:tc>
      </w:tr>
      <w:tr w:rsidR="00A52744" w:rsidRPr="00ED2C1C" w14:paraId="1D17753A" w14:textId="77777777" w:rsidTr="005B2851">
        <w:trPr>
          <w:cantSplit/>
          <w:trHeight w:val="2485"/>
        </w:trPr>
        <w:tc>
          <w:tcPr>
            <w:tcW w:w="710" w:type="dxa"/>
            <w:textDirection w:val="btLr"/>
          </w:tcPr>
          <w:p w14:paraId="28845318" w14:textId="69E7E6A2" w:rsidR="00A52744" w:rsidRPr="00193A4F" w:rsidRDefault="00020313" w:rsidP="00A527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LO3 </w:t>
            </w:r>
            <w:r w:rsidR="005B2851" w:rsidRPr="005B2851">
              <w:rPr>
                <w:rFonts w:asciiTheme="majorHAnsi" w:hAnsiTheme="majorHAnsi" w:cstheme="majorHAnsi"/>
                <w:b/>
                <w:sz w:val="16"/>
                <w:szCs w:val="16"/>
              </w:rPr>
              <w:t xml:space="preserve">Describe and evaluate the </w:t>
            </w:r>
            <w:r w:rsidR="005B2851">
              <w:rPr>
                <w:rFonts w:asciiTheme="majorHAnsi" w:hAnsiTheme="majorHAnsi" w:cstheme="majorHAnsi"/>
                <w:b/>
                <w:sz w:val="16"/>
                <w:szCs w:val="16"/>
              </w:rPr>
              <w:t xml:space="preserve">failure to </w:t>
            </w:r>
            <w:r w:rsidR="00316362">
              <w:rPr>
                <w:rFonts w:asciiTheme="majorHAnsi" w:hAnsiTheme="majorHAnsi" w:cstheme="majorHAnsi"/>
                <w:b/>
                <w:sz w:val="16"/>
                <w:szCs w:val="16"/>
              </w:rPr>
              <w:t xml:space="preserve">function </w:t>
            </w:r>
            <w:r w:rsidR="00316362" w:rsidRPr="005B2851">
              <w:rPr>
                <w:rFonts w:asciiTheme="majorHAnsi" w:hAnsiTheme="majorHAnsi" w:cstheme="majorHAnsi"/>
                <w:b/>
                <w:sz w:val="16"/>
                <w:szCs w:val="16"/>
              </w:rPr>
              <w:t>definition</w:t>
            </w:r>
            <w:r w:rsidR="005B2851" w:rsidRPr="005B2851">
              <w:rPr>
                <w:rFonts w:asciiTheme="majorHAnsi" w:hAnsiTheme="majorHAnsi" w:cstheme="majorHAnsi"/>
                <w:b/>
                <w:sz w:val="16"/>
                <w:szCs w:val="16"/>
              </w:rPr>
              <w:t xml:space="preserve"> of abnormality (2 lessons)</w:t>
            </w:r>
          </w:p>
        </w:tc>
        <w:tc>
          <w:tcPr>
            <w:tcW w:w="7938" w:type="dxa"/>
          </w:tcPr>
          <w:p w14:paraId="40E86413" w14:textId="731BBEE8" w:rsidR="005B2851" w:rsidRPr="005B2851" w:rsidRDefault="005B2851" w:rsidP="004A6548">
            <w:pPr>
              <w:pStyle w:val="ListParagraph"/>
              <w:numPr>
                <w:ilvl w:val="0"/>
                <w:numId w:val="4"/>
              </w:numPr>
              <w:ind w:left="461"/>
              <w:rPr>
                <w:rFonts w:asciiTheme="majorHAnsi" w:hAnsiTheme="majorHAnsi" w:cstheme="majorHAnsi"/>
                <w:sz w:val="16"/>
                <w:szCs w:val="16"/>
              </w:rPr>
            </w:pPr>
            <w:r w:rsidRPr="005B2851">
              <w:rPr>
                <w:rFonts w:asciiTheme="majorHAnsi" w:hAnsiTheme="majorHAnsi" w:cstheme="majorHAnsi"/>
                <w:sz w:val="16"/>
                <w:szCs w:val="16"/>
              </w:rPr>
              <w:t xml:space="preserve">Defined as abnormal if their psychological illness is preventing them from </w:t>
            </w:r>
            <w:r w:rsidR="00F9648B" w:rsidRPr="005B2851">
              <w:rPr>
                <w:rFonts w:asciiTheme="majorHAnsi" w:hAnsiTheme="majorHAnsi" w:cstheme="majorHAnsi"/>
                <w:sz w:val="16"/>
                <w:szCs w:val="16"/>
              </w:rPr>
              <w:t>functioning in</w:t>
            </w:r>
            <w:r w:rsidRPr="005B2851">
              <w:rPr>
                <w:rFonts w:asciiTheme="majorHAnsi" w:hAnsiTheme="majorHAnsi" w:cstheme="majorHAnsi"/>
                <w:sz w:val="16"/>
                <w:szCs w:val="16"/>
              </w:rPr>
              <w:t xml:space="preserve"> their </w:t>
            </w:r>
            <w:r w:rsidR="00F9648B" w:rsidRPr="005B2851">
              <w:rPr>
                <w:rFonts w:asciiTheme="majorHAnsi" w:hAnsiTheme="majorHAnsi" w:cstheme="majorHAnsi"/>
                <w:sz w:val="16"/>
                <w:szCs w:val="16"/>
              </w:rPr>
              <w:t>everyday</w:t>
            </w:r>
            <w:r w:rsidRPr="005B2851">
              <w:rPr>
                <w:rFonts w:asciiTheme="majorHAnsi" w:hAnsiTheme="majorHAnsi" w:cstheme="majorHAnsi"/>
                <w:sz w:val="16"/>
                <w:szCs w:val="16"/>
              </w:rPr>
              <w:t xml:space="preserve"> life, e.g. personal hygiene, eating regularly. </w:t>
            </w:r>
          </w:p>
          <w:p w14:paraId="2E53F85B" w14:textId="77777777" w:rsidR="005B2851" w:rsidRPr="005B2851" w:rsidRDefault="005B2851" w:rsidP="005B2851">
            <w:pPr>
              <w:ind w:left="461"/>
              <w:rPr>
                <w:rFonts w:asciiTheme="majorHAnsi" w:hAnsiTheme="majorHAnsi" w:cstheme="majorHAnsi"/>
                <w:sz w:val="16"/>
                <w:szCs w:val="16"/>
              </w:rPr>
            </w:pPr>
          </w:p>
          <w:p w14:paraId="666B9186" w14:textId="77777777" w:rsidR="005B2851" w:rsidRPr="005B2851" w:rsidRDefault="005B2851" w:rsidP="004A6548">
            <w:pPr>
              <w:pStyle w:val="ListParagraph"/>
              <w:numPr>
                <w:ilvl w:val="0"/>
                <w:numId w:val="4"/>
              </w:numPr>
              <w:ind w:left="461"/>
              <w:rPr>
                <w:rFonts w:asciiTheme="majorHAnsi" w:hAnsiTheme="majorHAnsi" w:cstheme="majorHAnsi"/>
                <w:sz w:val="16"/>
                <w:szCs w:val="16"/>
              </w:rPr>
            </w:pPr>
            <w:r w:rsidRPr="005B2851">
              <w:rPr>
                <w:rFonts w:asciiTheme="majorHAnsi" w:hAnsiTheme="majorHAnsi" w:cstheme="majorHAnsi"/>
                <w:sz w:val="16"/>
                <w:szCs w:val="16"/>
              </w:rPr>
              <w:t>Measured is using the Global Assessment Functioning Scale (GAFS) calculated by interviewing the patient and family members or reviewing personal records (such as police, court or hospitalisations)</w:t>
            </w:r>
          </w:p>
          <w:p w14:paraId="47BAB30C" w14:textId="77777777" w:rsidR="005B2851" w:rsidRPr="005B2851" w:rsidRDefault="005B2851" w:rsidP="005B2851">
            <w:pPr>
              <w:ind w:left="461"/>
              <w:rPr>
                <w:rFonts w:asciiTheme="majorHAnsi" w:hAnsiTheme="majorHAnsi" w:cstheme="majorHAnsi"/>
                <w:sz w:val="16"/>
                <w:szCs w:val="16"/>
              </w:rPr>
            </w:pPr>
          </w:p>
          <w:p w14:paraId="6073A661" w14:textId="77777777" w:rsidR="005B2851" w:rsidRPr="005B2851" w:rsidRDefault="005B2851" w:rsidP="004A6548">
            <w:pPr>
              <w:pStyle w:val="ListParagraph"/>
              <w:numPr>
                <w:ilvl w:val="0"/>
                <w:numId w:val="4"/>
              </w:numPr>
              <w:ind w:left="461"/>
              <w:rPr>
                <w:rFonts w:asciiTheme="majorHAnsi" w:hAnsiTheme="majorHAnsi" w:cstheme="majorHAnsi"/>
                <w:sz w:val="16"/>
                <w:szCs w:val="16"/>
              </w:rPr>
            </w:pPr>
            <w:r w:rsidRPr="005B2851">
              <w:rPr>
                <w:rFonts w:asciiTheme="majorHAnsi" w:hAnsiTheme="majorHAnsi" w:cstheme="majorHAnsi"/>
                <w:sz w:val="16"/>
                <w:szCs w:val="16"/>
              </w:rPr>
              <w:t>The lower the overall GAF score (between 0-100) the lower their functioning is in everyday life.</w:t>
            </w:r>
          </w:p>
          <w:p w14:paraId="4FC2BAF8" w14:textId="77777777" w:rsidR="005B2851" w:rsidRPr="005B2851" w:rsidRDefault="005B2851" w:rsidP="004A6548">
            <w:pPr>
              <w:pStyle w:val="ListParagraph"/>
              <w:numPr>
                <w:ilvl w:val="0"/>
                <w:numId w:val="4"/>
              </w:numPr>
              <w:ind w:left="461"/>
              <w:rPr>
                <w:rFonts w:asciiTheme="majorHAnsi" w:hAnsiTheme="majorHAnsi" w:cstheme="majorHAnsi"/>
                <w:sz w:val="16"/>
                <w:szCs w:val="16"/>
              </w:rPr>
            </w:pPr>
            <w:r w:rsidRPr="005B2851">
              <w:rPr>
                <w:rFonts w:asciiTheme="majorHAnsi" w:hAnsiTheme="majorHAnsi" w:cstheme="majorHAnsi"/>
                <w:sz w:val="16"/>
                <w:szCs w:val="16"/>
              </w:rPr>
              <w:t>0 – Suicidal/thoughts of harming self/others</w:t>
            </w:r>
          </w:p>
          <w:p w14:paraId="7C8B8CDD" w14:textId="77777777" w:rsidR="005B2851" w:rsidRPr="005B2851" w:rsidRDefault="005B2851" w:rsidP="004A6548">
            <w:pPr>
              <w:pStyle w:val="ListParagraph"/>
              <w:numPr>
                <w:ilvl w:val="0"/>
                <w:numId w:val="4"/>
              </w:numPr>
              <w:ind w:left="461"/>
              <w:rPr>
                <w:rFonts w:asciiTheme="majorHAnsi" w:hAnsiTheme="majorHAnsi" w:cstheme="majorHAnsi"/>
                <w:sz w:val="16"/>
                <w:szCs w:val="16"/>
              </w:rPr>
            </w:pPr>
            <w:r w:rsidRPr="005B2851">
              <w:rPr>
                <w:rFonts w:asciiTheme="majorHAnsi" w:hAnsiTheme="majorHAnsi" w:cstheme="majorHAnsi"/>
                <w:sz w:val="16"/>
                <w:szCs w:val="16"/>
              </w:rPr>
              <w:t>100 – superior functioning, help others</w:t>
            </w:r>
          </w:p>
          <w:p w14:paraId="43B617ED" w14:textId="77777777" w:rsidR="00020313" w:rsidRPr="005B2851" w:rsidRDefault="005B2851" w:rsidP="004A6548">
            <w:pPr>
              <w:pStyle w:val="ListParagraph"/>
              <w:numPr>
                <w:ilvl w:val="0"/>
                <w:numId w:val="4"/>
              </w:numPr>
              <w:ind w:left="461"/>
              <w:rPr>
                <w:rFonts w:asciiTheme="majorHAnsi" w:hAnsiTheme="majorHAnsi" w:cstheme="majorHAnsi"/>
                <w:color w:val="FF0000"/>
                <w:sz w:val="16"/>
                <w:szCs w:val="16"/>
              </w:rPr>
            </w:pPr>
            <w:r w:rsidRPr="005B2851">
              <w:rPr>
                <w:rFonts w:asciiTheme="majorHAnsi" w:hAnsiTheme="majorHAnsi" w:cstheme="majorHAnsi"/>
                <w:sz w:val="16"/>
                <w:szCs w:val="16"/>
              </w:rPr>
              <w:t>40 – minimum score for adequate functioning (deemed abnormal).</w:t>
            </w:r>
          </w:p>
          <w:p w14:paraId="17CA2E23" w14:textId="77777777" w:rsidR="005B2851" w:rsidRDefault="005B2851" w:rsidP="005B2851">
            <w:pPr>
              <w:rPr>
                <w:rFonts w:asciiTheme="majorHAnsi" w:hAnsiTheme="majorHAnsi" w:cstheme="majorHAnsi"/>
                <w:color w:val="FF0000"/>
                <w:sz w:val="16"/>
                <w:szCs w:val="16"/>
              </w:rPr>
            </w:pPr>
          </w:p>
          <w:p w14:paraId="0FC3F959" w14:textId="77777777" w:rsidR="005B2851" w:rsidRPr="00745B55" w:rsidRDefault="005B2851" w:rsidP="005B2851">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definition of abnormality has the following strengths/weaknesses.: </w:t>
            </w:r>
          </w:p>
          <w:p w14:paraId="2EC17B0C" w14:textId="07F41A96" w:rsidR="005B2851" w:rsidRPr="005B2851" w:rsidRDefault="005B2851" w:rsidP="004A6548">
            <w:pPr>
              <w:pStyle w:val="ListParagraph"/>
              <w:numPr>
                <w:ilvl w:val="0"/>
                <w:numId w:val="2"/>
              </w:numPr>
              <w:ind w:left="461" w:hanging="284"/>
              <w:rPr>
                <w:rFonts w:asciiTheme="majorHAnsi" w:hAnsiTheme="majorHAnsi" w:cstheme="majorHAnsi"/>
                <w:color w:val="92D050"/>
                <w:sz w:val="16"/>
                <w:szCs w:val="16"/>
              </w:rPr>
            </w:pPr>
            <w:r w:rsidRPr="005B2851">
              <w:rPr>
                <w:rFonts w:asciiTheme="majorHAnsi" w:hAnsiTheme="majorHAnsi" w:cstheme="majorHAnsi"/>
                <w:color w:val="92D050"/>
                <w:sz w:val="16"/>
                <w:szCs w:val="16"/>
              </w:rPr>
              <w:t>Useful Psychiatric Tool</w:t>
            </w:r>
            <w:r w:rsidRPr="00316362">
              <w:rPr>
                <w:rFonts w:asciiTheme="majorHAnsi" w:hAnsiTheme="majorHAnsi" w:cstheme="majorHAnsi"/>
                <w:color w:val="92D050"/>
                <w:sz w:val="16"/>
                <w:szCs w:val="16"/>
              </w:rPr>
              <w:t xml:space="preserve">: </w:t>
            </w:r>
            <w:r w:rsidR="00316362" w:rsidRPr="00316362">
              <w:rPr>
                <w:rFonts w:asciiTheme="majorHAnsi" w:hAnsiTheme="majorHAnsi" w:cstheme="majorHAnsi"/>
                <w:color w:val="92D050"/>
                <w:sz w:val="16"/>
                <w:szCs w:val="16"/>
              </w:rPr>
              <w:t>T</w:t>
            </w:r>
            <w:r w:rsidRPr="005B2851">
              <w:rPr>
                <w:rFonts w:asciiTheme="majorHAnsi" w:hAnsiTheme="majorHAnsi" w:cstheme="majorHAnsi"/>
                <w:color w:val="92D050"/>
                <w:sz w:val="16"/>
                <w:szCs w:val="16"/>
              </w:rPr>
              <w:t>he use of the GAF allows psychiatrists to assess the severity of the abnormality and</w:t>
            </w:r>
          </w:p>
          <w:p w14:paraId="0E8F9B98" w14:textId="77777777" w:rsidR="00316362" w:rsidRPr="00316362" w:rsidRDefault="005B2851" w:rsidP="004A6548">
            <w:pPr>
              <w:pStyle w:val="ListParagraph"/>
              <w:numPr>
                <w:ilvl w:val="0"/>
                <w:numId w:val="2"/>
              </w:numPr>
              <w:ind w:left="461" w:hanging="284"/>
              <w:rPr>
                <w:rFonts w:asciiTheme="majorHAnsi" w:hAnsiTheme="majorHAnsi" w:cstheme="majorHAnsi"/>
                <w:color w:val="92D050"/>
                <w:sz w:val="16"/>
                <w:szCs w:val="16"/>
              </w:rPr>
            </w:pPr>
            <w:r w:rsidRPr="00316362">
              <w:rPr>
                <w:rFonts w:asciiTheme="majorHAnsi" w:hAnsiTheme="majorHAnsi" w:cstheme="majorHAnsi"/>
                <w:color w:val="92D050"/>
                <w:sz w:val="16"/>
                <w:szCs w:val="16"/>
              </w:rPr>
              <w:t xml:space="preserve">prioritise patients. </w:t>
            </w:r>
          </w:p>
          <w:p w14:paraId="42D47833" w14:textId="0BFCB5BF" w:rsidR="00316362" w:rsidRPr="00316362" w:rsidRDefault="00316362" w:rsidP="004A6548">
            <w:pPr>
              <w:pStyle w:val="ListParagraph"/>
              <w:numPr>
                <w:ilvl w:val="0"/>
                <w:numId w:val="2"/>
              </w:numPr>
              <w:ind w:left="461" w:hanging="284"/>
              <w:rPr>
                <w:rFonts w:asciiTheme="majorHAnsi" w:hAnsiTheme="majorHAnsi" w:cstheme="majorHAnsi"/>
                <w:color w:val="92D050"/>
                <w:sz w:val="16"/>
                <w:szCs w:val="16"/>
              </w:rPr>
            </w:pPr>
            <w:r w:rsidRPr="00316362">
              <w:rPr>
                <w:rFonts w:asciiTheme="majorHAnsi" w:hAnsiTheme="majorHAnsi" w:cstheme="majorHAnsi"/>
                <w:color w:val="92D050"/>
                <w:sz w:val="16"/>
                <w:szCs w:val="16"/>
              </w:rPr>
              <w:t xml:space="preserve">This definition focuses on verifiable behaviour which means it helps us to make objective judgements about psychological illnesses. </w:t>
            </w:r>
          </w:p>
          <w:p w14:paraId="56A2C8BD" w14:textId="178D11C7" w:rsidR="00316362" w:rsidRPr="00316362" w:rsidRDefault="00316362" w:rsidP="004A6548">
            <w:pPr>
              <w:pStyle w:val="ListParagraph"/>
              <w:numPr>
                <w:ilvl w:val="0"/>
                <w:numId w:val="2"/>
              </w:numPr>
              <w:ind w:left="461" w:hanging="284"/>
              <w:rPr>
                <w:rFonts w:asciiTheme="majorHAnsi" w:hAnsiTheme="majorHAnsi" w:cstheme="majorHAnsi"/>
                <w:color w:val="FF0000"/>
                <w:sz w:val="16"/>
                <w:szCs w:val="16"/>
              </w:rPr>
            </w:pPr>
            <w:r w:rsidRPr="00316362">
              <w:rPr>
                <w:rFonts w:asciiTheme="majorHAnsi" w:hAnsiTheme="majorHAnsi" w:cstheme="majorHAnsi"/>
                <w:color w:val="FF0000"/>
                <w:sz w:val="16"/>
                <w:szCs w:val="16"/>
              </w:rPr>
              <w:t xml:space="preserve">Abnormality is not always accompanied with </w:t>
            </w:r>
            <w:r>
              <w:rPr>
                <w:rFonts w:asciiTheme="majorHAnsi" w:hAnsiTheme="majorHAnsi" w:cstheme="majorHAnsi"/>
                <w:color w:val="FF0000"/>
                <w:sz w:val="16"/>
                <w:szCs w:val="16"/>
              </w:rPr>
              <w:t>d</w:t>
            </w:r>
            <w:r w:rsidRPr="00316362">
              <w:rPr>
                <w:rFonts w:asciiTheme="majorHAnsi" w:hAnsiTheme="majorHAnsi" w:cstheme="majorHAnsi"/>
                <w:color w:val="FF0000"/>
                <w:sz w:val="16"/>
                <w:szCs w:val="16"/>
              </w:rPr>
              <w:t xml:space="preserve">ysfunction, e.g. psychopaths are often highly </w:t>
            </w:r>
            <w:r>
              <w:rPr>
                <w:rFonts w:asciiTheme="majorHAnsi" w:hAnsiTheme="majorHAnsi" w:cstheme="majorHAnsi"/>
                <w:color w:val="FF0000"/>
                <w:sz w:val="16"/>
                <w:szCs w:val="16"/>
              </w:rPr>
              <w:t>functioning</w:t>
            </w:r>
            <w:r w:rsidRPr="00316362">
              <w:rPr>
                <w:rFonts w:asciiTheme="majorHAnsi" w:hAnsiTheme="majorHAnsi" w:cstheme="majorHAnsi"/>
                <w:color w:val="FF0000"/>
                <w:sz w:val="16"/>
                <w:szCs w:val="16"/>
              </w:rPr>
              <w:t xml:space="preserve"> individuals who can appear completely normal.</w:t>
            </w:r>
          </w:p>
          <w:p w14:paraId="010884B1" w14:textId="3AA2016A" w:rsidR="00316362" w:rsidRDefault="00316362" w:rsidP="004A6548">
            <w:pPr>
              <w:pStyle w:val="ListParagraph"/>
              <w:numPr>
                <w:ilvl w:val="0"/>
                <w:numId w:val="2"/>
              </w:numPr>
              <w:ind w:left="461" w:hanging="284"/>
              <w:rPr>
                <w:rFonts w:asciiTheme="majorHAnsi" w:hAnsiTheme="majorHAnsi" w:cstheme="majorHAnsi"/>
                <w:color w:val="FF0000"/>
                <w:sz w:val="16"/>
                <w:szCs w:val="16"/>
              </w:rPr>
            </w:pPr>
            <w:r w:rsidRPr="00316362">
              <w:rPr>
                <w:rFonts w:asciiTheme="majorHAnsi" w:hAnsiTheme="majorHAnsi" w:cstheme="majorHAnsi"/>
                <w:color w:val="FF0000"/>
                <w:sz w:val="16"/>
                <w:szCs w:val="16"/>
              </w:rPr>
              <w:t>There can be times in everyone’s life when we struggle to function, e.g. a student may become depressed or eat too little during exams.</w:t>
            </w:r>
          </w:p>
          <w:p w14:paraId="626B214A" w14:textId="1C6B544F" w:rsidR="00316362" w:rsidRPr="00316362" w:rsidRDefault="00316362" w:rsidP="004A6548">
            <w:pPr>
              <w:pStyle w:val="ListParagraph"/>
              <w:numPr>
                <w:ilvl w:val="0"/>
                <w:numId w:val="2"/>
              </w:numPr>
              <w:ind w:left="461" w:hanging="284"/>
              <w:rPr>
                <w:rFonts w:asciiTheme="majorHAnsi" w:hAnsiTheme="majorHAnsi" w:cstheme="majorHAnsi"/>
                <w:color w:val="FF0000"/>
                <w:sz w:val="16"/>
                <w:szCs w:val="16"/>
              </w:rPr>
            </w:pPr>
            <w:r w:rsidRPr="00316362">
              <w:rPr>
                <w:rFonts w:asciiTheme="majorHAnsi" w:hAnsiTheme="majorHAnsi" w:cstheme="majorHAnsi"/>
                <w:color w:val="FF0000"/>
                <w:sz w:val="16"/>
                <w:szCs w:val="16"/>
              </w:rPr>
              <w:t>May fail to capture individuals who are suffering but are functioning even though they are experiencing high levels of psychological distress.</w:t>
            </w:r>
          </w:p>
          <w:p w14:paraId="77747D4F" w14:textId="64BD8BD4" w:rsidR="005B2851" w:rsidRPr="00316362" w:rsidRDefault="005B2851" w:rsidP="00316362">
            <w:pPr>
              <w:pStyle w:val="ListParagraph"/>
              <w:rPr>
                <w:rFonts w:asciiTheme="majorHAnsi" w:hAnsiTheme="majorHAnsi" w:cstheme="majorHAnsi"/>
                <w:color w:val="FF0000"/>
                <w:sz w:val="16"/>
                <w:szCs w:val="16"/>
              </w:rPr>
            </w:pPr>
          </w:p>
        </w:tc>
        <w:tc>
          <w:tcPr>
            <w:tcW w:w="2693" w:type="dxa"/>
          </w:tcPr>
          <w:p w14:paraId="6E0FD55D" w14:textId="77777777" w:rsidR="00F9648B" w:rsidRPr="00F9648B" w:rsidRDefault="00F9648B" w:rsidP="00F9648B">
            <w:pPr>
              <w:rPr>
                <w:rFonts w:asciiTheme="majorHAnsi" w:hAnsiTheme="majorHAnsi" w:cstheme="majorHAnsi"/>
                <w:b/>
                <w:color w:val="92D050"/>
                <w:sz w:val="16"/>
                <w:szCs w:val="16"/>
              </w:rPr>
            </w:pPr>
            <w:r w:rsidRPr="00F9648B">
              <w:rPr>
                <w:rFonts w:asciiTheme="majorHAnsi" w:hAnsiTheme="majorHAnsi" w:cstheme="majorHAnsi"/>
                <w:b/>
                <w:color w:val="92D050"/>
                <w:sz w:val="16"/>
                <w:szCs w:val="16"/>
              </w:rPr>
              <w:t>Adequate</w:t>
            </w:r>
          </w:p>
          <w:p w14:paraId="2FC552A0" w14:textId="77777777" w:rsidR="00A52744" w:rsidRPr="009A42B8" w:rsidRDefault="00F9648B" w:rsidP="00F9648B">
            <w:pPr>
              <w:rPr>
                <w:rFonts w:asciiTheme="majorHAnsi" w:hAnsiTheme="majorHAnsi" w:cstheme="majorHAnsi"/>
                <w:sz w:val="16"/>
                <w:szCs w:val="16"/>
              </w:rPr>
            </w:pPr>
            <w:r w:rsidRPr="009A42B8">
              <w:rPr>
                <w:rFonts w:asciiTheme="majorHAnsi" w:hAnsiTheme="majorHAnsi" w:cstheme="majorHAnsi"/>
                <w:sz w:val="16"/>
                <w:szCs w:val="16"/>
              </w:rPr>
              <w:t>Satisfactory or acceptable in quality or quantity.</w:t>
            </w:r>
          </w:p>
          <w:p w14:paraId="4887AA81" w14:textId="77777777" w:rsidR="00F9648B" w:rsidRDefault="00F9648B" w:rsidP="00F9648B">
            <w:pPr>
              <w:rPr>
                <w:rFonts w:asciiTheme="majorHAnsi" w:hAnsiTheme="majorHAnsi" w:cstheme="majorHAnsi"/>
                <w:b/>
                <w:color w:val="7030A0"/>
                <w:sz w:val="16"/>
                <w:szCs w:val="16"/>
              </w:rPr>
            </w:pPr>
          </w:p>
          <w:p w14:paraId="61BA5C5A" w14:textId="77777777" w:rsidR="009A42B8" w:rsidRPr="009A42B8" w:rsidRDefault="009A42B8" w:rsidP="009A42B8">
            <w:pPr>
              <w:rPr>
                <w:rFonts w:asciiTheme="majorHAnsi" w:hAnsiTheme="majorHAnsi" w:cstheme="majorHAnsi"/>
                <w:b/>
                <w:color w:val="7030A0"/>
                <w:sz w:val="16"/>
                <w:szCs w:val="16"/>
              </w:rPr>
            </w:pPr>
            <w:r w:rsidRPr="009A42B8">
              <w:rPr>
                <w:rFonts w:asciiTheme="majorHAnsi" w:hAnsiTheme="majorHAnsi" w:cstheme="majorHAnsi"/>
                <w:b/>
                <w:color w:val="7030A0"/>
                <w:sz w:val="16"/>
                <w:szCs w:val="16"/>
              </w:rPr>
              <w:t>Diagnostic Statistical Manual of Mental Disorders</w:t>
            </w:r>
          </w:p>
          <w:p w14:paraId="4575E12E" w14:textId="77777777" w:rsidR="009A42B8" w:rsidRPr="009A42B8" w:rsidRDefault="009A42B8" w:rsidP="009A42B8">
            <w:pPr>
              <w:rPr>
                <w:rFonts w:asciiTheme="majorHAnsi" w:hAnsiTheme="majorHAnsi" w:cstheme="majorHAnsi"/>
                <w:sz w:val="16"/>
                <w:szCs w:val="16"/>
              </w:rPr>
            </w:pPr>
            <w:r w:rsidRPr="009A42B8">
              <w:rPr>
                <w:rFonts w:asciiTheme="majorHAnsi" w:hAnsiTheme="majorHAnsi" w:cstheme="majorHAnsi"/>
                <w:sz w:val="16"/>
                <w:szCs w:val="16"/>
              </w:rPr>
              <w:t>The handbook used by psychiatrists to help them diagnose mental disorders.</w:t>
            </w:r>
          </w:p>
          <w:p w14:paraId="394C3335" w14:textId="77777777" w:rsidR="009A42B8" w:rsidRPr="009A42B8" w:rsidRDefault="009A42B8" w:rsidP="009A42B8">
            <w:pPr>
              <w:rPr>
                <w:rFonts w:asciiTheme="majorHAnsi" w:hAnsiTheme="majorHAnsi" w:cstheme="majorHAnsi"/>
                <w:b/>
                <w:color w:val="7030A0"/>
                <w:sz w:val="16"/>
                <w:szCs w:val="16"/>
              </w:rPr>
            </w:pPr>
          </w:p>
          <w:p w14:paraId="3B555577" w14:textId="77777777" w:rsidR="009A42B8" w:rsidRPr="009A42B8" w:rsidRDefault="009A42B8" w:rsidP="009A42B8">
            <w:pPr>
              <w:rPr>
                <w:rFonts w:asciiTheme="majorHAnsi" w:hAnsiTheme="majorHAnsi" w:cstheme="majorHAnsi"/>
                <w:b/>
                <w:color w:val="7030A0"/>
                <w:sz w:val="16"/>
                <w:szCs w:val="16"/>
              </w:rPr>
            </w:pPr>
            <w:r w:rsidRPr="009A42B8">
              <w:rPr>
                <w:rFonts w:asciiTheme="majorHAnsi" w:hAnsiTheme="majorHAnsi" w:cstheme="majorHAnsi"/>
                <w:b/>
                <w:color w:val="7030A0"/>
                <w:sz w:val="16"/>
                <w:szCs w:val="16"/>
              </w:rPr>
              <w:t>Diagnosis:</w:t>
            </w:r>
          </w:p>
          <w:p w14:paraId="4AF82560" w14:textId="53BC8E92" w:rsidR="00F9648B" w:rsidRPr="009A42B8" w:rsidRDefault="009A42B8" w:rsidP="009A42B8">
            <w:pPr>
              <w:rPr>
                <w:rFonts w:asciiTheme="majorHAnsi" w:hAnsiTheme="majorHAnsi" w:cstheme="majorHAnsi"/>
                <w:color w:val="7030A0"/>
                <w:sz w:val="16"/>
                <w:szCs w:val="16"/>
              </w:rPr>
            </w:pPr>
            <w:r w:rsidRPr="009A42B8">
              <w:rPr>
                <w:rFonts w:asciiTheme="majorHAnsi" w:hAnsiTheme="majorHAnsi" w:cstheme="majorHAnsi"/>
                <w:sz w:val="16"/>
                <w:szCs w:val="16"/>
              </w:rPr>
              <w:t>Identification of an illness by an examination of the symptoms.</w:t>
            </w:r>
          </w:p>
        </w:tc>
        <w:tc>
          <w:tcPr>
            <w:tcW w:w="3544" w:type="dxa"/>
            <w:shd w:val="clear" w:color="auto" w:fill="auto"/>
          </w:tcPr>
          <w:p w14:paraId="0654B7B4" w14:textId="6158E06C" w:rsidR="009A42B8" w:rsidRDefault="009A42B8" w:rsidP="009A42B8">
            <w:pPr>
              <w:rPr>
                <w:rFonts w:asciiTheme="majorHAnsi" w:hAnsiTheme="majorHAnsi" w:cstheme="majorHAnsi"/>
                <w:sz w:val="16"/>
                <w:szCs w:val="16"/>
              </w:rPr>
            </w:pPr>
            <w:r>
              <w:rPr>
                <w:rFonts w:asciiTheme="majorHAnsi" w:hAnsiTheme="majorHAnsi" w:cstheme="majorHAnsi"/>
                <w:sz w:val="16"/>
                <w:szCs w:val="16"/>
              </w:rPr>
              <w:t xml:space="preserve">Sometimes we can struggle with mental health but still function well. </w:t>
            </w:r>
          </w:p>
          <w:p w14:paraId="29A67CA2" w14:textId="73080DD1" w:rsidR="009A42B8" w:rsidRDefault="009A42B8" w:rsidP="009A42B8">
            <w:pPr>
              <w:rPr>
                <w:rFonts w:asciiTheme="majorHAnsi" w:hAnsiTheme="majorHAnsi" w:cstheme="majorHAnsi"/>
                <w:sz w:val="16"/>
                <w:szCs w:val="16"/>
              </w:rPr>
            </w:pPr>
          </w:p>
          <w:p w14:paraId="17070942" w14:textId="4FAC7CB8" w:rsidR="009A42B8" w:rsidRDefault="009A42B8" w:rsidP="009A42B8">
            <w:pPr>
              <w:rPr>
                <w:rFonts w:asciiTheme="majorHAnsi" w:hAnsiTheme="majorHAnsi" w:cstheme="majorHAnsi"/>
                <w:sz w:val="16"/>
                <w:szCs w:val="16"/>
              </w:rPr>
            </w:pPr>
            <w:r>
              <w:rPr>
                <w:rFonts w:asciiTheme="majorHAnsi" w:hAnsiTheme="majorHAnsi" w:cstheme="majorHAnsi"/>
                <w:sz w:val="16"/>
                <w:szCs w:val="16"/>
              </w:rPr>
              <w:t xml:space="preserve">Some abnormality is associated with high levels of functioning. </w:t>
            </w:r>
          </w:p>
          <w:p w14:paraId="7B181DF9" w14:textId="77777777" w:rsidR="009A42B8" w:rsidRDefault="009A42B8" w:rsidP="009A42B8">
            <w:pPr>
              <w:rPr>
                <w:rFonts w:asciiTheme="majorHAnsi" w:hAnsiTheme="majorHAnsi" w:cstheme="majorHAnsi"/>
                <w:sz w:val="16"/>
                <w:szCs w:val="16"/>
              </w:rPr>
            </w:pPr>
          </w:p>
          <w:p w14:paraId="6742D264" w14:textId="77777777" w:rsidR="009A42B8" w:rsidRPr="00A93BFF" w:rsidRDefault="009A42B8" w:rsidP="009A42B8">
            <w:pPr>
              <w:ind w:firstLine="29"/>
              <w:rPr>
                <w:rFonts w:asciiTheme="majorHAnsi" w:hAnsiTheme="majorHAnsi" w:cstheme="majorHAnsi"/>
                <w:b/>
                <w:sz w:val="16"/>
                <w:szCs w:val="16"/>
              </w:rPr>
            </w:pPr>
            <w:r w:rsidRPr="00A93BFF">
              <w:rPr>
                <w:rFonts w:asciiTheme="majorHAnsi" w:hAnsiTheme="majorHAnsi" w:cstheme="majorHAnsi"/>
                <w:b/>
                <w:sz w:val="16"/>
                <w:szCs w:val="16"/>
              </w:rPr>
              <w:t>Key AO3:</w:t>
            </w:r>
          </w:p>
          <w:p w14:paraId="098E26C4" w14:textId="695A8CDC" w:rsidR="009A42B8" w:rsidRDefault="009A42B8" w:rsidP="009A42B8">
            <w:pPr>
              <w:pStyle w:val="ListParagraph"/>
              <w:numPr>
                <w:ilvl w:val="0"/>
                <w:numId w:val="25"/>
              </w:numPr>
              <w:ind w:left="458"/>
              <w:rPr>
                <w:rFonts w:asciiTheme="majorHAnsi" w:hAnsiTheme="majorHAnsi" w:cstheme="majorHAnsi"/>
                <w:sz w:val="16"/>
                <w:szCs w:val="16"/>
              </w:rPr>
            </w:pPr>
            <w:r w:rsidRPr="009A42B8">
              <w:rPr>
                <w:rFonts w:asciiTheme="majorHAnsi" w:hAnsiTheme="majorHAnsi" w:cstheme="majorHAnsi"/>
                <w:sz w:val="16"/>
                <w:szCs w:val="16"/>
              </w:rPr>
              <w:t xml:space="preserve">Practical Applications </w:t>
            </w:r>
          </w:p>
          <w:p w14:paraId="51DAC0CB" w14:textId="0B8B6820" w:rsidR="009A42B8" w:rsidRPr="009A42B8" w:rsidRDefault="009A42B8" w:rsidP="009A42B8">
            <w:pPr>
              <w:pStyle w:val="ListParagraph"/>
              <w:numPr>
                <w:ilvl w:val="0"/>
                <w:numId w:val="25"/>
              </w:numPr>
              <w:ind w:left="458"/>
              <w:rPr>
                <w:rFonts w:asciiTheme="majorHAnsi" w:hAnsiTheme="majorHAnsi" w:cstheme="majorHAnsi"/>
                <w:sz w:val="16"/>
                <w:szCs w:val="16"/>
              </w:rPr>
            </w:pPr>
            <w:r>
              <w:rPr>
                <w:rFonts w:asciiTheme="majorHAnsi" w:hAnsiTheme="majorHAnsi" w:cstheme="majorHAnsi"/>
                <w:sz w:val="16"/>
                <w:szCs w:val="16"/>
              </w:rPr>
              <w:t xml:space="preserve">Weaknesses </w:t>
            </w:r>
          </w:p>
          <w:p w14:paraId="01B39A1D" w14:textId="77777777" w:rsidR="009A42B8" w:rsidRPr="009A42B8" w:rsidRDefault="009A42B8" w:rsidP="009A42B8">
            <w:pPr>
              <w:rPr>
                <w:rFonts w:asciiTheme="majorHAnsi" w:hAnsiTheme="majorHAnsi" w:cstheme="majorHAnsi"/>
                <w:sz w:val="16"/>
                <w:szCs w:val="16"/>
              </w:rPr>
            </w:pPr>
          </w:p>
          <w:p w14:paraId="2CBEC073" w14:textId="1DB54FF7" w:rsidR="00A52744" w:rsidRPr="00676AA6" w:rsidRDefault="00A52744" w:rsidP="009A42B8">
            <w:pPr>
              <w:ind w:firstLine="29"/>
              <w:rPr>
                <w:rFonts w:asciiTheme="majorHAnsi" w:hAnsiTheme="majorHAnsi" w:cstheme="majorHAnsi"/>
                <w:b/>
                <w:i/>
                <w:sz w:val="16"/>
                <w:szCs w:val="16"/>
              </w:rPr>
            </w:pPr>
          </w:p>
        </w:tc>
        <w:tc>
          <w:tcPr>
            <w:tcW w:w="1179" w:type="dxa"/>
          </w:tcPr>
          <w:p w14:paraId="2CE9B6D3" w14:textId="77777777" w:rsidR="00A52744" w:rsidRPr="00193A4F" w:rsidRDefault="00A52744" w:rsidP="00ED2C1C">
            <w:pPr>
              <w:rPr>
                <w:rFonts w:asciiTheme="majorHAnsi" w:hAnsiTheme="majorHAnsi" w:cstheme="majorHAnsi"/>
                <w:sz w:val="16"/>
                <w:szCs w:val="16"/>
              </w:rPr>
            </w:pPr>
          </w:p>
        </w:tc>
      </w:tr>
      <w:tr w:rsidR="009A42B8" w:rsidRPr="00ED2C1C" w14:paraId="7D0FF408" w14:textId="77777777" w:rsidTr="005B2851">
        <w:trPr>
          <w:cantSplit/>
          <w:trHeight w:val="1670"/>
        </w:trPr>
        <w:tc>
          <w:tcPr>
            <w:tcW w:w="710" w:type="dxa"/>
            <w:textDirection w:val="btLr"/>
          </w:tcPr>
          <w:p w14:paraId="1B6738F7" w14:textId="0F55CA5D" w:rsidR="009A42B8" w:rsidRDefault="009A42B8" w:rsidP="009A42B8">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LO4 </w:t>
            </w:r>
            <w:r w:rsidRPr="005B2851">
              <w:rPr>
                <w:rFonts w:asciiTheme="majorHAnsi" w:hAnsiTheme="majorHAnsi" w:cstheme="majorHAnsi"/>
                <w:b/>
                <w:sz w:val="16"/>
                <w:szCs w:val="16"/>
              </w:rPr>
              <w:t xml:space="preserve">Describe and evaluate the </w:t>
            </w:r>
            <w:r>
              <w:rPr>
                <w:rFonts w:asciiTheme="majorHAnsi" w:hAnsiTheme="majorHAnsi" w:cstheme="majorHAnsi"/>
                <w:b/>
                <w:sz w:val="16"/>
                <w:szCs w:val="16"/>
              </w:rPr>
              <w:t xml:space="preserve">statistical infrequency </w:t>
            </w:r>
            <w:r w:rsidRPr="005B2851">
              <w:rPr>
                <w:rFonts w:asciiTheme="majorHAnsi" w:hAnsiTheme="majorHAnsi" w:cstheme="majorHAnsi"/>
                <w:b/>
                <w:sz w:val="16"/>
                <w:szCs w:val="16"/>
              </w:rPr>
              <w:t>definition of abnormality (2 lessons)</w:t>
            </w:r>
          </w:p>
        </w:tc>
        <w:tc>
          <w:tcPr>
            <w:tcW w:w="7938" w:type="dxa"/>
          </w:tcPr>
          <w:p w14:paraId="1B6FB695" w14:textId="77777777" w:rsidR="009A42B8" w:rsidRPr="00316362" w:rsidRDefault="009A42B8" w:rsidP="009A42B8">
            <w:pPr>
              <w:pStyle w:val="ListParagraph"/>
              <w:numPr>
                <w:ilvl w:val="0"/>
                <w:numId w:val="5"/>
              </w:numPr>
              <w:ind w:left="319"/>
              <w:rPr>
                <w:rFonts w:asciiTheme="majorHAnsi" w:hAnsiTheme="majorHAnsi" w:cstheme="majorHAnsi"/>
                <w:sz w:val="16"/>
                <w:szCs w:val="16"/>
              </w:rPr>
            </w:pPr>
            <w:r w:rsidRPr="00316362">
              <w:rPr>
                <w:rFonts w:asciiTheme="majorHAnsi" w:hAnsiTheme="majorHAnsi" w:cstheme="majorHAnsi"/>
                <w:sz w:val="16"/>
                <w:szCs w:val="16"/>
              </w:rPr>
              <w:t xml:space="preserve">The best way to define which behaviour is abnormal is to calculate how many times it occurs within the general population and any rare/infrequent or unusual behaviours can be thought of as abnormal.  </w:t>
            </w:r>
          </w:p>
          <w:p w14:paraId="77D61EA9" w14:textId="77777777" w:rsidR="009A42B8" w:rsidRPr="00316362" w:rsidRDefault="009A42B8" w:rsidP="009A42B8">
            <w:pPr>
              <w:pStyle w:val="ListParagraph"/>
              <w:numPr>
                <w:ilvl w:val="0"/>
                <w:numId w:val="5"/>
              </w:numPr>
              <w:ind w:left="319"/>
              <w:rPr>
                <w:rFonts w:asciiTheme="majorHAnsi" w:hAnsiTheme="majorHAnsi" w:cstheme="majorHAnsi"/>
                <w:sz w:val="16"/>
                <w:szCs w:val="16"/>
              </w:rPr>
            </w:pPr>
            <w:r w:rsidRPr="00316362">
              <w:rPr>
                <w:rFonts w:asciiTheme="majorHAnsi" w:hAnsiTheme="majorHAnsi" w:cstheme="majorHAnsi"/>
                <w:sz w:val="16"/>
                <w:szCs w:val="16"/>
              </w:rPr>
              <w:t xml:space="preserve">Use of a normal distribution curve can be used to show what percentage of people within the population have characteristics or behaviour in question. </w:t>
            </w:r>
          </w:p>
          <w:p w14:paraId="321BFCFE" w14:textId="77777777" w:rsidR="009A42B8" w:rsidRPr="00316362" w:rsidRDefault="009A42B8" w:rsidP="009A42B8">
            <w:pPr>
              <w:pStyle w:val="ListParagraph"/>
              <w:numPr>
                <w:ilvl w:val="0"/>
                <w:numId w:val="5"/>
              </w:numPr>
              <w:ind w:left="319"/>
              <w:rPr>
                <w:rFonts w:asciiTheme="majorHAnsi" w:hAnsiTheme="majorHAnsi" w:cstheme="majorHAnsi"/>
                <w:sz w:val="16"/>
                <w:szCs w:val="16"/>
              </w:rPr>
            </w:pPr>
            <w:r w:rsidRPr="00316362">
              <w:rPr>
                <w:rFonts w:asciiTheme="majorHAnsi" w:hAnsiTheme="majorHAnsi" w:cstheme="majorHAnsi"/>
                <w:sz w:val="16"/>
                <w:szCs w:val="16"/>
              </w:rPr>
              <w:t xml:space="preserve">Most people will be on or near the mean. </w:t>
            </w:r>
          </w:p>
          <w:p w14:paraId="0F541397" w14:textId="083550B4" w:rsidR="009A42B8" w:rsidRPr="00316362" w:rsidRDefault="009A42B8" w:rsidP="009A42B8">
            <w:pPr>
              <w:pStyle w:val="ListParagraph"/>
              <w:numPr>
                <w:ilvl w:val="0"/>
                <w:numId w:val="5"/>
              </w:numPr>
              <w:ind w:left="319"/>
              <w:rPr>
                <w:rFonts w:asciiTheme="majorHAnsi" w:hAnsiTheme="majorHAnsi" w:cstheme="majorHAnsi"/>
                <w:sz w:val="16"/>
                <w:szCs w:val="16"/>
              </w:rPr>
            </w:pPr>
            <w:r w:rsidRPr="00316362">
              <w:rPr>
                <w:rFonts w:asciiTheme="majorHAnsi" w:hAnsiTheme="majorHAnsi" w:cstheme="majorHAnsi"/>
                <w:sz w:val="16"/>
                <w:szCs w:val="16"/>
              </w:rPr>
              <w:t xml:space="preserve">Any individuals who are more than 2 standard deviations away from the mean (approximately 5% of the population) are deemed abnormal according to this definition. </w:t>
            </w:r>
          </w:p>
          <w:p w14:paraId="71B6D0EB" w14:textId="77777777" w:rsidR="009A42B8" w:rsidRPr="00316362" w:rsidRDefault="009A42B8" w:rsidP="009A42B8">
            <w:pPr>
              <w:pStyle w:val="ListParagraph"/>
              <w:numPr>
                <w:ilvl w:val="0"/>
                <w:numId w:val="5"/>
              </w:numPr>
              <w:ind w:left="319"/>
              <w:rPr>
                <w:rFonts w:asciiTheme="majorHAnsi" w:hAnsiTheme="majorHAnsi" w:cstheme="majorHAnsi"/>
                <w:i/>
                <w:sz w:val="16"/>
                <w:szCs w:val="16"/>
              </w:rPr>
            </w:pPr>
            <w:r w:rsidRPr="00316362">
              <w:rPr>
                <w:rFonts w:asciiTheme="majorHAnsi" w:hAnsiTheme="majorHAnsi" w:cstheme="majorHAnsi"/>
                <w:sz w:val="16"/>
                <w:szCs w:val="16"/>
              </w:rPr>
              <w:t>Any behaviour which is statistically rare or infrequent, should be deemed as abnormal</w:t>
            </w:r>
          </w:p>
          <w:p w14:paraId="76522107" w14:textId="77777777" w:rsidR="009A42B8" w:rsidRDefault="009A42B8" w:rsidP="009A42B8">
            <w:pPr>
              <w:rPr>
                <w:rFonts w:asciiTheme="majorHAnsi" w:hAnsiTheme="majorHAnsi" w:cstheme="majorHAnsi"/>
                <w:i/>
                <w:sz w:val="16"/>
                <w:szCs w:val="16"/>
              </w:rPr>
            </w:pPr>
          </w:p>
          <w:p w14:paraId="5B07DB1D" w14:textId="77777777" w:rsidR="009A42B8" w:rsidRPr="00745B55" w:rsidRDefault="009A42B8" w:rsidP="009A42B8">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definition of abnormality has the following strengths/weaknesses.: </w:t>
            </w:r>
          </w:p>
          <w:p w14:paraId="19928F35" w14:textId="4FC100B6" w:rsidR="009A42B8" w:rsidRDefault="009A42B8" w:rsidP="009A42B8">
            <w:pPr>
              <w:pStyle w:val="ListParagraph"/>
              <w:numPr>
                <w:ilvl w:val="0"/>
                <w:numId w:val="2"/>
              </w:numPr>
              <w:rPr>
                <w:rFonts w:asciiTheme="majorHAnsi" w:hAnsiTheme="majorHAnsi" w:cstheme="majorHAnsi"/>
                <w:color w:val="92D050"/>
                <w:sz w:val="16"/>
                <w:szCs w:val="16"/>
              </w:rPr>
            </w:pPr>
            <w:r w:rsidRPr="00316362">
              <w:rPr>
                <w:rFonts w:asciiTheme="majorHAnsi" w:hAnsiTheme="majorHAnsi" w:cstheme="majorHAnsi"/>
                <w:color w:val="92D050"/>
                <w:sz w:val="16"/>
                <w:szCs w:val="16"/>
              </w:rPr>
              <w:t xml:space="preserve">Useful Psychiatric Tool This definition has real life applications and </w:t>
            </w:r>
            <w:proofErr w:type="gramStart"/>
            <w:r w:rsidRPr="00316362">
              <w:rPr>
                <w:rFonts w:asciiTheme="majorHAnsi" w:hAnsiTheme="majorHAnsi" w:cstheme="majorHAnsi"/>
                <w:color w:val="92D050"/>
                <w:sz w:val="16"/>
                <w:szCs w:val="16"/>
              </w:rPr>
              <w:t>is  actually</w:t>
            </w:r>
            <w:proofErr w:type="gramEnd"/>
            <w:r w:rsidRPr="00316362">
              <w:rPr>
                <w:rFonts w:asciiTheme="majorHAnsi" w:hAnsiTheme="majorHAnsi" w:cstheme="majorHAnsi"/>
                <w:color w:val="92D050"/>
                <w:sz w:val="16"/>
                <w:szCs w:val="16"/>
              </w:rPr>
              <w:t xml:space="preserve"> used in the diagnosis of some illnesses (such as intellectual disability disorder). This definition focuses on verifiable behaviour which means it helps us to make objective judgements about psychological illnesses. </w:t>
            </w:r>
          </w:p>
          <w:p w14:paraId="3A453084" w14:textId="6DCC91F4" w:rsidR="009A42B8" w:rsidRPr="00316362" w:rsidRDefault="009A42B8" w:rsidP="009A42B8">
            <w:pPr>
              <w:pStyle w:val="ListParagraph"/>
              <w:numPr>
                <w:ilvl w:val="0"/>
                <w:numId w:val="2"/>
              </w:numPr>
              <w:rPr>
                <w:rFonts w:asciiTheme="majorHAnsi" w:hAnsiTheme="majorHAnsi" w:cstheme="majorHAnsi"/>
                <w:color w:val="92D050"/>
                <w:sz w:val="16"/>
                <w:szCs w:val="16"/>
              </w:rPr>
            </w:pPr>
            <w:r w:rsidRPr="00316362">
              <w:rPr>
                <w:rFonts w:asciiTheme="majorHAnsi" w:hAnsiTheme="majorHAnsi" w:cstheme="majorHAnsi"/>
                <w:color w:val="92D050"/>
                <w:sz w:val="16"/>
                <w:szCs w:val="16"/>
              </w:rPr>
              <w:t>The mathematical nature of this definition means that it is clear what is defined as abnormal and what is not. There is no opinion involved which means there is no bias.</w:t>
            </w:r>
          </w:p>
          <w:p w14:paraId="3DB7DE99" w14:textId="5486182B" w:rsidR="009A42B8" w:rsidRDefault="009A42B8" w:rsidP="009A42B8">
            <w:pPr>
              <w:pStyle w:val="ListParagraph"/>
              <w:numPr>
                <w:ilvl w:val="0"/>
                <w:numId w:val="2"/>
              </w:numPr>
              <w:rPr>
                <w:rFonts w:asciiTheme="majorHAnsi" w:hAnsiTheme="majorHAnsi" w:cstheme="majorHAnsi"/>
                <w:color w:val="FF0000"/>
                <w:sz w:val="16"/>
                <w:szCs w:val="16"/>
              </w:rPr>
            </w:pPr>
            <w:r w:rsidRPr="00316362">
              <w:rPr>
                <w:rFonts w:asciiTheme="majorHAnsi" w:hAnsiTheme="majorHAnsi" w:cstheme="majorHAnsi"/>
                <w:color w:val="FF0000"/>
                <w:sz w:val="16"/>
                <w:szCs w:val="16"/>
              </w:rPr>
              <w:t xml:space="preserve">Some rare behaviours and characteristics are positive and seen as desirable. For example, being highly intelligent (IQ above 130) would be statistically infrequent but not necessarily abnormal. </w:t>
            </w:r>
          </w:p>
          <w:p w14:paraId="7729F8C0" w14:textId="77777777" w:rsidR="009A42B8" w:rsidRDefault="009A42B8" w:rsidP="009A42B8">
            <w:pPr>
              <w:pStyle w:val="ListParagraph"/>
              <w:numPr>
                <w:ilvl w:val="0"/>
                <w:numId w:val="2"/>
              </w:numPr>
              <w:rPr>
                <w:rFonts w:asciiTheme="majorHAnsi" w:hAnsiTheme="majorHAnsi" w:cstheme="majorHAnsi"/>
                <w:color w:val="FF0000"/>
                <w:sz w:val="16"/>
                <w:szCs w:val="16"/>
              </w:rPr>
            </w:pPr>
            <w:r w:rsidRPr="00316362">
              <w:rPr>
                <w:rFonts w:asciiTheme="majorHAnsi" w:hAnsiTheme="majorHAnsi" w:cstheme="majorHAnsi"/>
                <w:color w:val="FF0000"/>
                <w:sz w:val="16"/>
                <w:szCs w:val="16"/>
              </w:rPr>
              <w:t xml:space="preserve">Some statistics suggest that up to 25% of the population may experience depression at some point in their lives. </w:t>
            </w:r>
          </w:p>
          <w:p w14:paraId="620117BF" w14:textId="414F024F" w:rsidR="009A42B8" w:rsidRPr="00316362" w:rsidRDefault="009A42B8" w:rsidP="009A42B8">
            <w:pPr>
              <w:pStyle w:val="ListParagraph"/>
              <w:numPr>
                <w:ilvl w:val="0"/>
                <w:numId w:val="2"/>
              </w:numPr>
              <w:rPr>
                <w:rFonts w:asciiTheme="majorHAnsi" w:hAnsiTheme="majorHAnsi" w:cstheme="majorHAnsi"/>
                <w:color w:val="FF0000"/>
                <w:sz w:val="16"/>
                <w:szCs w:val="16"/>
              </w:rPr>
            </w:pPr>
            <w:r w:rsidRPr="00316362">
              <w:rPr>
                <w:rFonts w:asciiTheme="majorHAnsi" w:hAnsiTheme="majorHAnsi" w:cstheme="majorHAnsi"/>
                <w:color w:val="FF0000"/>
                <w:sz w:val="16"/>
                <w:szCs w:val="16"/>
              </w:rPr>
              <w:t>The decision of where to start the "abnormal" classification is arbitrary. For example, if an IQ of 70 is the cut-off point, how can we justify saying 69 is abnormal, and someone with 70 normal?</w:t>
            </w:r>
          </w:p>
        </w:tc>
        <w:tc>
          <w:tcPr>
            <w:tcW w:w="2693" w:type="dxa"/>
          </w:tcPr>
          <w:p w14:paraId="2366DCB3" w14:textId="77777777" w:rsidR="009A42B8" w:rsidRPr="009A42B8" w:rsidRDefault="009A42B8" w:rsidP="009A42B8">
            <w:pPr>
              <w:rPr>
                <w:rFonts w:asciiTheme="majorHAnsi" w:hAnsiTheme="majorHAnsi" w:cstheme="majorHAnsi"/>
                <w:b/>
                <w:color w:val="92D050"/>
                <w:sz w:val="16"/>
                <w:szCs w:val="16"/>
              </w:rPr>
            </w:pPr>
            <w:r w:rsidRPr="009A42B8">
              <w:rPr>
                <w:rFonts w:asciiTheme="majorHAnsi" w:hAnsiTheme="majorHAnsi" w:cstheme="majorHAnsi"/>
                <w:b/>
                <w:color w:val="92D050"/>
                <w:sz w:val="16"/>
                <w:szCs w:val="16"/>
              </w:rPr>
              <w:t>Infrequent</w:t>
            </w:r>
          </w:p>
          <w:p w14:paraId="3C2D94E5" w14:textId="4D137098" w:rsidR="009A42B8" w:rsidRPr="009A42B8" w:rsidRDefault="009A42B8" w:rsidP="009A42B8">
            <w:pPr>
              <w:rPr>
                <w:rFonts w:asciiTheme="majorHAnsi" w:hAnsiTheme="majorHAnsi" w:cstheme="majorHAnsi"/>
                <w:sz w:val="16"/>
                <w:szCs w:val="16"/>
              </w:rPr>
            </w:pPr>
            <w:r w:rsidRPr="009A42B8">
              <w:rPr>
                <w:rFonts w:asciiTheme="majorHAnsi" w:hAnsiTheme="majorHAnsi" w:cstheme="majorHAnsi"/>
                <w:sz w:val="16"/>
                <w:szCs w:val="16"/>
              </w:rPr>
              <w:t xml:space="preserve">Not occurring or happening regularly, or rarely happening.  </w:t>
            </w:r>
          </w:p>
          <w:p w14:paraId="5AAC0D30" w14:textId="77777777" w:rsidR="009A42B8" w:rsidRPr="009A42B8" w:rsidRDefault="009A42B8" w:rsidP="009A42B8">
            <w:pPr>
              <w:rPr>
                <w:rFonts w:asciiTheme="majorHAnsi" w:hAnsiTheme="majorHAnsi" w:cstheme="majorHAnsi"/>
                <w:b/>
                <w:color w:val="92D050"/>
                <w:sz w:val="16"/>
                <w:szCs w:val="16"/>
              </w:rPr>
            </w:pPr>
          </w:p>
          <w:p w14:paraId="1582D763" w14:textId="77777777" w:rsidR="009A42B8" w:rsidRPr="009A42B8" w:rsidRDefault="009A42B8" w:rsidP="009A42B8">
            <w:pPr>
              <w:rPr>
                <w:rFonts w:asciiTheme="majorHAnsi" w:hAnsiTheme="majorHAnsi" w:cstheme="majorHAnsi"/>
                <w:b/>
                <w:color w:val="92D050"/>
                <w:sz w:val="16"/>
                <w:szCs w:val="16"/>
              </w:rPr>
            </w:pPr>
            <w:r w:rsidRPr="009A42B8">
              <w:rPr>
                <w:rFonts w:asciiTheme="majorHAnsi" w:hAnsiTheme="majorHAnsi" w:cstheme="majorHAnsi"/>
                <w:b/>
                <w:color w:val="92D050"/>
                <w:sz w:val="16"/>
                <w:szCs w:val="16"/>
              </w:rPr>
              <w:t>Quantify</w:t>
            </w:r>
          </w:p>
          <w:p w14:paraId="578DA87C" w14:textId="77777777" w:rsidR="009A42B8" w:rsidRPr="009A42B8" w:rsidRDefault="009A42B8" w:rsidP="009A42B8">
            <w:pPr>
              <w:rPr>
                <w:rFonts w:asciiTheme="majorHAnsi" w:hAnsiTheme="majorHAnsi" w:cstheme="majorHAnsi"/>
                <w:sz w:val="16"/>
                <w:szCs w:val="16"/>
              </w:rPr>
            </w:pPr>
            <w:r w:rsidRPr="009A42B8">
              <w:rPr>
                <w:rFonts w:asciiTheme="majorHAnsi" w:hAnsiTheme="majorHAnsi" w:cstheme="majorHAnsi"/>
                <w:sz w:val="16"/>
                <w:szCs w:val="16"/>
              </w:rPr>
              <w:t>To measure the amount of something.</w:t>
            </w:r>
          </w:p>
          <w:p w14:paraId="3BA5A4D5" w14:textId="77777777" w:rsidR="009A42B8" w:rsidRPr="009A42B8" w:rsidRDefault="009A42B8" w:rsidP="009A42B8">
            <w:pPr>
              <w:rPr>
                <w:rFonts w:asciiTheme="majorHAnsi" w:hAnsiTheme="majorHAnsi" w:cstheme="majorHAnsi"/>
                <w:b/>
                <w:color w:val="92D050"/>
                <w:sz w:val="16"/>
                <w:szCs w:val="16"/>
              </w:rPr>
            </w:pPr>
          </w:p>
          <w:p w14:paraId="5CB153BF" w14:textId="77777777" w:rsidR="009A42B8" w:rsidRPr="009A42B8" w:rsidRDefault="009A42B8" w:rsidP="009A42B8">
            <w:pPr>
              <w:rPr>
                <w:rFonts w:asciiTheme="majorHAnsi" w:hAnsiTheme="majorHAnsi" w:cstheme="majorHAnsi"/>
                <w:b/>
                <w:color w:val="92D050"/>
                <w:sz w:val="16"/>
                <w:szCs w:val="16"/>
              </w:rPr>
            </w:pPr>
            <w:r w:rsidRPr="009A42B8">
              <w:rPr>
                <w:rFonts w:asciiTheme="majorHAnsi" w:hAnsiTheme="majorHAnsi" w:cstheme="majorHAnsi"/>
                <w:b/>
                <w:color w:val="92D050"/>
                <w:sz w:val="16"/>
                <w:szCs w:val="16"/>
              </w:rPr>
              <w:t>Distribution</w:t>
            </w:r>
          </w:p>
          <w:p w14:paraId="19E6B476" w14:textId="77777777" w:rsidR="009A42B8" w:rsidRPr="009A42B8" w:rsidRDefault="009A42B8" w:rsidP="009A42B8">
            <w:pPr>
              <w:rPr>
                <w:rFonts w:asciiTheme="majorHAnsi" w:hAnsiTheme="majorHAnsi" w:cstheme="majorHAnsi"/>
                <w:sz w:val="16"/>
                <w:szCs w:val="16"/>
              </w:rPr>
            </w:pPr>
            <w:r w:rsidRPr="009A42B8">
              <w:rPr>
                <w:rFonts w:asciiTheme="majorHAnsi" w:hAnsiTheme="majorHAnsi" w:cstheme="majorHAnsi"/>
                <w:sz w:val="16"/>
                <w:szCs w:val="16"/>
              </w:rPr>
              <w:t xml:space="preserve">The way in which something is shared out between people. </w:t>
            </w:r>
          </w:p>
          <w:p w14:paraId="4726437B" w14:textId="77777777" w:rsidR="009A42B8" w:rsidRPr="009A42B8" w:rsidRDefault="009A42B8" w:rsidP="009A42B8">
            <w:pPr>
              <w:rPr>
                <w:rFonts w:asciiTheme="majorHAnsi" w:hAnsiTheme="majorHAnsi" w:cstheme="majorHAnsi"/>
                <w:b/>
                <w:color w:val="92D050"/>
                <w:sz w:val="16"/>
                <w:szCs w:val="16"/>
              </w:rPr>
            </w:pPr>
          </w:p>
          <w:p w14:paraId="21F799D5" w14:textId="77777777" w:rsidR="009A42B8" w:rsidRPr="009A42B8" w:rsidRDefault="009A42B8" w:rsidP="009A42B8">
            <w:pPr>
              <w:rPr>
                <w:rFonts w:asciiTheme="majorHAnsi" w:hAnsiTheme="majorHAnsi" w:cstheme="majorHAnsi"/>
                <w:b/>
                <w:color w:val="92D050"/>
                <w:sz w:val="16"/>
                <w:szCs w:val="16"/>
              </w:rPr>
            </w:pPr>
            <w:r w:rsidRPr="009A42B8">
              <w:rPr>
                <w:rFonts w:asciiTheme="majorHAnsi" w:hAnsiTheme="majorHAnsi" w:cstheme="majorHAnsi"/>
                <w:b/>
                <w:color w:val="92D050"/>
                <w:sz w:val="16"/>
                <w:szCs w:val="16"/>
              </w:rPr>
              <w:t>Arbitrary</w:t>
            </w:r>
          </w:p>
          <w:p w14:paraId="6DD53996" w14:textId="38194B65" w:rsidR="009A42B8" w:rsidRPr="009A42B8" w:rsidRDefault="009A42B8" w:rsidP="009A42B8">
            <w:pPr>
              <w:rPr>
                <w:rFonts w:asciiTheme="majorHAnsi" w:hAnsiTheme="majorHAnsi" w:cstheme="majorHAnsi"/>
                <w:sz w:val="16"/>
                <w:szCs w:val="16"/>
              </w:rPr>
            </w:pPr>
            <w:r w:rsidRPr="009A42B8">
              <w:rPr>
                <w:rFonts w:asciiTheme="majorHAnsi" w:hAnsiTheme="majorHAnsi" w:cstheme="majorHAnsi"/>
                <w:sz w:val="16"/>
                <w:szCs w:val="16"/>
              </w:rPr>
              <w:t xml:space="preserve">Something that is based on random choice or personal whim, rather than any reason. </w:t>
            </w:r>
          </w:p>
          <w:p w14:paraId="3D6E39CF" w14:textId="77777777" w:rsidR="009A42B8" w:rsidRDefault="009A42B8" w:rsidP="009A42B8">
            <w:pPr>
              <w:rPr>
                <w:rFonts w:asciiTheme="majorHAnsi" w:hAnsiTheme="majorHAnsi" w:cstheme="majorHAnsi"/>
                <w:b/>
                <w:color w:val="7030A0"/>
                <w:sz w:val="16"/>
                <w:szCs w:val="16"/>
              </w:rPr>
            </w:pPr>
          </w:p>
          <w:p w14:paraId="3CBF1E79" w14:textId="77777777" w:rsidR="009A42B8" w:rsidRPr="009A42B8" w:rsidRDefault="009A42B8" w:rsidP="009A42B8">
            <w:pPr>
              <w:rPr>
                <w:rFonts w:asciiTheme="majorHAnsi" w:hAnsiTheme="majorHAnsi" w:cstheme="majorHAnsi"/>
                <w:b/>
                <w:color w:val="7030A0"/>
                <w:sz w:val="16"/>
                <w:szCs w:val="16"/>
              </w:rPr>
            </w:pPr>
            <w:r w:rsidRPr="009A42B8">
              <w:rPr>
                <w:rFonts w:asciiTheme="majorHAnsi" w:hAnsiTheme="majorHAnsi" w:cstheme="majorHAnsi"/>
                <w:b/>
                <w:color w:val="7030A0"/>
                <w:sz w:val="16"/>
                <w:szCs w:val="16"/>
              </w:rPr>
              <w:t>Population</w:t>
            </w:r>
          </w:p>
          <w:p w14:paraId="0B00DC7B" w14:textId="20E2D3F7" w:rsidR="009A42B8" w:rsidRPr="009A42B8" w:rsidRDefault="009A42B8" w:rsidP="009A42B8">
            <w:pPr>
              <w:rPr>
                <w:rFonts w:asciiTheme="majorHAnsi" w:hAnsiTheme="majorHAnsi" w:cstheme="majorHAnsi"/>
                <w:sz w:val="16"/>
                <w:szCs w:val="16"/>
              </w:rPr>
            </w:pPr>
            <w:r w:rsidRPr="009A42B8">
              <w:rPr>
                <w:rFonts w:asciiTheme="majorHAnsi" w:hAnsiTheme="majorHAnsi" w:cstheme="majorHAnsi"/>
                <w:sz w:val="16"/>
                <w:szCs w:val="16"/>
              </w:rPr>
              <w:t>The total number of individuals in a given geographical area.</w:t>
            </w:r>
          </w:p>
          <w:p w14:paraId="143251A6" w14:textId="77777777" w:rsidR="009A42B8" w:rsidRDefault="009A42B8" w:rsidP="009A42B8">
            <w:pPr>
              <w:rPr>
                <w:rFonts w:asciiTheme="majorHAnsi" w:hAnsiTheme="majorHAnsi" w:cstheme="majorHAnsi"/>
                <w:b/>
                <w:color w:val="7030A0"/>
                <w:sz w:val="16"/>
                <w:szCs w:val="16"/>
              </w:rPr>
            </w:pPr>
          </w:p>
          <w:p w14:paraId="5FC9FF1F" w14:textId="38EA6BB2" w:rsidR="009A42B8" w:rsidRPr="009A42B8" w:rsidRDefault="009A42B8" w:rsidP="009A42B8">
            <w:pPr>
              <w:rPr>
                <w:rFonts w:asciiTheme="majorHAnsi" w:hAnsiTheme="majorHAnsi" w:cstheme="majorHAnsi"/>
                <w:b/>
                <w:color w:val="7030A0"/>
                <w:sz w:val="16"/>
                <w:szCs w:val="16"/>
              </w:rPr>
            </w:pPr>
            <w:r w:rsidRPr="009A42B8">
              <w:rPr>
                <w:rFonts w:asciiTheme="majorHAnsi" w:hAnsiTheme="majorHAnsi" w:cstheme="majorHAnsi"/>
                <w:b/>
                <w:color w:val="7030A0"/>
                <w:sz w:val="16"/>
                <w:szCs w:val="16"/>
              </w:rPr>
              <w:t>Standard Deviation</w:t>
            </w:r>
          </w:p>
          <w:p w14:paraId="5EF8E72E" w14:textId="634D2073" w:rsidR="009A42B8" w:rsidRPr="009A42B8" w:rsidRDefault="009A42B8" w:rsidP="009A42B8">
            <w:pPr>
              <w:rPr>
                <w:rFonts w:asciiTheme="majorHAnsi" w:hAnsiTheme="majorHAnsi" w:cstheme="majorHAnsi"/>
                <w:color w:val="92D050"/>
                <w:sz w:val="16"/>
                <w:szCs w:val="16"/>
              </w:rPr>
            </w:pPr>
            <w:r w:rsidRPr="009A42B8">
              <w:rPr>
                <w:rFonts w:asciiTheme="majorHAnsi" w:hAnsiTheme="majorHAnsi" w:cstheme="majorHAnsi"/>
                <w:sz w:val="16"/>
                <w:szCs w:val="16"/>
              </w:rPr>
              <w:t xml:space="preserve">A measure of how close the scores are in a data set to the mean.  </w:t>
            </w:r>
          </w:p>
        </w:tc>
        <w:tc>
          <w:tcPr>
            <w:tcW w:w="3544" w:type="dxa"/>
            <w:shd w:val="clear" w:color="auto" w:fill="auto"/>
          </w:tcPr>
          <w:p w14:paraId="46834814" w14:textId="3077A0F5" w:rsidR="009A42B8" w:rsidRDefault="009A42B8" w:rsidP="009A42B8">
            <w:pPr>
              <w:rPr>
                <w:rFonts w:asciiTheme="majorHAnsi" w:hAnsiTheme="majorHAnsi" w:cstheme="majorHAnsi"/>
                <w:sz w:val="16"/>
                <w:szCs w:val="16"/>
              </w:rPr>
            </w:pPr>
            <w:r>
              <w:rPr>
                <w:rFonts w:asciiTheme="majorHAnsi" w:hAnsiTheme="majorHAnsi" w:cstheme="majorHAnsi"/>
                <w:sz w:val="16"/>
                <w:szCs w:val="16"/>
              </w:rPr>
              <w:t xml:space="preserve">Measures of central tendency – mean median mode.  </w:t>
            </w:r>
          </w:p>
          <w:p w14:paraId="78669D6F" w14:textId="13B2A1A4" w:rsidR="009A42B8" w:rsidRDefault="009A42B8" w:rsidP="009A42B8">
            <w:pPr>
              <w:rPr>
                <w:rFonts w:asciiTheme="majorHAnsi" w:hAnsiTheme="majorHAnsi" w:cstheme="majorHAnsi"/>
                <w:sz w:val="16"/>
                <w:szCs w:val="16"/>
              </w:rPr>
            </w:pPr>
          </w:p>
          <w:p w14:paraId="46EFBCDC" w14:textId="6E7B0FC0" w:rsidR="009A42B8" w:rsidRDefault="009A42B8" w:rsidP="009A42B8">
            <w:pPr>
              <w:rPr>
                <w:rFonts w:asciiTheme="majorHAnsi" w:hAnsiTheme="majorHAnsi" w:cstheme="majorHAnsi"/>
                <w:sz w:val="16"/>
                <w:szCs w:val="16"/>
              </w:rPr>
            </w:pPr>
            <w:r>
              <w:rPr>
                <w:rFonts w:asciiTheme="majorHAnsi" w:hAnsiTheme="majorHAnsi" w:cstheme="majorHAnsi"/>
                <w:sz w:val="16"/>
                <w:szCs w:val="16"/>
              </w:rPr>
              <w:t xml:space="preserve">Standard Deviation shows </w:t>
            </w:r>
            <w:r w:rsidRPr="009A42B8">
              <w:rPr>
                <w:rFonts w:asciiTheme="majorHAnsi" w:hAnsiTheme="majorHAnsi" w:cstheme="majorHAnsi"/>
                <w:sz w:val="16"/>
                <w:szCs w:val="16"/>
              </w:rPr>
              <w:t xml:space="preserve">how close the scores are in a data set to the mean.  </w:t>
            </w:r>
          </w:p>
          <w:p w14:paraId="02181BA9" w14:textId="71E9D86A" w:rsidR="009A42B8" w:rsidRDefault="009A42B8" w:rsidP="009A42B8">
            <w:pPr>
              <w:rPr>
                <w:rFonts w:asciiTheme="majorHAnsi" w:hAnsiTheme="majorHAnsi" w:cstheme="majorHAnsi"/>
                <w:sz w:val="16"/>
                <w:szCs w:val="16"/>
              </w:rPr>
            </w:pPr>
          </w:p>
          <w:p w14:paraId="3320594A" w14:textId="5A95DE55" w:rsidR="009A42B8" w:rsidRPr="001B4E3F" w:rsidRDefault="009A42B8" w:rsidP="009A42B8">
            <w:pPr>
              <w:rPr>
                <w:rFonts w:asciiTheme="majorHAnsi" w:hAnsiTheme="majorHAnsi" w:cstheme="majorHAnsi"/>
                <w:b/>
                <w:color w:val="002060"/>
                <w:sz w:val="16"/>
                <w:szCs w:val="16"/>
              </w:rPr>
            </w:pPr>
            <w:r w:rsidRPr="001B4E3F">
              <w:rPr>
                <w:rFonts w:asciiTheme="majorHAnsi" w:hAnsiTheme="majorHAnsi" w:cstheme="majorHAnsi"/>
                <w:b/>
                <w:color w:val="002060"/>
                <w:sz w:val="16"/>
                <w:szCs w:val="16"/>
              </w:rPr>
              <w:t>Research Methods – Data Analysis</w:t>
            </w:r>
          </w:p>
          <w:p w14:paraId="357100E1" w14:textId="77777777" w:rsidR="009A42B8" w:rsidRDefault="009A42B8" w:rsidP="009A42B8">
            <w:pPr>
              <w:rPr>
                <w:rFonts w:asciiTheme="majorHAnsi" w:hAnsiTheme="majorHAnsi" w:cstheme="majorHAnsi"/>
                <w:sz w:val="16"/>
                <w:szCs w:val="16"/>
              </w:rPr>
            </w:pPr>
          </w:p>
          <w:p w14:paraId="4B3B9ADE" w14:textId="77777777" w:rsidR="009A42B8" w:rsidRPr="00A93BFF" w:rsidRDefault="009A42B8" w:rsidP="009A42B8">
            <w:pPr>
              <w:ind w:firstLine="29"/>
              <w:rPr>
                <w:rFonts w:asciiTheme="majorHAnsi" w:hAnsiTheme="majorHAnsi" w:cstheme="majorHAnsi"/>
                <w:b/>
                <w:sz w:val="16"/>
                <w:szCs w:val="16"/>
              </w:rPr>
            </w:pPr>
            <w:r w:rsidRPr="00A93BFF">
              <w:rPr>
                <w:rFonts w:asciiTheme="majorHAnsi" w:hAnsiTheme="majorHAnsi" w:cstheme="majorHAnsi"/>
                <w:b/>
                <w:sz w:val="16"/>
                <w:szCs w:val="16"/>
              </w:rPr>
              <w:t>Key AO3:</w:t>
            </w:r>
          </w:p>
          <w:p w14:paraId="48B11C67" w14:textId="77777777" w:rsidR="009A42B8" w:rsidRDefault="009A42B8" w:rsidP="009A42B8">
            <w:pPr>
              <w:pStyle w:val="ListParagraph"/>
              <w:numPr>
                <w:ilvl w:val="0"/>
                <w:numId w:val="25"/>
              </w:numPr>
              <w:ind w:left="458"/>
              <w:rPr>
                <w:rFonts w:asciiTheme="majorHAnsi" w:hAnsiTheme="majorHAnsi" w:cstheme="majorHAnsi"/>
                <w:sz w:val="16"/>
                <w:szCs w:val="16"/>
              </w:rPr>
            </w:pPr>
            <w:r w:rsidRPr="009A42B8">
              <w:rPr>
                <w:rFonts w:asciiTheme="majorHAnsi" w:hAnsiTheme="majorHAnsi" w:cstheme="majorHAnsi"/>
                <w:sz w:val="16"/>
                <w:szCs w:val="16"/>
              </w:rPr>
              <w:t xml:space="preserve">Practical Applications </w:t>
            </w:r>
          </w:p>
          <w:p w14:paraId="4D9B6885" w14:textId="16ED4D99" w:rsidR="009A42B8" w:rsidRDefault="009A42B8" w:rsidP="009A42B8">
            <w:pPr>
              <w:pStyle w:val="ListParagraph"/>
              <w:numPr>
                <w:ilvl w:val="0"/>
                <w:numId w:val="25"/>
              </w:numPr>
              <w:ind w:left="458"/>
              <w:rPr>
                <w:rFonts w:asciiTheme="majorHAnsi" w:hAnsiTheme="majorHAnsi" w:cstheme="majorHAnsi"/>
                <w:sz w:val="16"/>
                <w:szCs w:val="16"/>
              </w:rPr>
            </w:pPr>
            <w:r>
              <w:rPr>
                <w:rFonts w:asciiTheme="majorHAnsi" w:hAnsiTheme="majorHAnsi" w:cstheme="majorHAnsi"/>
                <w:sz w:val="16"/>
                <w:szCs w:val="16"/>
              </w:rPr>
              <w:t xml:space="preserve">Weaknesses </w:t>
            </w:r>
          </w:p>
          <w:p w14:paraId="28C6A1C7" w14:textId="49A10D24" w:rsidR="009A42B8" w:rsidRPr="009A42B8" w:rsidRDefault="009A42B8" w:rsidP="009A42B8">
            <w:pPr>
              <w:pStyle w:val="ListParagraph"/>
              <w:numPr>
                <w:ilvl w:val="0"/>
                <w:numId w:val="25"/>
              </w:numPr>
              <w:ind w:left="458"/>
              <w:rPr>
                <w:rFonts w:asciiTheme="majorHAnsi" w:hAnsiTheme="majorHAnsi" w:cstheme="majorHAnsi"/>
                <w:sz w:val="16"/>
                <w:szCs w:val="16"/>
              </w:rPr>
            </w:pPr>
            <w:r>
              <w:rPr>
                <w:rFonts w:asciiTheme="majorHAnsi" w:hAnsiTheme="majorHAnsi" w:cstheme="majorHAnsi"/>
                <w:sz w:val="16"/>
                <w:szCs w:val="16"/>
              </w:rPr>
              <w:t xml:space="preserve">Objectivity vs Subjectivity </w:t>
            </w:r>
          </w:p>
          <w:p w14:paraId="5E058CA2" w14:textId="77777777" w:rsidR="009A42B8" w:rsidRPr="009A42B8" w:rsidRDefault="009A42B8" w:rsidP="009A42B8">
            <w:pPr>
              <w:rPr>
                <w:rFonts w:asciiTheme="majorHAnsi" w:hAnsiTheme="majorHAnsi" w:cstheme="majorHAnsi"/>
                <w:sz w:val="16"/>
                <w:szCs w:val="16"/>
              </w:rPr>
            </w:pPr>
          </w:p>
          <w:p w14:paraId="0DC9C607" w14:textId="1F9A0D47" w:rsidR="009A42B8" w:rsidRPr="00676AA6" w:rsidRDefault="009A42B8" w:rsidP="009A42B8">
            <w:pPr>
              <w:ind w:firstLine="29"/>
              <w:rPr>
                <w:rFonts w:asciiTheme="majorHAnsi" w:hAnsiTheme="majorHAnsi" w:cstheme="majorHAnsi"/>
                <w:b/>
                <w:i/>
                <w:sz w:val="16"/>
                <w:szCs w:val="16"/>
              </w:rPr>
            </w:pPr>
          </w:p>
        </w:tc>
        <w:tc>
          <w:tcPr>
            <w:tcW w:w="1179" w:type="dxa"/>
          </w:tcPr>
          <w:p w14:paraId="10BEA6C1" w14:textId="1627ABD5" w:rsidR="009A42B8" w:rsidRDefault="009A42B8" w:rsidP="009A42B8">
            <w:pPr>
              <w:rPr>
                <w:rFonts w:asciiTheme="majorHAnsi" w:hAnsiTheme="majorHAnsi" w:cstheme="majorHAnsi"/>
                <w:sz w:val="16"/>
                <w:szCs w:val="16"/>
              </w:rPr>
            </w:pPr>
          </w:p>
        </w:tc>
      </w:tr>
    </w:tbl>
    <w:p w14:paraId="6983B90B" w14:textId="697319CE" w:rsidR="00316362" w:rsidRDefault="00316362" w:rsidP="00564E87">
      <w:pPr>
        <w:tabs>
          <w:tab w:val="left" w:pos="5640"/>
        </w:tabs>
        <w:rPr>
          <w:rFonts w:cstheme="minorHAnsi"/>
          <w:sz w:val="10"/>
          <w:szCs w:val="16"/>
        </w:rPr>
      </w:pPr>
    </w:p>
    <w:p w14:paraId="7FB1DF21" w14:textId="65C9F962" w:rsidR="009A42B8" w:rsidRDefault="009A42B8" w:rsidP="00564E87">
      <w:pPr>
        <w:tabs>
          <w:tab w:val="left" w:pos="5640"/>
        </w:tabs>
        <w:rPr>
          <w:rFonts w:cstheme="minorHAnsi"/>
          <w:sz w:val="10"/>
          <w:szCs w:val="16"/>
        </w:rPr>
      </w:pPr>
    </w:p>
    <w:p w14:paraId="1071234F" w14:textId="77777777" w:rsidR="009A42B8" w:rsidRPr="00875345" w:rsidRDefault="009A42B8" w:rsidP="00564E87">
      <w:pPr>
        <w:tabs>
          <w:tab w:val="left" w:pos="5640"/>
        </w:tabs>
        <w:rPr>
          <w:rFonts w:cstheme="minorHAnsi"/>
          <w:sz w:val="10"/>
          <w:szCs w:val="16"/>
        </w:rPr>
      </w:pPr>
    </w:p>
    <w:tbl>
      <w:tblPr>
        <w:tblStyle w:val="TableGrid"/>
        <w:tblW w:w="16064" w:type="dxa"/>
        <w:tblInd w:w="-431" w:type="dxa"/>
        <w:tblLayout w:type="fixed"/>
        <w:tblLook w:val="04A0" w:firstRow="1" w:lastRow="0" w:firstColumn="1" w:lastColumn="0" w:noHBand="0" w:noVBand="1"/>
      </w:tblPr>
      <w:tblGrid>
        <w:gridCol w:w="710"/>
        <w:gridCol w:w="7938"/>
        <w:gridCol w:w="2693"/>
        <w:gridCol w:w="3544"/>
        <w:gridCol w:w="1179"/>
      </w:tblGrid>
      <w:tr w:rsidR="00316362" w:rsidRPr="00ED2C1C" w14:paraId="491080DE" w14:textId="77777777" w:rsidTr="009A42B8">
        <w:trPr>
          <w:trHeight w:val="215"/>
          <w:tblHeader/>
        </w:trPr>
        <w:tc>
          <w:tcPr>
            <w:tcW w:w="16064" w:type="dxa"/>
            <w:gridSpan w:val="5"/>
            <w:shd w:val="clear" w:color="auto" w:fill="660066"/>
          </w:tcPr>
          <w:p w14:paraId="0A571014" w14:textId="60ABF925" w:rsidR="00316362" w:rsidRPr="00193A4F" w:rsidRDefault="00316362" w:rsidP="009A42B8">
            <w:pPr>
              <w:tabs>
                <w:tab w:val="left" w:pos="3907"/>
              </w:tabs>
              <w:rPr>
                <w:rFonts w:asciiTheme="majorHAnsi" w:hAnsiTheme="majorHAnsi" w:cstheme="majorHAnsi"/>
                <w:b/>
                <w:color w:val="FFFFFF" w:themeColor="background1"/>
                <w:sz w:val="16"/>
                <w:szCs w:val="16"/>
              </w:rPr>
            </w:pPr>
            <w:bookmarkStart w:id="0" w:name="_Hlk104468587"/>
            <w:r>
              <w:rPr>
                <w:rFonts w:asciiTheme="majorHAnsi" w:hAnsiTheme="majorHAnsi" w:cstheme="majorHAnsi"/>
                <w:b/>
                <w:color w:val="FFFFFF" w:themeColor="background1"/>
                <w:sz w:val="16"/>
                <w:szCs w:val="16"/>
              </w:rPr>
              <w:lastRenderedPageBreak/>
              <w:t>Topic 2 - Phobias</w:t>
            </w:r>
          </w:p>
        </w:tc>
      </w:tr>
      <w:tr w:rsidR="00316362" w:rsidRPr="00ED2C1C" w14:paraId="2329D968" w14:textId="77777777" w:rsidTr="00875345">
        <w:trPr>
          <w:trHeight w:val="215"/>
          <w:tblHeader/>
        </w:trPr>
        <w:tc>
          <w:tcPr>
            <w:tcW w:w="710" w:type="dxa"/>
            <w:shd w:val="clear" w:color="auto" w:fill="660066"/>
          </w:tcPr>
          <w:p w14:paraId="192CA7EE" w14:textId="77777777" w:rsidR="00316362" w:rsidRPr="00193A4F" w:rsidRDefault="00316362" w:rsidP="009A42B8">
            <w:pPr>
              <w:tabs>
                <w:tab w:val="left" w:pos="3907"/>
              </w:tabs>
              <w:rPr>
                <w:rFonts w:asciiTheme="majorHAnsi" w:hAnsiTheme="majorHAnsi" w:cstheme="majorHAnsi"/>
                <w:b/>
                <w:color w:val="FFFFFF" w:themeColor="background1"/>
                <w:sz w:val="16"/>
                <w:szCs w:val="16"/>
              </w:rPr>
            </w:pPr>
          </w:p>
        </w:tc>
        <w:tc>
          <w:tcPr>
            <w:tcW w:w="7938" w:type="dxa"/>
            <w:shd w:val="clear" w:color="auto" w:fill="660066"/>
          </w:tcPr>
          <w:p w14:paraId="613322C9" w14:textId="77777777" w:rsidR="00316362" w:rsidRPr="00193A4F" w:rsidRDefault="00316362" w:rsidP="009A42B8">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1CA643F" w14:textId="77777777" w:rsidR="00316362" w:rsidRPr="00193A4F" w:rsidRDefault="00316362" w:rsidP="009A42B8">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4C747597" w14:textId="77777777" w:rsidR="00316362" w:rsidRPr="00193A4F" w:rsidRDefault="00316362"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2ACFFE3F" w14:textId="77777777" w:rsidR="00316362" w:rsidRDefault="00316362"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8597FF2" w14:textId="77777777" w:rsidR="00316362" w:rsidRPr="00193A4F" w:rsidRDefault="00316362" w:rsidP="009A42B8">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6C8E1E35" w14:textId="77777777" w:rsidR="00316362" w:rsidRPr="00193A4F" w:rsidRDefault="00316362"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F60C27" w:rsidRPr="00ED2C1C" w14:paraId="7091F152" w14:textId="77777777" w:rsidTr="00875345">
        <w:trPr>
          <w:cantSplit/>
          <w:trHeight w:val="3761"/>
        </w:trPr>
        <w:tc>
          <w:tcPr>
            <w:tcW w:w="710" w:type="dxa"/>
            <w:textDirection w:val="btLr"/>
          </w:tcPr>
          <w:p w14:paraId="69A968ED" w14:textId="77777777" w:rsidR="00F60C27" w:rsidRPr="00316362" w:rsidRDefault="00F60C27" w:rsidP="00F60C27">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t>LO5 – The behavioural, emotional and cognitive characteristics of phobias.</w:t>
            </w:r>
          </w:p>
          <w:p w14:paraId="178631E4" w14:textId="4E8F4726" w:rsidR="00F60C27" w:rsidRPr="00193A4F" w:rsidRDefault="00F60C27" w:rsidP="00F60C27">
            <w:pPr>
              <w:spacing w:line="240" w:lineRule="auto"/>
              <w:ind w:left="113" w:right="113"/>
              <w:jc w:val="center"/>
              <w:rPr>
                <w:rFonts w:asciiTheme="majorHAnsi" w:hAnsiTheme="majorHAnsi" w:cstheme="majorHAnsi"/>
                <w:b/>
                <w:sz w:val="16"/>
                <w:szCs w:val="16"/>
              </w:rPr>
            </w:pPr>
          </w:p>
        </w:tc>
        <w:tc>
          <w:tcPr>
            <w:tcW w:w="7938" w:type="dxa"/>
          </w:tcPr>
          <w:p w14:paraId="1E986A91" w14:textId="49F952BF" w:rsidR="00F60C27" w:rsidRDefault="00F60C27" w:rsidP="00F60C27">
            <w:pPr>
              <w:rPr>
                <w:rFonts w:asciiTheme="majorHAnsi" w:hAnsiTheme="majorHAnsi" w:cstheme="majorHAnsi"/>
                <w:sz w:val="16"/>
                <w:szCs w:val="16"/>
              </w:rPr>
            </w:pPr>
            <w:r w:rsidRPr="00316362">
              <w:rPr>
                <w:rFonts w:asciiTheme="majorHAnsi" w:hAnsiTheme="majorHAnsi" w:cstheme="majorHAnsi"/>
                <w:sz w:val="16"/>
                <w:szCs w:val="16"/>
              </w:rPr>
              <w:t>Phobias are a type of anxiety disorder, an intense irrational fear to an object, place or situation. Phobias are characterised by uncontrollable/extreme fear which is disproportionate to any actual risk of danger.</w:t>
            </w:r>
          </w:p>
          <w:p w14:paraId="7CE8464B" w14:textId="75DDB470" w:rsidR="00F60C27" w:rsidRDefault="00F60C27" w:rsidP="00F60C27">
            <w:pPr>
              <w:rPr>
                <w:rFonts w:asciiTheme="majorHAnsi" w:hAnsiTheme="majorHAnsi" w:cstheme="majorHAnsi"/>
                <w:b/>
                <w:i/>
                <w:color w:val="92D050"/>
                <w:sz w:val="16"/>
                <w:szCs w:val="16"/>
              </w:rPr>
            </w:pPr>
          </w:p>
          <w:p w14:paraId="045B7B8D" w14:textId="22185EF6" w:rsidR="00F60C27" w:rsidRPr="00316362" w:rsidRDefault="00F60C27" w:rsidP="00F60C27">
            <w:pPr>
              <w:rPr>
                <w:rFonts w:asciiTheme="majorHAnsi" w:hAnsiTheme="majorHAnsi" w:cstheme="majorHAnsi"/>
                <w:b/>
                <w:sz w:val="16"/>
                <w:szCs w:val="16"/>
              </w:rPr>
            </w:pPr>
            <w:r w:rsidRPr="00316362">
              <w:rPr>
                <w:rFonts w:asciiTheme="majorHAnsi" w:hAnsiTheme="majorHAnsi" w:cstheme="majorHAnsi"/>
                <w:b/>
                <w:sz w:val="16"/>
                <w:szCs w:val="16"/>
              </w:rPr>
              <w:t>The behavioural characteristics of phobias are:</w:t>
            </w:r>
          </w:p>
          <w:p w14:paraId="449F91DC" w14:textId="77777777" w:rsidR="00F60C27" w:rsidRPr="00316362" w:rsidRDefault="00F60C27" w:rsidP="004A6548">
            <w:pPr>
              <w:pStyle w:val="ListParagraph"/>
              <w:numPr>
                <w:ilvl w:val="0"/>
                <w:numId w:val="6"/>
              </w:numPr>
              <w:ind w:left="319"/>
              <w:rPr>
                <w:rFonts w:asciiTheme="majorHAnsi" w:hAnsiTheme="majorHAnsi" w:cstheme="majorHAnsi"/>
                <w:sz w:val="16"/>
                <w:szCs w:val="16"/>
              </w:rPr>
            </w:pPr>
            <w:r w:rsidRPr="00316362">
              <w:rPr>
                <w:rFonts w:asciiTheme="majorHAnsi" w:hAnsiTheme="majorHAnsi" w:cstheme="majorHAnsi"/>
                <w:sz w:val="16"/>
                <w:szCs w:val="16"/>
              </w:rPr>
              <w:t xml:space="preserve">Avoidance </w:t>
            </w:r>
          </w:p>
          <w:p w14:paraId="38AB8342" w14:textId="77777777" w:rsidR="00F60C27" w:rsidRPr="00316362" w:rsidRDefault="00F60C27" w:rsidP="004A6548">
            <w:pPr>
              <w:pStyle w:val="ListParagraph"/>
              <w:numPr>
                <w:ilvl w:val="0"/>
                <w:numId w:val="6"/>
              </w:numPr>
              <w:ind w:left="319"/>
              <w:rPr>
                <w:rFonts w:asciiTheme="majorHAnsi" w:hAnsiTheme="majorHAnsi" w:cstheme="majorHAnsi"/>
                <w:sz w:val="16"/>
                <w:szCs w:val="16"/>
              </w:rPr>
            </w:pPr>
            <w:r w:rsidRPr="00316362">
              <w:rPr>
                <w:rFonts w:asciiTheme="majorHAnsi" w:hAnsiTheme="majorHAnsi" w:cstheme="majorHAnsi"/>
                <w:sz w:val="16"/>
                <w:szCs w:val="16"/>
              </w:rPr>
              <w:t xml:space="preserve">Disruption of Functioning </w:t>
            </w:r>
          </w:p>
          <w:p w14:paraId="5D5F77BE" w14:textId="5C9426CE" w:rsidR="00F60C27" w:rsidRPr="00316362" w:rsidRDefault="00F60C27" w:rsidP="004A6548">
            <w:pPr>
              <w:pStyle w:val="ListParagraph"/>
              <w:numPr>
                <w:ilvl w:val="0"/>
                <w:numId w:val="6"/>
              </w:numPr>
              <w:ind w:left="319"/>
              <w:rPr>
                <w:rFonts w:asciiTheme="majorHAnsi" w:hAnsiTheme="majorHAnsi" w:cstheme="majorHAnsi"/>
                <w:sz w:val="16"/>
                <w:szCs w:val="16"/>
              </w:rPr>
            </w:pPr>
            <w:r w:rsidRPr="00316362">
              <w:rPr>
                <w:rFonts w:asciiTheme="majorHAnsi" w:hAnsiTheme="majorHAnsi" w:cstheme="majorHAnsi"/>
                <w:sz w:val="16"/>
                <w:szCs w:val="16"/>
              </w:rPr>
              <w:t>Panic (crying, screaming, running away)</w:t>
            </w:r>
          </w:p>
          <w:p w14:paraId="66027B1D" w14:textId="77777777" w:rsidR="00F60C27" w:rsidRDefault="00F60C27" w:rsidP="00F60C27">
            <w:pPr>
              <w:rPr>
                <w:rFonts w:asciiTheme="majorHAnsi" w:hAnsiTheme="majorHAnsi" w:cstheme="majorHAnsi"/>
                <w:sz w:val="16"/>
                <w:szCs w:val="16"/>
              </w:rPr>
            </w:pPr>
          </w:p>
          <w:p w14:paraId="1A3AFADD" w14:textId="739AE025" w:rsidR="00F60C27" w:rsidRPr="00316362" w:rsidRDefault="00F60C27" w:rsidP="00F60C27">
            <w:pPr>
              <w:rPr>
                <w:rFonts w:asciiTheme="majorHAnsi" w:hAnsiTheme="majorHAnsi" w:cstheme="majorHAnsi"/>
                <w:b/>
                <w:sz w:val="16"/>
                <w:szCs w:val="16"/>
              </w:rPr>
            </w:pPr>
            <w:r w:rsidRPr="00316362">
              <w:rPr>
                <w:rFonts w:asciiTheme="majorHAnsi" w:hAnsiTheme="majorHAnsi" w:cstheme="majorHAnsi"/>
                <w:b/>
                <w:sz w:val="16"/>
                <w:szCs w:val="16"/>
              </w:rPr>
              <w:t>The emotional characteristics of phobias are:</w:t>
            </w:r>
          </w:p>
          <w:p w14:paraId="620506B4" w14:textId="77777777" w:rsidR="00F60C27" w:rsidRPr="00316362" w:rsidRDefault="00F60C27" w:rsidP="004A6548">
            <w:pPr>
              <w:pStyle w:val="ListParagraph"/>
              <w:numPr>
                <w:ilvl w:val="0"/>
                <w:numId w:val="7"/>
              </w:numPr>
              <w:ind w:left="319"/>
              <w:rPr>
                <w:rFonts w:asciiTheme="majorHAnsi" w:hAnsiTheme="majorHAnsi" w:cstheme="majorHAnsi"/>
                <w:sz w:val="16"/>
                <w:szCs w:val="16"/>
              </w:rPr>
            </w:pPr>
            <w:r w:rsidRPr="00316362">
              <w:rPr>
                <w:rFonts w:asciiTheme="majorHAnsi" w:hAnsiTheme="majorHAnsi" w:cstheme="majorHAnsi"/>
                <w:sz w:val="16"/>
                <w:szCs w:val="16"/>
              </w:rPr>
              <w:t>Fear</w:t>
            </w:r>
          </w:p>
          <w:p w14:paraId="75DF002D" w14:textId="77777777" w:rsidR="00F60C27" w:rsidRPr="00316362" w:rsidRDefault="00F60C27" w:rsidP="004A6548">
            <w:pPr>
              <w:pStyle w:val="ListParagraph"/>
              <w:numPr>
                <w:ilvl w:val="0"/>
                <w:numId w:val="7"/>
              </w:numPr>
              <w:ind w:left="319"/>
              <w:rPr>
                <w:rFonts w:asciiTheme="majorHAnsi" w:hAnsiTheme="majorHAnsi" w:cstheme="majorHAnsi"/>
                <w:sz w:val="16"/>
                <w:szCs w:val="16"/>
              </w:rPr>
            </w:pPr>
            <w:r w:rsidRPr="00316362">
              <w:rPr>
                <w:rFonts w:asciiTheme="majorHAnsi" w:hAnsiTheme="majorHAnsi" w:cstheme="majorHAnsi"/>
                <w:sz w:val="16"/>
                <w:szCs w:val="16"/>
              </w:rPr>
              <w:t xml:space="preserve">Panic Attack </w:t>
            </w:r>
          </w:p>
          <w:p w14:paraId="48DE5E63" w14:textId="77777777" w:rsidR="00F60C27" w:rsidRDefault="00F60C27" w:rsidP="004A6548">
            <w:pPr>
              <w:pStyle w:val="ListParagraph"/>
              <w:numPr>
                <w:ilvl w:val="0"/>
                <w:numId w:val="7"/>
              </w:numPr>
              <w:ind w:left="319"/>
              <w:rPr>
                <w:rFonts w:asciiTheme="majorHAnsi" w:hAnsiTheme="majorHAnsi" w:cstheme="majorHAnsi"/>
                <w:sz w:val="16"/>
                <w:szCs w:val="16"/>
              </w:rPr>
            </w:pPr>
            <w:r w:rsidRPr="00316362">
              <w:rPr>
                <w:rFonts w:asciiTheme="majorHAnsi" w:hAnsiTheme="majorHAnsi" w:cstheme="majorHAnsi"/>
                <w:sz w:val="16"/>
                <w:szCs w:val="16"/>
              </w:rPr>
              <w:t>Disproportionate Emotional response</w:t>
            </w:r>
          </w:p>
          <w:p w14:paraId="29376495" w14:textId="77777777" w:rsidR="00F60C27" w:rsidRDefault="00F60C27" w:rsidP="00F60C27">
            <w:pPr>
              <w:rPr>
                <w:rFonts w:asciiTheme="majorHAnsi" w:hAnsiTheme="majorHAnsi" w:cstheme="majorHAnsi"/>
                <w:sz w:val="16"/>
                <w:szCs w:val="16"/>
              </w:rPr>
            </w:pPr>
          </w:p>
          <w:p w14:paraId="3B3E8DC8" w14:textId="0899E866" w:rsidR="00F60C27" w:rsidRPr="00316362" w:rsidRDefault="00F60C27" w:rsidP="00F60C27">
            <w:pPr>
              <w:rPr>
                <w:rFonts w:asciiTheme="majorHAnsi" w:hAnsiTheme="majorHAnsi" w:cstheme="majorHAnsi"/>
                <w:b/>
                <w:sz w:val="16"/>
                <w:szCs w:val="16"/>
              </w:rPr>
            </w:pPr>
            <w:r w:rsidRPr="00316362">
              <w:rPr>
                <w:rFonts w:asciiTheme="majorHAnsi" w:hAnsiTheme="majorHAnsi" w:cstheme="majorHAnsi"/>
                <w:b/>
                <w:sz w:val="16"/>
                <w:szCs w:val="16"/>
              </w:rPr>
              <w:t>The cognitive characteristics of phobias are:</w:t>
            </w:r>
          </w:p>
          <w:p w14:paraId="599F6FFC" w14:textId="77777777" w:rsidR="00F60C27" w:rsidRPr="00316362" w:rsidRDefault="00F60C27" w:rsidP="004A6548">
            <w:pPr>
              <w:pStyle w:val="ListParagraph"/>
              <w:numPr>
                <w:ilvl w:val="0"/>
                <w:numId w:val="8"/>
              </w:numPr>
              <w:ind w:left="319"/>
              <w:rPr>
                <w:rFonts w:asciiTheme="majorHAnsi" w:hAnsiTheme="majorHAnsi" w:cstheme="majorHAnsi"/>
                <w:sz w:val="16"/>
                <w:szCs w:val="16"/>
              </w:rPr>
            </w:pPr>
            <w:r w:rsidRPr="00316362">
              <w:rPr>
                <w:rFonts w:asciiTheme="majorHAnsi" w:hAnsiTheme="majorHAnsi" w:cstheme="majorHAnsi"/>
                <w:sz w:val="16"/>
                <w:szCs w:val="16"/>
              </w:rPr>
              <w:t>Distorted Thinking</w:t>
            </w:r>
          </w:p>
          <w:p w14:paraId="549805BE" w14:textId="77777777" w:rsidR="00F60C27" w:rsidRPr="00316362" w:rsidRDefault="00F60C27" w:rsidP="004A6548">
            <w:pPr>
              <w:pStyle w:val="ListParagraph"/>
              <w:numPr>
                <w:ilvl w:val="0"/>
                <w:numId w:val="8"/>
              </w:numPr>
              <w:ind w:left="319"/>
              <w:rPr>
                <w:rFonts w:asciiTheme="majorHAnsi" w:hAnsiTheme="majorHAnsi" w:cstheme="majorHAnsi"/>
                <w:sz w:val="16"/>
                <w:szCs w:val="16"/>
              </w:rPr>
            </w:pPr>
            <w:r w:rsidRPr="00316362">
              <w:rPr>
                <w:rFonts w:asciiTheme="majorHAnsi" w:hAnsiTheme="majorHAnsi" w:cstheme="majorHAnsi"/>
                <w:sz w:val="16"/>
                <w:szCs w:val="16"/>
              </w:rPr>
              <w:t>Selective Attention</w:t>
            </w:r>
          </w:p>
          <w:p w14:paraId="518C354E" w14:textId="2289C21D" w:rsidR="00F60C27" w:rsidRPr="00E27769" w:rsidRDefault="00F60C27" w:rsidP="004A6548">
            <w:pPr>
              <w:pStyle w:val="ListParagraph"/>
              <w:numPr>
                <w:ilvl w:val="0"/>
                <w:numId w:val="8"/>
              </w:numPr>
              <w:ind w:left="319"/>
              <w:rPr>
                <w:rFonts w:asciiTheme="majorHAnsi" w:hAnsiTheme="majorHAnsi" w:cstheme="majorHAnsi"/>
                <w:sz w:val="16"/>
                <w:szCs w:val="16"/>
              </w:rPr>
            </w:pPr>
            <w:r w:rsidRPr="00316362">
              <w:rPr>
                <w:rFonts w:asciiTheme="majorHAnsi" w:hAnsiTheme="majorHAnsi" w:cstheme="majorHAnsi"/>
                <w:sz w:val="16"/>
                <w:szCs w:val="16"/>
              </w:rPr>
              <w:t>Irrational beliefs</w:t>
            </w:r>
          </w:p>
        </w:tc>
        <w:tc>
          <w:tcPr>
            <w:tcW w:w="2693" w:type="dxa"/>
          </w:tcPr>
          <w:p w14:paraId="6C40771D" w14:textId="77777777" w:rsidR="00F60C27" w:rsidRPr="00F60C27" w:rsidRDefault="00F60C27" w:rsidP="00F60C27">
            <w:pPr>
              <w:rPr>
                <w:rFonts w:asciiTheme="majorHAnsi" w:hAnsiTheme="majorHAnsi" w:cstheme="majorHAnsi"/>
                <w:b/>
                <w:color w:val="92D050"/>
                <w:sz w:val="16"/>
                <w:szCs w:val="16"/>
              </w:rPr>
            </w:pPr>
            <w:r w:rsidRPr="00F60C27">
              <w:rPr>
                <w:rFonts w:asciiTheme="majorHAnsi" w:hAnsiTheme="majorHAnsi" w:cstheme="majorHAnsi"/>
                <w:b/>
                <w:color w:val="92D050"/>
                <w:sz w:val="16"/>
                <w:szCs w:val="16"/>
              </w:rPr>
              <w:t>Disproportionate</w:t>
            </w:r>
          </w:p>
          <w:p w14:paraId="00268FB2" w14:textId="77777777" w:rsidR="00F60C27" w:rsidRDefault="00F60C27" w:rsidP="00F60C27">
            <w:pPr>
              <w:rPr>
                <w:rFonts w:asciiTheme="majorHAnsi" w:hAnsiTheme="majorHAnsi" w:cstheme="majorHAnsi"/>
                <w:sz w:val="16"/>
                <w:szCs w:val="16"/>
              </w:rPr>
            </w:pPr>
            <w:r w:rsidRPr="00F60C27">
              <w:rPr>
                <w:rFonts w:asciiTheme="majorHAnsi" w:hAnsiTheme="majorHAnsi" w:cstheme="majorHAnsi"/>
                <w:sz w:val="16"/>
                <w:szCs w:val="16"/>
              </w:rPr>
              <w:t>Having or showing a difference that is not fair, reasonable, or expected.</w:t>
            </w:r>
          </w:p>
          <w:p w14:paraId="574E539E" w14:textId="77777777" w:rsidR="00F60C27" w:rsidRDefault="00F60C27" w:rsidP="00F60C27">
            <w:pPr>
              <w:rPr>
                <w:rFonts w:asciiTheme="majorHAnsi" w:hAnsiTheme="majorHAnsi" w:cstheme="majorHAnsi"/>
                <w:sz w:val="16"/>
                <w:szCs w:val="16"/>
              </w:rPr>
            </w:pPr>
          </w:p>
          <w:p w14:paraId="72EAC071" w14:textId="77777777" w:rsidR="00F60C27" w:rsidRPr="00F60C27" w:rsidRDefault="00F60C27" w:rsidP="00F60C27">
            <w:pPr>
              <w:rPr>
                <w:rFonts w:asciiTheme="majorHAnsi" w:hAnsiTheme="majorHAnsi" w:cstheme="majorHAnsi"/>
                <w:b/>
                <w:color w:val="7030A0"/>
                <w:sz w:val="16"/>
                <w:szCs w:val="16"/>
              </w:rPr>
            </w:pPr>
            <w:r w:rsidRPr="00F60C27">
              <w:rPr>
                <w:rFonts w:asciiTheme="majorHAnsi" w:hAnsiTheme="majorHAnsi" w:cstheme="majorHAnsi"/>
                <w:b/>
                <w:color w:val="7030A0"/>
                <w:sz w:val="16"/>
                <w:szCs w:val="16"/>
              </w:rPr>
              <w:t xml:space="preserve">Clinical Characteristics </w:t>
            </w:r>
          </w:p>
          <w:p w14:paraId="32E5AC68" w14:textId="77777777" w:rsidR="00F60C27" w:rsidRPr="00F60C27" w:rsidRDefault="00F60C27" w:rsidP="00F60C27">
            <w:pPr>
              <w:rPr>
                <w:rFonts w:asciiTheme="majorHAnsi" w:hAnsiTheme="majorHAnsi" w:cstheme="majorHAnsi"/>
                <w:sz w:val="16"/>
                <w:szCs w:val="16"/>
              </w:rPr>
            </w:pPr>
            <w:r w:rsidRPr="00F60C27">
              <w:rPr>
                <w:rFonts w:asciiTheme="majorHAnsi" w:hAnsiTheme="majorHAnsi" w:cstheme="majorHAnsi"/>
                <w:sz w:val="16"/>
                <w:szCs w:val="16"/>
              </w:rPr>
              <w:t xml:space="preserve">Symptoms of a psychological illness that an individual must display to receive a clinical diagnosis. </w:t>
            </w:r>
          </w:p>
          <w:p w14:paraId="3013E747" w14:textId="77777777" w:rsidR="00F60C27" w:rsidRDefault="00F60C27" w:rsidP="00F60C27">
            <w:pPr>
              <w:rPr>
                <w:rFonts w:asciiTheme="majorHAnsi" w:hAnsiTheme="majorHAnsi" w:cstheme="majorHAnsi"/>
                <w:sz w:val="16"/>
                <w:szCs w:val="16"/>
              </w:rPr>
            </w:pPr>
          </w:p>
          <w:p w14:paraId="069C4BF0" w14:textId="77777777" w:rsidR="00F60C27" w:rsidRPr="00F60C27" w:rsidRDefault="00F60C27" w:rsidP="00F60C27">
            <w:pPr>
              <w:rPr>
                <w:rFonts w:asciiTheme="majorHAnsi" w:hAnsiTheme="majorHAnsi" w:cstheme="majorHAnsi"/>
                <w:b/>
                <w:color w:val="7030A0"/>
                <w:sz w:val="16"/>
                <w:szCs w:val="16"/>
              </w:rPr>
            </w:pPr>
            <w:r w:rsidRPr="00F60C27">
              <w:rPr>
                <w:rFonts w:asciiTheme="majorHAnsi" w:hAnsiTheme="majorHAnsi" w:cstheme="majorHAnsi"/>
                <w:b/>
                <w:color w:val="7030A0"/>
                <w:sz w:val="16"/>
                <w:szCs w:val="16"/>
              </w:rPr>
              <w:t>Cognitive</w:t>
            </w:r>
          </w:p>
          <w:p w14:paraId="3519F20E" w14:textId="77777777" w:rsidR="00F60C27" w:rsidRPr="00F60C27" w:rsidRDefault="00F60C27" w:rsidP="00F60C27">
            <w:pPr>
              <w:rPr>
                <w:rFonts w:asciiTheme="majorHAnsi" w:hAnsiTheme="majorHAnsi" w:cstheme="majorHAnsi"/>
                <w:sz w:val="16"/>
                <w:szCs w:val="16"/>
              </w:rPr>
            </w:pPr>
            <w:r w:rsidRPr="00F60C27">
              <w:rPr>
                <w:rFonts w:asciiTheme="majorHAnsi" w:hAnsiTheme="majorHAnsi" w:cstheme="majorHAnsi"/>
                <w:sz w:val="16"/>
                <w:szCs w:val="16"/>
              </w:rPr>
              <w:t xml:space="preserve">A mental action or process involved in knowing, learning or understanding.  </w:t>
            </w:r>
          </w:p>
          <w:p w14:paraId="0AE5C03D" w14:textId="2F2AB3BF" w:rsidR="00F60C27" w:rsidRPr="00193A4F" w:rsidRDefault="00F60C27" w:rsidP="00F60C27">
            <w:pPr>
              <w:rPr>
                <w:rFonts w:asciiTheme="majorHAnsi" w:hAnsiTheme="majorHAnsi" w:cstheme="majorHAnsi"/>
                <w:sz w:val="16"/>
                <w:szCs w:val="16"/>
              </w:rPr>
            </w:pPr>
          </w:p>
        </w:tc>
        <w:tc>
          <w:tcPr>
            <w:tcW w:w="3544" w:type="dxa"/>
            <w:shd w:val="clear" w:color="auto" w:fill="auto"/>
          </w:tcPr>
          <w:p w14:paraId="4008A987" w14:textId="7FD75EAE" w:rsidR="00F60C27" w:rsidRDefault="009A42B8" w:rsidP="009A42B8">
            <w:pPr>
              <w:rPr>
                <w:rFonts w:asciiTheme="majorHAnsi" w:hAnsiTheme="majorHAnsi" w:cstheme="majorHAnsi"/>
                <w:sz w:val="16"/>
                <w:szCs w:val="16"/>
              </w:rPr>
            </w:pPr>
            <w:r>
              <w:rPr>
                <w:rFonts w:asciiTheme="majorHAnsi" w:hAnsiTheme="majorHAnsi" w:cstheme="majorHAnsi"/>
                <w:sz w:val="16"/>
                <w:szCs w:val="16"/>
              </w:rPr>
              <w:t xml:space="preserve">The notion of anxiety. </w:t>
            </w:r>
          </w:p>
          <w:p w14:paraId="22C7F8C0" w14:textId="77777777" w:rsidR="009A42B8" w:rsidRDefault="009A42B8" w:rsidP="00F60C27">
            <w:pPr>
              <w:ind w:firstLine="29"/>
              <w:rPr>
                <w:rFonts w:asciiTheme="majorHAnsi" w:hAnsiTheme="majorHAnsi" w:cstheme="majorHAnsi"/>
                <w:sz w:val="16"/>
                <w:szCs w:val="16"/>
              </w:rPr>
            </w:pPr>
          </w:p>
          <w:p w14:paraId="670D2F2A" w14:textId="04584628" w:rsidR="009A42B8" w:rsidRDefault="009A42B8" w:rsidP="00F60C27">
            <w:pPr>
              <w:ind w:firstLine="29"/>
              <w:rPr>
                <w:rFonts w:asciiTheme="majorHAnsi" w:hAnsiTheme="majorHAnsi" w:cstheme="majorHAnsi"/>
                <w:sz w:val="16"/>
                <w:szCs w:val="16"/>
              </w:rPr>
            </w:pPr>
            <w:r>
              <w:rPr>
                <w:rFonts w:asciiTheme="majorHAnsi" w:hAnsiTheme="majorHAnsi" w:cstheme="majorHAnsi"/>
                <w:sz w:val="16"/>
                <w:szCs w:val="16"/>
              </w:rPr>
              <w:t xml:space="preserve">That a phobia is different to a fear. </w:t>
            </w:r>
          </w:p>
          <w:p w14:paraId="49881345" w14:textId="04581463" w:rsidR="009A42B8" w:rsidRDefault="009A42B8" w:rsidP="00F60C27">
            <w:pPr>
              <w:ind w:firstLine="29"/>
              <w:rPr>
                <w:rFonts w:asciiTheme="majorHAnsi" w:hAnsiTheme="majorHAnsi" w:cstheme="majorHAnsi"/>
                <w:sz w:val="16"/>
                <w:szCs w:val="16"/>
              </w:rPr>
            </w:pPr>
          </w:p>
          <w:p w14:paraId="4212D708" w14:textId="5545E03E" w:rsidR="009A42B8" w:rsidRDefault="009A42B8" w:rsidP="00F60C27">
            <w:pPr>
              <w:ind w:firstLine="29"/>
              <w:rPr>
                <w:rFonts w:asciiTheme="majorHAnsi" w:hAnsiTheme="majorHAnsi" w:cstheme="majorHAnsi"/>
                <w:sz w:val="16"/>
                <w:szCs w:val="16"/>
              </w:rPr>
            </w:pPr>
            <w:r>
              <w:rPr>
                <w:rFonts w:asciiTheme="majorHAnsi" w:hAnsiTheme="majorHAnsi" w:cstheme="majorHAnsi"/>
                <w:sz w:val="16"/>
                <w:szCs w:val="16"/>
              </w:rPr>
              <w:t xml:space="preserve">Panic Attacks happen when anxiety takes over the body. </w:t>
            </w:r>
          </w:p>
          <w:p w14:paraId="5956A566" w14:textId="77777777" w:rsidR="009A42B8" w:rsidRDefault="009A42B8" w:rsidP="00F60C27">
            <w:pPr>
              <w:ind w:firstLine="29"/>
              <w:rPr>
                <w:rFonts w:asciiTheme="majorHAnsi" w:hAnsiTheme="majorHAnsi" w:cstheme="majorHAnsi"/>
                <w:sz w:val="16"/>
                <w:szCs w:val="16"/>
              </w:rPr>
            </w:pPr>
          </w:p>
          <w:p w14:paraId="6C142640" w14:textId="77777777" w:rsidR="006E1E8F" w:rsidRDefault="006E1E8F" w:rsidP="006E1E8F">
            <w:pPr>
              <w:rPr>
                <w:rFonts w:asciiTheme="majorHAnsi" w:hAnsiTheme="majorHAnsi" w:cstheme="majorHAnsi"/>
                <w:sz w:val="16"/>
                <w:szCs w:val="16"/>
              </w:rPr>
            </w:pPr>
            <w:r>
              <w:rPr>
                <w:rFonts w:asciiTheme="majorHAnsi" w:hAnsiTheme="majorHAnsi" w:cstheme="majorHAnsi"/>
                <w:sz w:val="16"/>
                <w:szCs w:val="16"/>
              </w:rPr>
              <w:t>Emotional – the way you feel.</w:t>
            </w:r>
          </w:p>
          <w:p w14:paraId="5C0C4A2D" w14:textId="77777777" w:rsidR="006E1E8F" w:rsidRDefault="006E1E8F" w:rsidP="006E1E8F">
            <w:pPr>
              <w:rPr>
                <w:rFonts w:asciiTheme="majorHAnsi" w:hAnsiTheme="majorHAnsi" w:cstheme="majorHAnsi"/>
                <w:sz w:val="16"/>
                <w:szCs w:val="16"/>
              </w:rPr>
            </w:pPr>
            <w:r>
              <w:rPr>
                <w:rFonts w:asciiTheme="majorHAnsi" w:hAnsiTheme="majorHAnsi" w:cstheme="majorHAnsi"/>
                <w:sz w:val="16"/>
                <w:szCs w:val="16"/>
              </w:rPr>
              <w:t xml:space="preserve">Cognitive – the way you think. </w:t>
            </w:r>
          </w:p>
          <w:p w14:paraId="1EABE82C" w14:textId="5E8693F6" w:rsidR="006E1E8F" w:rsidRPr="009A42B8" w:rsidRDefault="006E1E8F" w:rsidP="006E1E8F">
            <w:pPr>
              <w:ind w:firstLine="29"/>
              <w:rPr>
                <w:rFonts w:asciiTheme="majorHAnsi" w:hAnsiTheme="majorHAnsi" w:cstheme="majorHAnsi"/>
                <w:sz w:val="16"/>
                <w:szCs w:val="16"/>
              </w:rPr>
            </w:pPr>
            <w:r>
              <w:rPr>
                <w:rFonts w:asciiTheme="majorHAnsi" w:hAnsiTheme="majorHAnsi" w:cstheme="majorHAnsi"/>
                <w:sz w:val="16"/>
                <w:szCs w:val="16"/>
              </w:rPr>
              <w:t>Behavioural – the way you act.</w:t>
            </w:r>
          </w:p>
        </w:tc>
        <w:tc>
          <w:tcPr>
            <w:tcW w:w="1179" w:type="dxa"/>
          </w:tcPr>
          <w:p w14:paraId="43F69DE0" w14:textId="77777777" w:rsidR="00F60C27" w:rsidRDefault="00F60C27" w:rsidP="00F60C27">
            <w:pPr>
              <w:rPr>
                <w:rFonts w:asciiTheme="majorHAnsi" w:hAnsiTheme="majorHAnsi" w:cstheme="majorHAnsi"/>
                <w:sz w:val="16"/>
                <w:szCs w:val="16"/>
              </w:rPr>
            </w:pPr>
          </w:p>
          <w:p w14:paraId="67137590" w14:textId="77777777" w:rsidR="00F60C27" w:rsidRPr="00193A4F" w:rsidRDefault="00F60C27" w:rsidP="00F60C27">
            <w:pPr>
              <w:rPr>
                <w:rFonts w:asciiTheme="majorHAnsi" w:hAnsiTheme="majorHAnsi" w:cstheme="majorHAnsi"/>
                <w:sz w:val="16"/>
                <w:szCs w:val="16"/>
              </w:rPr>
            </w:pPr>
          </w:p>
        </w:tc>
      </w:tr>
      <w:tr w:rsidR="00F60C27" w:rsidRPr="00ED2C1C" w14:paraId="0844A63B" w14:textId="77777777" w:rsidTr="00875345">
        <w:trPr>
          <w:cantSplit/>
          <w:trHeight w:val="1670"/>
        </w:trPr>
        <w:tc>
          <w:tcPr>
            <w:tcW w:w="710" w:type="dxa"/>
            <w:textDirection w:val="btLr"/>
            <w:vAlign w:val="center"/>
          </w:tcPr>
          <w:p w14:paraId="29E3D917" w14:textId="18AC4105" w:rsidR="00F60C27" w:rsidRDefault="00E27769" w:rsidP="00F60C27">
            <w:pPr>
              <w:spacing w:line="240" w:lineRule="auto"/>
              <w:ind w:left="113" w:right="113"/>
              <w:jc w:val="center"/>
              <w:rPr>
                <w:rFonts w:asciiTheme="majorHAnsi" w:hAnsiTheme="majorHAnsi" w:cstheme="majorHAnsi"/>
                <w:b/>
                <w:sz w:val="16"/>
                <w:szCs w:val="16"/>
              </w:rPr>
            </w:pPr>
            <w:r w:rsidRPr="00E27769">
              <w:rPr>
                <w:rFonts w:asciiTheme="majorHAnsi" w:hAnsiTheme="majorHAnsi" w:cstheme="majorHAnsi"/>
                <w:b/>
                <w:sz w:val="16"/>
                <w:szCs w:val="16"/>
              </w:rPr>
              <w:t>LO6 - The behavioural approach to explaining phobias (the two-process model</w:t>
            </w:r>
            <w:r>
              <w:rPr>
                <w:rFonts w:asciiTheme="majorHAnsi" w:hAnsiTheme="majorHAnsi" w:cstheme="majorHAnsi"/>
                <w:b/>
                <w:sz w:val="16"/>
                <w:szCs w:val="16"/>
              </w:rPr>
              <w:t xml:space="preserve"> (2 lessons)</w:t>
            </w:r>
          </w:p>
        </w:tc>
        <w:tc>
          <w:tcPr>
            <w:tcW w:w="7938" w:type="dxa"/>
          </w:tcPr>
          <w:p w14:paraId="2DCCF839" w14:textId="63C7BD16" w:rsidR="00E27769" w:rsidRDefault="00E27769" w:rsidP="00E27769">
            <w:pPr>
              <w:rPr>
                <w:rFonts w:asciiTheme="majorHAnsi" w:hAnsiTheme="majorHAnsi" w:cstheme="majorHAnsi"/>
                <w:color w:val="000000" w:themeColor="text1"/>
                <w:sz w:val="16"/>
                <w:szCs w:val="16"/>
              </w:rPr>
            </w:pPr>
            <w:r w:rsidRPr="00E27769">
              <w:rPr>
                <w:rFonts w:asciiTheme="majorHAnsi" w:hAnsiTheme="majorHAnsi" w:cstheme="majorHAnsi"/>
                <w:color w:val="000000" w:themeColor="text1"/>
                <w:sz w:val="16"/>
                <w:szCs w:val="16"/>
              </w:rPr>
              <w:t>Mowrer (1947)</w:t>
            </w:r>
            <w:r>
              <w:rPr>
                <w:rFonts w:asciiTheme="majorHAnsi" w:hAnsiTheme="majorHAnsi" w:cstheme="majorHAnsi"/>
                <w:color w:val="000000" w:themeColor="text1"/>
                <w:sz w:val="16"/>
                <w:szCs w:val="16"/>
              </w:rPr>
              <w:t xml:space="preserve"> proposed the two-process model in which he said phobias are acquired and maintained through 2 processes:</w:t>
            </w:r>
          </w:p>
          <w:p w14:paraId="06166D65" w14:textId="77777777" w:rsidR="00E27769" w:rsidRPr="00E27769" w:rsidRDefault="00E27769" w:rsidP="00E27769">
            <w:pPr>
              <w:rPr>
                <w:rFonts w:asciiTheme="majorHAnsi" w:hAnsiTheme="majorHAnsi" w:cstheme="majorHAnsi"/>
                <w:color w:val="000000" w:themeColor="text1"/>
                <w:sz w:val="16"/>
                <w:szCs w:val="16"/>
              </w:rPr>
            </w:pPr>
          </w:p>
          <w:p w14:paraId="2B5B6193" w14:textId="77777777" w:rsidR="00E27769" w:rsidRPr="00E27769" w:rsidRDefault="00E27769" w:rsidP="00E27769">
            <w:pPr>
              <w:rPr>
                <w:rFonts w:asciiTheme="majorHAnsi" w:hAnsiTheme="majorHAnsi" w:cstheme="majorHAnsi"/>
                <w:b/>
                <w:color w:val="000000" w:themeColor="text1"/>
                <w:sz w:val="16"/>
                <w:szCs w:val="16"/>
              </w:rPr>
            </w:pPr>
            <w:r w:rsidRPr="00E27769">
              <w:rPr>
                <w:rFonts w:asciiTheme="majorHAnsi" w:hAnsiTheme="majorHAnsi" w:cstheme="majorHAnsi"/>
                <w:b/>
                <w:color w:val="000000" w:themeColor="text1"/>
                <w:sz w:val="16"/>
                <w:szCs w:val="16"/>
              </w:rPr>
              <w:t>1. Classical Conditioning (Acquisition Stage)</w:t>
            </w:r>
          </w:p>
          <w:p w14:paraId="6BBB0716" w14:textId="77777777" w:rsidR="00E27769" w:rsidRPr="00E27769" w:rsidRDefault="00E27769" w:rsidP="00E27769">
            <w:pPr>
              <w:rPr>
                <w:rFonts w:asciiTheme="majorHAnsi" w:hAnsiTheme="majorHAnsi" w:cstheme="majorHAnsi"/>
                <w:color w:val="000000" w:themeColor="text1"/>
                <w:sz w:val="16"/>
                <w:szCs w:val="16"/>
              </w:rPr>
            </w:pPr>
            <w:r w:rsidRPr="00E27769">
              <w:rPr>
                <w:rFonts w:asciiTheme="majorHAnsi" w:hAnsiTheme="majorHAnsi" w:cstheme="majorHAnsi"/>
                <w:color w:val="000000" w:themeColor="text1"/>
                <w:sz w:val="16"/>
                <w:szCs w:val="16"/>
              </w:rPr>
              <w:t xml:space="preserve">Association is made between a NS and an UCS because they are presented together. </w:t>
            </w:r>
          </w:p>
          <w:p w14:paraId="010BCA29" w14:textId="77777777" w:rsidR="00E27769" w:rsidRPr="00E27769" w:rsidRDefault="00E27769" w:rsidP="00E27769">
            <w:pPr>
              <w:rPr>
                <w:rFonts w:asciiTheme="majorHAnsi" w:hAnsiTheme="majorHAnsi" w:cstheme="majorHAnsi"/>
                <w:color w:val="000000" w:themeColor="text1"/>
                <w:sz w:val="16"/>
                <w:szCs w:val="16"/>
              </w:rPr>
            </w:pPr>
            <w:r w:rsidRPr="00E27769">
              <w:rPr>
                <w:rFonts w:asciiTheme="majorHAnsi" w:hAnsiTheme="majorHAnsi" w:cstheme="majorHAnsi"/>
                <w:color w:val="000000" w:themeColor="text1"/>
                <w:sz w:val="16"/>
                <w:szCs w:val="16"/>
              </w:rPr>
              <w:t xml:space="preserve">The UCS is a traumatic event which is naturally frightening.  </w:t>
            </w:r>
          </w:p>
          <w:p w14:paraId="3C57416A" w14:textId="7E20C7FF" w:rsidR="00E27769" w:rsidRPr="00E27769" w:rsidRDefault="00E27769" w:rsidP="00E27769">
            <w:pPr>
              <w:rPr>
                <w:rFonts w:asciiTheme="majorHAnsi" w:hAnsiTheme="majorHAnsi" w:cstheme="majorHAnsi"/>
                <w:color w:val="000000" w:themeColor="text1"/>
                <w:sz w:val="16"/>
                <w:szCs w:val="16"/>
              </w:rPr>
            </w:pPr>
            <w:r w:rsidRPr="00E27769">
              <w:rPr>
                <w:rFonts w:asciiTheme="majorHAnsi" w:hAnsiTheme="majorHAnsi" w:cstheme="majorHAnsi"/>
                <w:color w:val="000000" w:themeColor="text1"/>
                <w:sz w:val="16"/>
                <w:szCs w:val="16"/>
              </w:rPr>
              <w:t xml:space="preserve">This means that the NS will become a CS and produce the same CR as the UCS whenever it is presented.  </w:t>
            </w:r>
          </w:p>
          <w:p w14:paraId="7A755406" w14:textId="77777777" w:rsidR="00E27769" w:rsidRPr="00E27769" w:rsidRDefault="00E27769" w:rsidP="00E27769">
            <w:pPr>
              <w:rPr>
                <w:rFonts w:asciiTheme="majorHAnsi" w:hAnsiTheme="majorHAnsi" w:cstheme="majorHAnsi"/>
                <w:color w:val="000000" w:themeColor="text1"/>
                <w:sz w:val="16"/>
                <w:szCs w:val="16"/>
              </w:rPr>
            </w:pPr>
          </w:p>
          <w:p w14:paraId="022571A7" w14:textId="77777777" w:rsidR="00E27769" w:rsidRPr="00E27769" w:rsidRDefault="00E27769" w:rsidP="00E27769">
            <w:pPr>
              <w:rPr>
                <w:rFonts w:asciiTheme="majorHAnsi" w:hAnsiTheme="majorHAnsi" w:cstheme="majorHAnsi"/>
                <w:b/>
                <w:color w:val="000000" w:themeColor="text1"/>
                <w:sz w:val="16"/>
                <w:szCs w:val="16"/>
              </w:rPr>
            </w:pPr>
            <w:r w:rsidRPr="00E27769">
              <w:rPr>
                <w:rFonts w:asciiTheme="majorHAnsi" w:hAnsiTheme="majorHAnsi" w:cstheme="majorHAnsi"/>
                <w:b/>
                <w:color w:val="000000" w:themeColor="text1"/>
                <w:sz w:val="16"/>
                <w:szCs w:val="16"/>
              </w:rPr>
              <w:t>2. Operant Conditioning (Maintenance Stage)</w:t>
            </w:r>
          </w:p>
          <w:p w14:paraId="7185D6BA" w14:textId="77777777" w:rsidR="00E27769" w:rsidRPr="00E27769" w:rsidRDefault="00E27769" w:rsidP="00E27769">
            <w:pPr>
              <w:rPr>
                <w:rFonts w:asciiTheme="majorHAnsi" w:hAnsiTheme="majorHAnsi" w:cstheme="majorHAnsi"/>
                <w:color w:val="000000" w:themeColor="text1"/>
                <w:sz w:val="16"/>
                <w:szCs w:val="16"/>
              </w:rPr>
            </w:pPr>
            <w:r w:rsidRPr="00E27769">
              <w:rPr>
                <w:rFonts w:asciiTheme="majorHAnsi" w:hAnsiTheme="majorHAnsi" w:cstheme="majorHAnsi"/>
                <w:color w:val="000000" w:themeColor="text1"/>
                <w:sz w:val="16"/>
                <w:szCs w:val="16"/>
              </w:rPr>
              <w:t xml:space="preserve">Maintained through positive and negative reinforcement. </w:t>
            </w:r>
          </w:p>
          <w:p w14:paraId="368B8D37" w14:textId="77777777" w:rsidR="00E27769" w:rsidRPr="00E27769" w:rsidRDefault="00E27769" w:rsidP="00E27769">
            <w:pPr>
              <w:rPr>
                <w:rFonts w:asciiTheme="majorHAnsi" w:hAnsiTheme="majorHAnsi" w:cstheme="majorHAnsi"/>
                <w:color w:val="000000" w:themeColor="text1"/>
                <w:sz w:val="16"/>
                <w:szCs w:val="16"/>
              </w:rPr>
            </w:pPr>
            <w:r w:rsidRPr="00E27769">
              <w:rPr>
                <w:rFonts w:asciiTheme="majorHAnsi" w:hAnsiTheme="majorHAnsi" w:cstheme="majorHAnsi"/>
                <w:color w:val="000000" w:themeColor="text1"/>
                <w:sz w:val="16"/>
                <w:szCs w:val="16"/>
              </w:rPr>
              <w:t>If a fear response is rewarded (attention or concern) then that it is likely to be repeated (positive reinforcement)</w:t>
            </w:r>
          </w:p>
          <w:p w14:paraId="36482B1C" w14:textId="19E8A1E3" w:rsidR="00F60C27" w:rsidRDefault="00E27769" w:rsidP="00E27769">
            <w:pPr>
              <w:rPr>
                <w:rFonts w:asciiTheme="majorHAnsi" w:hAnsiTheme="majorHAnsi" w:cstheme="majorHAnsi"/>
                <w:color w:val="000000" w:themeColor="text1"/>
                <w:sz w:val="16"/>
                <w:szCs w:val="16"/>
              </w:rPr>
            </w:pPr>
            <w:r w:rsidRPr="00E27769">
              <w:rPr>
                <w:rFonts w:asciiTheme="majorHAnsi" w:hAnsiTheme="majorHAnsi" w:cstheme="majorHAnsi"/>
                <w:color w:val="000000" w:themeColor="text1"/>
                <w:sz w:val="16"/>
                <w:szCs w:val="16"/>
              </w:rPr>
              <w:t>If avoiding the phobic object removes something negative is removed (anxiety/panic removed) then avoidance is likely to be repeated (negative reinforcement)</w:t>
            </w:r>
          </w:p>
          <w:p w14:paraId="0C9742A8" w14:textId="77777777" w:rsidR="00E27769" w:rsidRDefault="00E27769" w:rsidP="00E27769">
            <w:pPr>
              <w:rPr>
                <w:rFonts w:asciiTheme="majorHAnsi" w:hAnsiTheme="majorHAnsi" w:cstheme="majorHAnsi"/>
                <w:b/>
                <w:i/>
                <w:color w:val="FF0000"/>
                <w:sz w:val="16"/>
                <w:szCs w:val="16"/>
              </w:rPr>
            </w:pPr>
          </w:p>
          <w:p w14:paraId="09AAA0C0" w14:textId="6CC783A0" w:rsidR="00F60C27" w:rsidRPr="00745B55" w:rsidRDefault="00F60C27" w:rsidP="00F60C27">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w:t>
            </w:r>
            <w:r w:rsidR="00E27769">
              <w:rPr>
                <w:rFonts w:asciiTheme="majorHAnsi" w:hAnsiTheme="majorHAnsi" w:cstheme="majorHAnsi"/>
                <w:b/>
                <w:i/>
                <w:color w:val="000000" w:themeColor="text1"/>
                <w:sz w:val="16"/>
                <w:szCs w:val="16"/>
              </w:rPr>
              <w:t>explanation of phobias</w:t>
            </w:r>
            <w:r>
              <w:rPr>
                <w:rFonts w:asciiTheme="majorHAnsi" w:hAnsiTheme="majorHAnsi" w:cstheme="majorHAnsi"/>
                <w:b/>
                <w:i/>
                <w:color w:val="000000" w:themeColor="text1"/>
                <w:sz w:val="16"/>
                <w:szCs w:val="16"/>
              </w:rPr>
              <w:t xml:space="preserve"> has the following strengths/weaknesses.: </w:t>
            </w:r>
          </w:p>
          <w:p w14:paraId="589FA0FB" w14:textId="0D3B1F07" w:rsidR="00E27769" w:rsidRPr="009F538B" w:rsidRDefault="00E27769" w:rsidP="004A6548">
            <w:pPr>
              <w:pStyle w:val="ListParagraph"/>
              <w:numPr>
                <w:ilvl w:val="0"/>
                <w:numId w:val="9"/>
              </w:numPr>
              <w:ind w:left="172" w:hanging="172"/>
              <w:rPr>
                <w:rFonts w:asciiTheme="majorHAnsi" w:hAnsiTheme="majorHAnsi" w:cstheme="majorHAnsi"/>
                <w:color w:val="92D050"/>
                <w:sz w:val="16"/>
                <w:szCs w:val="16"/>
              </w:rPr>
            </w:pPr>
            <w:r w:rsidRPr="009F538B">
              <w:rPr>
                <w:rFonts w:asciiTheme="majorHAnsi" w:hAnsiTheme="majorHAnsi" w:cstheme="majorHAnsi"/>
                <w:color w:val="92D050"/>
                <w:sz w:val="16"/>
                <w:szCs w:val="16"/>
              </w:rPr>
              <w:t xml:space="preserve">Effective Therapies: Such as systematic desensitization and token economy. </w:t>
            </w:r>
          </w:p>
          <w:p w14:paraId="302207AA" w14:textId="2D70A1F3" w:rsidR="00744054" w:rsidRPr="009F538B" w:rsidRDefault="00744054" w:rsidP="004A6548">
            <w:pPr>
              <w:pStyle w:val="ListParagraph"/>
              <w:numPr>
                <w:ilvl w:val="0"/>
                <w:numId w:val="9"/>
              </w:numPr>
              <w:ind w:left="172" w:hanging="172"/>
              <w:rPr>
                <w:rFonts w:asciiTheme="majorHAnsi" w:hAnsiTheme="majorHAnsi" w:cstheme="majorHAnsi"/>
                <w:color w:val="92D050"/>
                <w:sz w:val="16"/>
                <w:szCs w:val="16"/>
              </w:rPr>
            </w:pPr>
            <w:r w:rsidRPr="009F538B">
              <w:rPr>
                <w:rFonts w:asciiTheme="majorHAnsi" w:hAnsiTheme="majorHAnsi" w:cstheme="majorHAnsi"/>
                <w:color w:val="92D050"/>
                <w:sz w:val="16"/>
                <w:szCs w:val="16"/>
              </w:rPr>
              <w:t>People with phobias often do recall a specific incident which triggered the onset of their phobia.</w:t>
            </w:r>
          </w:p>
          <w:p w14:paraId="5501BFC4" w14:textId="15B957DA" w:rsidR="00744054" w:rsidRPr="009F538B" w:rsidRDefault="00744054" w:rsidP="004A6548">
            <w:pPr>
              <w:pStyle w:val="ListParagraph"/>
              <w:numPr>
                <w:ilvl w:val="0"/>
                <w:numId w:val="9"/>
              </w:numPr>
              <w:ind w:left="172" w:hanging="172"/>
              <w:rPr>
                <w:rFonts w:asciiTheme="majorHAnsi" w:hAnsiTheme="majorHAnsi" w:cstheme="majorHAnsi"/>
                <w:color w:val="FFC000"/>
                <w:sz w:val="16"/>
                <w:szCs w:val="16"/>
              </w:rPr>
            </w:pPr>
            <w:r w:rsidRPr="009F538B">
              <w:rPr>
                <w:rFonts w:asciiTheme="majorHAnsi" w:hAnsiTheme="majorHAnsi" w:cstheme="majorHAnsi"/>
                <w:color w:val="FFC000"/>
                <w:sz w:val="16"/>
                <w:szCs w:val="16"/>
              </w:rPr>
              <w:t>Not everyone who has a phobia can recall a specific incident that led to their phobia (but could be repressed.</w:t>
            </w:r>
          </w:p>
          <w:p w14:paraId="0FA45E36" w14:textId="4CA73B25" w:rsidR="00F60C27" w:rsidRPr="009F538B" w:rsidRDefault="00744054" w:rsidP="004A6548">
            <w:pPr>
              <w:pStyle w:val="ListParagraph"/>
              <w:numPr>
                <w:ilvl w:val="0"/>
                <w:numId w:val="9"/>
              </w:numPr>
              <w:ind w:left="172" w:hanging="172"/>
              <w:rPr>
                <w:rFonts w:asciiTheme="majorHAnsi" w:hAnsiTheme="majorHAnsi" w:cstheme="majorHAnsi"/>
                <w:color w:val="92D050"/>
                <w:sz w:val="16"/>
                <w:szCs w:val="16"/>
              </w:rPr>
            </w:pPr>
            <w:r w:rsidRPr="009F538B">
              <w:rPr>
                <w:rFonts w:asciiTheme="majorHAnsi" w:hAnsiTheme="majorHAnsi" w:cstheme="majorHAnsi"/>
                <w:color w:val="FF0000"/>
                <w:sz w:val="16"/>
                <w:szCs w:val="16"/>
              </w:rPr>
              <w:t>Factors such as irrational thoughts are ignored by this approach.</w:t>
            </w:r>
          </w:p>
          <w:p w14:paraId="4F876736" w14:textId="77777777" w:rsidR="00F60C27" w:rsidRPr="009F538B" w:rsidRDefault="00744054" w:rsidP="004A6548">
            <w:pPr>
              <w:pStyle w:val="ListParagraph"/>
              <w:numPr>
                <w:ilvl w:val="0"/>
                <w:numId w:val="9"/>
              </w:numPr>
              <w:ind w:left="172" w:hanging="172"/>
              <w:rPr>
                <w:rFonts w:asciiTheme="majorHAnsi" w:hAnsiTheme="majorHAnsi" w:cstheme="majorHAnsi"/>
                <w:color w:val="FF0000"/>
                <w:sz w:val="16"/>
                <w:szCs w:val="16"/>
              </w:rPr>
            </w:pPr>
            <w:r w:rsidRPr="009F538B">
              <w:rPr>
                <w:rFonts w:asciiTheme="majorHAnsi" w:hAnsiTheme="majorHAnsi" w:cstheme="majorHAnsi"/>
                <w:color w:val="FF0000"/>
                <w:sz w:val="16"/>
                <w:szCs w:val="16"/>
              </w:rPr>
              <w:t>An alternative explanation is modelling - Bandura - ‘model’ acted in pain every time a buzzer sounded, those who had observed this were frightened of the buzzer.</w:t>
            </w:r>
          </w:p>
          <w:p w14:paraId="26E45661" w14:textId="7F040123" w:rsidR="00744054" w:rsidRPr="009F538B" w:rsidRDefault="00744054" w:rsidP="004A6548">
            <w:pPr>
              <w:pStyle w:val="ListParagraph"/>
              <w:numPr>
                <w:ilvl w:val="0"/>
                <w:numId w:val="9"/>
              </w:numPr>
              <w:ind w:left="172" w:hanging="172"/>
              <w:rPr>
                <w:rFonts w:asciiTheme="majorHAnsi" w:hAnsiTheme="majorHAnsi" w:cstheme="majorHAnsi"/>
                <w:color w:val="FF0000"/>
                <w:sz w:val="16"/>
                <w:szCs w:val="16"/>
              </w:rPr>
            </w:pPr>
            <w:r w:rsidRPr="009F538B">
              <w:rPr>
                <w:rFonts w:asciiTheme="majorHAnsi" w:hAnsiTheme="majorHAnsi" w:cstheme="majorHAnsi"/>
                <w:color w:val="FF0000"/>
                <w:sz w:val="16"/>
                <w:szCs w:val="16"/>
              </w:rPr>
              <w:t>An alternative explanation is evolution as certain phobias are acquired more easily than others (snakes/spiders)</w:t>
            </w:r>
          </w:p>
        </w:tc>
        <w:tc>
          <w:tcPr>
            <w:tcW w:w="2693" w:type="dxa"/>
          </w:tcPr>
          <w:p w14:paraId="34800DAC" w14:textId="77777777" w:rsidR="00875345" w:rsidRPr="00875345" w:rsidRDefault="00875345" w:rsidP="00875345">
            <w:pPr>
              <w:rPr>
                <w:rFonts w:asciiTheme="majorHAnsi" w:hAnsiTheme="majorHAnsi" w:cstheme="majorHAnsi"/>
                <w:b/>
                <w:color w:val="92D050"/>
                <w:sz w:val="16"/>
                <w:szCs w:val="16"/>
              </w:rPr>
            </w:pPr>
            <w:r w:rsidRPr="00875345">
              <w:rPr>
                <w:rFonts w:asciiTheme="majorHAnsi" w:hAnsiTheme="majorHAnsi" w:cstheme="majorHAnsi"/>
                <w:b/>
                <w:color w:val="92D050"/>
                <w:sz w:val="16"/>
                <w:szCs w:val="16"/>
              </w:rPr>
              <w:t xml:space="preserve">Acquisition </w:t>
            </w:r>
          </w:p>
          <w:p w14:paraId="020950BD" w14:textId="2ECFA384" w:rsidR="00F60C27"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The process of attaining (getting) something.</w:t>
            </w:r>
          </w:p>
          <w:p w14:paraId="114CCA4F" w14:textId="77777777" w:rsidR="009A42B8" w:rsidRDefault="009A42B8" w:rsidP="00875345">
            <w:pPr>
              <w:rPr>
                <w:rFonts w:asciiTheme="majorHAnsi" w:hAnsiTheme="majorHAnsi" w:cstheme="majorHAnsi"/>
                <w:b/>
                <w:color w:val="92D050"/>
                <w:sz w:val="16"/>
                <w:szCs w:val="16"/>
              </w:rPr>
            </w:pPr>
          </w:p>
          <w:p w14:paraId="742659EA" w14:textId="428206D4" w:rsidR="00875345" w:rsidRPr="00875345" w:rsidRDefault="00875345" w:rsidP="00875345">
            <w:pPr>
              <w:rPr>
                <w:rFonts w:asciiTheme="majorHAnsi" w:hAnsiTheme="majorHAnsi" w:cstheme="majorHAnsi"/>
                <w:b/>
                <w:color w:val="92D050"/>
                <w:sz w:val="16"/>
                <w:szCs w:val="16"/>
              </w:rPr>
            </w:pPr>
            <w:r w:rsidRPr="00875345">
              <w:rPr>
                <w:rFonts w:asciiTheme="majorHAnsi" w:hAnsiTheme="majorHAnsi" w:cstheme="majorHAnsi"/>
                <w:b/>
                <w:color w:val="92D050"/>
                <w:sz w:val="16"/>
                <w:szCs w:val="16"/>
              </w:rPr>
              <w:t xml:space="preserve">Maintenance </w:t>
            </w:r>
          </w:p>
          <w:p w14:paraId="6EC0B905" w14:textId="0604A167" w:rsidR="00875345"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The process of keeping something going.</w:t>
            </w:r>
          </w:p>
          <w:p w14:paraId="11C4F831" w14:textId="77777777" w:rsidR="00F60C27" w:rsidRDefault="00F60C27" w:rsidP="00F60C27">
            <w:pPr>
              <w:rPr>
                <w:rFonts w:asciiTheme="majorHAnsi" w:hAnsiTheme="majorHAnsi" w:cstheme="majorHAnsi"/>
                <w:sz w:val="16"/>
                <w:szCs w:val="16"/>
              </w:rPr>
            </w:pPr>
          </w:p>
          <w:p w14:paraId="0D40D4F3" w14:textId="77777777" w:rsidR="00875345" w:rsidRPr="00875345" w:rsidRDefault="00875345" w:rsidP="00875345">
            <w:pPr>
              <w:rPr>
                <w:rFonts w:asciiTheme="majorHAnsi" w:hAnsiTheme="majorHAnsi" w:cstheme="majorHAnsi"/>
                <w:b/>
                <w:color w:val="7030A0"/>
                <w:sz w:val="16"/>
                <w:szCs w:val="16"/>
              </w:rPr>
            </w:pPr>
            <w:r w:rsidRPr="00875345">
              <w:rPr>
                <w:rFonts w:asciiTheme="majorHAnsi" w:hAnsiTheme="majorHAnsi" w:cstheme="majorHAnsi"/>
                <w:b/>
                <w:color w:val="7030A0"/>
                <w:sz w:val="16"/>
                <w:szCs w:val="16"/>
              </w:rPr>
              <w:t>Neutral Stimulus;</w:t>
            </w:r>
          </w:p>
          <w:p w14:paraId="0B362B59" w14:textId="77777777" w:rsidR="00875345"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 xml:space="preserve">Something in the environment that provokes no reaction. </w:t>
            </w:r>
          </w:p>
          <w:p w14:paraId="176A038B" w14:textId="77777777" w:rsidR="009A42B8" w:rsidRDefault="009A42B8" w:rsidP="00875345">
            <w:pPr>
              <w:rPr>
                <w:rFonts w:asciiTheme="majorHAnsi" w:hAnsiTheme="majorHAnsi" w:cstheme="majorHAnsi"/>
                <w:b/>
                <w:color w:val="7030A0"/>
                <w:sz w:val="16"/>
                <w:szCs w:val="16"/>
              </w:rPr>
            </w:pPr>
          </w:p>
          <w:p w14:paraId="31747C6A" w14:textId="49FA03A1" w:rsidR="00875345" w:rsidRPr="00875345" w:rsidRDefault="00875345" w:rsidP="00875345">
            <w:pPr>
              <w:rPr>
                <w:rFonts w:asciiTheme="majorHAnsi" w:hAnsiTheme="majorHAnsi" w:cstheme="majorHAnsi"/>
                <w:b/>
                <w:color w:val="7030A0"/>
                <w:sz w:val="16"/>
                <w:szCs w:val="16"/>
              </w:rPr>
            </w:pPr>
            <w:r w:rsidRPr="00875345">
              <w:rPr>
                <w:rFonts w:asciiTheme="majorHAnsi" w:hAnsiTheme="majorHAnsi" w:cstheme="majorHAnsi"/>
                <w:b/>
                <w:color w:val="7030A0"/>
                <w:sz w:val="16"/>
                <w:szCs w:val="16"/>
              </w:rPr>
              <w:t xml:space="preserve">Unconditioned Stimulus; </w:t>
            </w:r>
          </w:p>
          <w:p w14:paraId="5CD5C653" w14:textId="143E6764" w:rsidR="00875345"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 xml:space="preserve">Something in the environment that automatically provokes a reaction. </w:t>
            </w:r>
          </w:p>
          <w:p w14:paraId="55F70FF2" w14:textId="77777777" w:rsidR="009A42B8" w:rsidRDefault="009A42B8" w:rsidP="00875345">
            <w:pPr>
              <w:rPr>
                <w:rFonts w:asciiTheme="majorHAnsi" w:hAnsiTheme="majorHAnsi" w:cstheme="majorHAnsi"/>
                <w:b/>
                <w:color w:val="7030A0"/>
                <w:sz w:val="16"/>
                <w:szCs w:val="16"/>
              </w:rPr>
            </w:pPr>
          </w:p>
          <w:p w14:paraId="249264B5" w14:textId="5916ACFB" w:rsidR="00875345" w:rsidRPr="00875345" w:rsidRDefault="00875345" w:rsidP="00875345">
            <w:pPr>
              <w:rPr>
                <w:rFonts w:asciiTheme="majorHAnsi" w:hAnsiTheme="majorHAnsi" w:cstheme="majorHAnsi"/>
                <w:b/>
                <w:color w:val="7030A0"/>
                <w:sz w:val="16"/>
                <w:szCs w:val="16"/>
              </w:rPr>
            </w:pPr>
            <w:r w:rsidRPr="00875345">
              <w:rPr>
                <w:rFonts w:asciiTheme="majorHAnsi" w:hAnsiTheme="majorHAnsi" w:cstheme="majorHAnsi"/>
                <w:b/>
                <w:color w:val="7030A0"/>
                <w:sz w:val="16"/>
                <w:szCs w:val="16"/>
              </w:rPr>
              <w:t xml:space="preserve">Unconditioned Response; </w:t>
            </w:r>
          </w:p>
          <w:p w14:paraId="1F2E37DE" w14:textId="77777777" w:rsidR="00875345"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 xml:space="preserve">A natural reaction to a stimulus in the environment.  </w:t>
            </w:r>
          </w:p>
          <w:p w14:paraId="5BCA7461" w14:textId="77777777" w:rsidR="009A42B8" w:rsidRDefault="009A42B8" w:rsidP="00875345">
            <w:pPr>
              <w:rPr>
                <w:rFonts w:asciiTheme="majorHAnsi" w:hAnsiTheme="majorHAnsi" w:cstheme="majorHAnsi"/>
                <w:b/>
                <w:color w:val="7030A0"/>
                <w:sz w:val="16"/>
                <w:szCs w:val="16"/>
              </w:rPr>
            </w:pPr>
          </w:p>
          <w:p w14:paraId="711CBCEC" w14:textId="022B8CF0" w:rsidR="00875345" w:rsidRPr="00875345" w:rsidRDefault="00875345" w:rsidP="00875345">
            <w:pPr>
              <w:rPr>
                <w:rFonts w:asciiTheme="majorHAnsi" w:hAnsiTheme="majorHAnsi" w:cstheme="majorHAnsi"/>
                <w:b/>
                <w:color w:val="7030A0"/>
                <w:sz w:val="16"/>
                <w:szCs w:val="16"/>
              </w:rPr>
            </w:pPr>
            <w:r w:rsidRPr="00875345">
              <w:rPr>
                <w:rFonts w:asciiTheme="majorHAnsi" w:hAnsiTheme="majorHAnsi" w:cstheme="majorHAnsi"/>
                <w:b/>
                <w:color w:val="7030A0"/>
                <w:sz w:val="16"/>
                <w:szCs w:val="16"/>
              </w:rPr>
              <w:t xml:space="preserve">Conditioned Stimulus; </w:t>
            </w:r>
          </w:p>
          <w:p w14:paraId="7688A4C3" w14:textId="77777777" w:rsidR="00875345"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 xml:space="preserve">Something in the environment that you learn to respond to. </w:t>
            </w:r>
          </w:p>
          <w:p w14:paraId="1CFCF409" w14:textId="77777777" w:rsidR="009A42B8" w:rsidRDefault="009A42B8" w:rsidP="00875345">
            <w:pPr>
              <w:rPr>
                <w:rFonts w:asciiTheme="majorHAnsi" w:hAnsiTheme="majorHAnsi" w:cstheme="majorHAnsi"/>
                <w:b/>
                <w:color w:val="7030A0"/>
                <w:sz w:val="16"/>
                <w:szCs w:val="16"/>
              </w:rPr>
            </w:pPr>
          </w:p>
          <w:p w14:paraId="0DB35FAD" w14:textId="00DF98FE" w:rsidR="00875345" w:rsidRPr="00875345" w:rsidRDefault="00875345" w:rsidP="00875345">
            <w:pPr>
              <w:rPr>
                <w:rFonts w:asciiTheme="majorHAnsi" w:hAnsiTheme="majorHAnsi" w:cstheme="majorHAnsi"/>
                <w:b/>
                <w:color w:val="7030A0"/>
                <w:sz w:val="16"/>
                <w:szCs w:val="16"/>
              </w:rPr>
            </w:pPr>
            <w:r w:rsidRPr="00875345">
              <w:rPr>
                <w:rFonts w:asciiTheme="majorHAnsi" w:hAnsiTheme="majorHAnsi" w:cstheme="majorHAnsi"/>
                <w:b/>
                <w:color w:val="7030A0"/>
                <w:sz w:val="16"/>
                <w:szCs w:val="16"/>
              </w:rPr>
              <w:t>Conditioned Response;</w:t>
            </w:r>
          </w:p>
          <w:p w14:paraId="20D29730" w14:textId="6311E87A" w:rsidR="00F60C27" w:rsidRDefault="00875345" w:rsidP="00F60C27">
            <w:pPr>
              <w:rPr>
                <w:rFonts w:asciiTheme="majorHAnsi" w:hAnsiTheme="majorHAnsi" w:cstheme="majorHAnsi"/>
                <w:sz w:val="16"/>
                <w:szCs w:val="16"/>
              </w:rPr>
            </w:pPr>
            <w:r w:rsidRPr="00875345">
              <w:rPr>
                <w:rFonts w:asciiTheme="majorHAnsi" w:hAnsiTheme="majorHAnsi" w:cstheme="majorHAnsi"/>
                <w:sz w:val="16"/>
                <w:szCs w:val="16"/>
              </w:rPr>
              <w:t>A learnt response to something in the environment.</w:t>
            </w:r>
          </w:p>
        </w:tc>
        <w:tc>
          <w:tcPr>
            <w:tcW w:w="3544" w:type="dxa"/>
            <w:shd w:val="clear" w:color="auto" w:fill="auto"/>
          </w:tcPr>
          <w:p w14:paraId="6087F1A1" w14:textId="5684577B" w:rsidR="00875345" w:rsidRPr="009A42B8" w:rsidRDefault="00875345" w:rsidP="00F60C27">
            <w:pPr>
              <w:ind w:firstLine="29"/>
              <w:rPr>
                <w:rFonts w:asciiTheme="majorHAnsi" w:hAnsiTheme="majorHAnsi" w:cstheme="majorHAnsi"/>
                <w:sz w:val="16"/>
                <w:szCs w:val="16"/>
              </w:rPr>
            </w:pPr>
            <w:r w:rsidRPr="009A42B8">
              <w:rPr>
                <w:rFonts w:asciiTheme="majorHAnsi" w:hAnsiTheme="majorHAnsi" w:cstheme="majorHAnsi"/>
                <w:sz w:val="16"/>
                <w:szCs w:val="16"/>
              </w:rPr>
              <w:t>The principles of classical conditioning</w:t>
            </w:r>
            <w:r w:rsidR="009A42B8">
              <w:rPr>
                <w:rFonts w:asciiTheme="majorHAnsi" w:hAnsiTheme="majorHAnsi" w:cstheme="majorHAnsi"/>
                <w:sz w:val="16"/>
                <w:szCs w:val="16"/>
              </w:rPr>
              <w:t xml:space="preserve"> and principles</w:t>
            </w:r>
            <w:r w:rsidRPr="009A42B8">
              <w:rPr>
                <w:rFonts w:asciiTheme="majorHAnsi" w:hAnsiTheme="majorHAnsi" w:cstheme="majorHAnsi"/>
                <w:sz w:val="16"/>
                <w:szCs w:val="16"/>
              </w:rPr>
              <w:t xml:space="preserve"> of operant conditioning. </w:t>
            </w:r>
          </w:p>
          <w:p w14:paraId="27D54062" w14:textId="77777777" w:rsidR="009A42B8" w:rsidRDefault="009A42B8" w:rsidP="009A42B8">
            <w:pPr>
              <w:rPr>
                <w:rFonts w:asciiTheme="majorHAnsi" w:hAnsiTheme="majorHAnsi" w:cstheme="majorHAnsi"/>
                <w:sz w:val="16"/>
                <w:szCs w:val="16"/>
              </w:rPr>
            </w:pPr>
          </w:p>
          <w:p w14:paraId="3BBE2F28" w14:textId="77777777" w:rsidR="00875345" w:rsidRDefault="00875345" w:rsidP="009A42B8">
            <w:pPr>
              <w:rPr>
                <w:rFonts w:asciiTheme="majorHAnsi" w:hAnsiTheme="majorHAnsi" w:cstheme="majorHAnsi"/>
                <w:sz w:val="16"/>
                <w:szCs w:val="16"/>
              </w:rPr>
            </w:pPr>
            <w:r w:rsidRPr="009A42B8">
              <w:rPr>
                <w:rFonts w:asciiTheme="majorHAnsi" w:hAnsiTheme="majorHAnsi" w:cstheme="majorHAnsi"/>
                <w:sz w:val="16"/>
                <w:szCs w:val="16"/>
              </w:rPr>
              <w:t>Positive reinforcement</w:t>
            </w:r>
            <w:r w:rsidR="009A42B8">
              <w:rPr>
                <w:rFonts w:asciiTheme="majorHAnsi" w:hAnsiTheme="majorHAnsi" w:cstheme="majorHAnsi"/>
                <w:sz w:val="16"/>
                <w:szCs w:val="16"/>
              </w:rPr>
              <w:t xml:space="preserve"> and n</w:t>
            </w:r>
            <w:r w:rsidRPr="009A42B8">
              <w:rPr>
                <w:rFonts w:asciiTheme="majorHAnsi" w:hAnsiTheme="majorHAnsi" w:cstheme="majorHAnsi"/>
                <w:sz w:val="16"/>
                <w:szCs w:val="16"/>
              </w:rPr>
              <w:t>egative</w:t>
            </w:r>
            <w:r w:rsidR="009A42B8">
              <w:rPr>
                <w:rFonts w:asciiTheme="majorHAnsi" w:hAnsiTheme="majorHAnsi" w:cstheme="majorHAnsi"/>
                <w:sz w:val="16"/>
                <w:szCs w:val="16"/>
              </w:rPr>
              <w:t xml:space="preserve"> </w:t>
            </w:r>
            <w:r w:rsidRPr="009A42B8">
              <w:rPr>
                <w:rFonts w:asciiTheme="majorHAnsi" w:hAnsiTheme="majorHAnsi" w:cstheme="majorHAnsi"/>
                <w:sz w:val="16"/>
                <w:szCs w:val="16"/>
              </w:rPr>
              <w:t xml:space="preserve">reinforcement. </w:t>
            </w:r>
          </w:p>
          <w:p w14:paraId="1D5760B7" w14:textId="418C2503" w:rsidR="009A42B8" w:rsidRDefault="009A42B8" w:rsidP="009A42B8">
            <w:pPr>
              <w:rPr>
                <w:rFonts w:asciiTheme="majorHAnsi" w:hAnsiTheme="majorHAnsi" w:cstheme="majorHAnsi"/>
                <w:sz w:val="16"/>
                <w:szCs w:val="16"/>
              </w:rPr>
            </w:pPr>
          </w:p>
          <w:p w14:paraId="3874CDAA" w14:textId="34B1A840" w:rsidR="001B4E3F" w:rsidRPr="001B4E3F" w:rsidRDefault="001B4E3F" w:rsidP="009A42B8">
            <w:pPr>
              <w:rPr>
                <w:rFonts w:asciiTheme="majorHAnsi" w:hAnsiTheme="majorHAnsi" w:cstheme="majorHAnsi"/>
                <w:b/>
                <w:color w:val="002060"/>
                <w:sz w:val="16"/>
                <w:szCs w:val="16"/>
              </w:rPr>
            </w:pPr>
            <w:r w:rsidRPr="001B4E3F">
              <w:rPr>
                <w:rFonts w:asciiTheme="majorHAnsi" w:hAnsiTheme="majorHAnsi" w:cstheme="majorHAnsi"/>
                <w:b/>
                <w:color w:val="002060"/>
                <w:sz w:val="16"/>
                <w:szCs w:val="16"/>
              </w:rPr>
              <w:t>Approaches – Behaviourist Approach</w:t>
            </w:r>
          </w:p>
          <w:p w14:paraId="4B4898F3" w14:textId="2397062A" w:rsidR="009A42B8" w:rsidRPr="001B4E3F" w:rsidRDefault="009A42B8" w:rsidP="009A42B8">
            <w:pPr>
              <w:rPr>
                <w:rFonts w:asciiTheme="majorHAnsi" w:hAnsiTheme="majorHAnsi" w:cstheme="majorHAnsi"/>
                <w:b/>
                <w:color w:val="002060"/>
                <w:sz w:val="16"/>
                <w:szCs w:val="16"/>
              </w:rPr>
            </w:pPr>
            <w:r w:rsidRPr="001B4E3F">
              <w:rPr>
                <w:rFonts w:asciiTheme="majorHAnsi" w:hAnsiTheme="majorHAnsi" w:cstheme="majorHAnsi"/>
                <w:b/>
                <w:color w:val="002060"/>
                <w:sz w:val="16"/>
                <w:szCs w:val="16"/>
              </w:rPr>
              <w:t>Attachment – Learning Theory</w:t>
            </w:r>
          </w:p>
          <w:p w14:paraId="66EA8C37" w14:textId="77777777" w:rsidR="009A42B8" w:rsidRDefault="009A42B8" w:rsidP="009A42B8">
            <w:pPr>
              <w:rPr>
                <w:rFonts w:asciiTheme="majorHAnsi" w:hAnsiTheme="majorHAnsi" w:cstheme="majorHAnsi"/>
                <w:sz w:val="16"/>
                <w:szCs w:val="16"/>
              </w:rPr>
            </w:pPr>
          </w:p>
          <w:p w14:paraId="48C36E4C" w14:textId="77777777" w:rsidR="009A42B8" w:rsidRPr="009A42B8" w:rsidRDefault="009A42B8" w:rsidP="009A42B8">
            <w:pPr>
              <w:rPr>
                <w:rFonts w:asciiTheme="majorHAnsi" w:hAnsiTheme="majorHAnsi" w:cstheme="majorHAnsi"/>
                <w:b/>
                <w:sz w:val="16"/>
                <w:szCs w:val="16"/>
              </w:rPr>
            </w:pPr>
            <w:r w:rsidRPr="009A42B8">
              <w:rPr>
                <w:rFonts w:asciiTheme="majorHAnsi" w:hAnsiTheme="majorHAnsi" w:cstheme="majorHAnsi"/>
                <w:b/>
                <w:sz w:val="16"/>
                <w:szCs w:val="16"/>
              </w:rPr>
              <w:t>Key AO3:</w:t>
            </w:r>
          </w:p>
          <w:p w14:paraId="1BFCA0AD" w14:textId="77777777" w:rsidR="009A42B8" w:rsidRDefault="009A42B8" w:rsidP="009A42B8">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Practical Applications (therapies)</w:t>
            </w:r>
          </w:p>
          <w:p w14:paraId="05C82A17" w14:textId="77777777" w:rsidR="009A42B8" w:rsidRDefault="009A42B8" w:rsidP="009A42B8">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External Validity</w:t>
            </w:r>
          </w:p>
          <w:p w14:paraId="52280C2E" w14:textId="36B759E9" w:rsidR="009A42B8" w:rsidRDefault="009A42B8" w:rsidP="009A42B8">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Reductionist</w:t>
            </w:r>
          </w:p>
          <w:p w14:paraId="330102A2" w14:textId="571D34A9" w:rsidR="009A42B8" w:rsidRDefault="009A42B8" w:rsidP="009A42B8">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Deterministic </w:t>
            </w:r>
          </w:p>
          <w:p w14:paraId="49FEDF02" w14:textId="2471A443" w:rsidR="009A42B8" w:rsidRPr="009A42B8" w:rsidRDefault="009A42B8" w:rsidP="009A42B8">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Alternative Explanations </w:t>
            </w:r>
          </w:p>
        </w:tc>
        <w:tc>
          <w:tcPr>
            <w:tcW w:w="1179" w:type="dxa"/>
          </w:tcPr>
          <w:p w14:paraId="51BE3002" w14:textId="77777777" w:rsidR="00F60C27" w:rsidRPr="00193A4F" w:rsidRDefault="00F60C27" w:rsidP="00F60C27">
            <w:pPr>
              <w:rPr>
                <w:rFonts w:asciiTheme="majorHAnsi" w:hAnsiTheme="majorHAnsi" w:cstheme="majorHAnsi"/>
                <w:sz w:val="16"/>
                <w:szCs w:val="16"/>
              </w:rPr>
            </w:pPr>
          </w:p>
        </w:tc>
      </w:tr>
      <w:tr w:rsidR="00F60C27" w:rsidRPr="00ED2C1C" w14:paraId="3974F82C" w14:textId="77777777" w:rsidTr="00875345">
        <w:trPr>
          <w:cantSplit/>
          <w:trHeight w:val="2485"/>
        </w:trPr>
        <w:tc>
          <w:tcPr>
            <w:tcW w:w="710" w:type="dxa"/>
            <w:textDirection w:val="btLr"/>
          </w:tcPr>
          <w:p w14:paraId="4CA9CF51" w14:textId="72A5D5D8" w:rsidR="00F60C27" w:rsidRPr="00193A4F" w:rsidRDefault="00744054" w:rsidP="00F60C27">
            <w:pPr>
              <w:spacing w:line="240" w:lineRule="auto"/>
              <w:ind w:left="113" w:right="113"/>
              <w:jc w:val="center"/>
              <w:rPr>
                <w:rFonts w:asciiTheme="majorHAnsi" w:hAnsiTheme="majorHAnsi" w:cstheme="majorHAnsi"/>
                <w:b/>
                <w:sz w:val="16"/>
                <w:szCs w:val="16"/>
              </w:rPr>
            </w:pPr>
            <w:r w:rsidRPr="00744054">
              <w:rPr>
                <w:rFonts w:asciiTheme="majorHAnsi" w:hAnsiTheme="majorHAnsi" w:cstheme="majorHAnsi"/>
                <w:b/>
                <w:sz w:val="16"/>
                <w:szCs w:val="16"/>
              </w:rPr>
              <w:lastRenderedPageBreak/>
              <w:t xml:space="preserve">LO7 – Describe and evaluate systematic desensitisation as a behavioural treatment for phobias. </w:t>
            </w:r>
            <w:r w:rsidR="00F60C27" w:rsidRPr="005B2851">
              <w:rPr>
                <w:rFonts w:asciiTheme="majorHAnsi" w:hAnsiTheme="majorHAnsi" w:cstheme="majorHAnsi"/>
                <w:b/>
                <w:sz w:val="16"/>
                <w:szCs w:val="16"/>
              </w:rPr>
              <w:t>(2 lessons)</w:t>
            </w:r>
          </w:p>
        </w:tc>
        <w:tc>
          <w:tcPr>
            <w:tcW w:w="7938" w:type="dxa"/>
          </w:tcPr>
          <w:p w14:paraId="06E1FE49" w14:textId="71C826FD" w:rsidR="00744054" w:rsidRPr="00744054" w:rsidRDefault="00744054" w:rsidP="00744054">
            <w:pPr>
              <w:rPr>
                <w:rFonts w:asciiTheme="majorHAnsi" w:hAnsiTheme="majorHAnsi" w:cstheme="majorHAnsi"/>
                <w:sz w:val="16"/>
                <w:szCs w:val="16"/>
              </w:rPr>
            </w:pPr>
            <w:r>
              <w:rPr>
                <w:rFonts w:asciiTheme="majorHAnsi" w:hAnsiTheme="majorHAnsi" w:cstheme="majorHAnsi"/>
                <w:sz w:val="16"/>
                <w:szCs w:val="16"/>
              </w:rPr>
              <w:t>Systematic Desensitisation aims</w:t>
            </w:r>
            <w:r w:rsidRPr="00744054">
              <w:rPr>
                <w:rFonts w:asciiTheme="majorHAnsi" w:hAnsiTheme="majorHAnsi" w:cstheme="majorHAnsi"/>
                <w:sz w:val="16"/>
                <w:szCs w:val="16"/>
              </w:rPr>
              <w:t xml:space="preserve"> to replace fear response with relaxation (counter conditioning). </w:t>
            </w:r>
          </w:p>
          <w:p w14:paraId="35D51A1D" w14:textId="188AF046" w:rsidR="00744054" w:rsidRPr="00744054" w:rsidRDefault="009F538B" w:rsidP="00744054">
            <w:pPr>
              <w:rPr>
                <w:rFonts w:asciiTheme="majorHAnsi" w:hAnsiTheme="majorHAnsi" w:cstheme="majorHAnsi"/>
                <w:sz w:val="16"/>
                <w:szCs w:val="16"/>
              </w:rPr>
            </w:pPr>
            <w:r>
              <w:rPr>
                <w:rFonts w:asciiTheme="majorHAnsi" w:hAnsiTheme="majorHAnsi" w:cstheme="majorHAnsi"/>
                <w:sz w:val="16"/>
                <w:szCs w:val="16"/>
              </w:rPr>
              <w:t xml:space="preserve">It is based on the concept of </w:t>
            </w:r>
            <w:r w:rsidR="00744054" w:rsidRPr="00744054">
              <w:rPr>
                <w:rFonts w:asciiTheme="majorHAnsi" w:hAnsiTheme="majorHAnsi" w:cstheme="majorHAnsi"/>
                <w:sz w:val="16"/>
                <w:szCs w:val="16"/>
              </w:rPr>
              <w:t xml:space="preserve">Reciprocal Inhibition: two contrasting feelings (fear and </w:t>
            </w:r>
            <w:r w:rsidRPr="00744054">
              <w:rPr>
                <w:rFonts w:asciiTheme="majorHAnsi" w:hAnsiTheme="majorHAnsi" w:cstheme="majorHAnsi"/>
                <w:sz w:val="16"/>
                <w:szCs w:val="16"/>
              </w:rPr>
              <w:t>relaxation) cannot</w:t>
            </w:r>
            <w:r w:rsidR="00744054" w:rsidRPr="00744054">
              <w:rPr>
                <w:rFonts w:asciiTheme="majorHAnsi" w:hAnsiTheme="majorHAnsi" w:cstheme="majorHAnsi"/>
                <w:sz w:val="16"/>
                <w:szCs w:val="16"/>
              </w:rPr>
              <w:t xml:space="preserve"> exist at the same time.</w:t>
            </w:r>
            <w:r>
              <w:rPr>
                <w:rFonts w:asciiTheme="majorHAnsi" w:hAnsiTheme="majorHAnsi" w:cstheme="majorHAnsi"/>
                <w:sz w:val="16"/>
                <w:szCs w:val="16"/>
              </w:rPr>
              <w:t xml:space="preserve"> There are 3 stages to SD:</w:t>
            </w:r>
          </w:p>
          <w:p w14:paraId="4D21E905" w14:textId="77777777" w:rsidR="009F538B" w:rsidRDefault="009F538B" w:rsidP="00744054">
            <w:pPr>
              <w:rPr>
                <w:rFonts w:asciiTheme="majorHAnsi" w:hAnsiTheme="majorHAnsi" w:cstheme="majorHAnsi"/>
                <w:sz w:val="16"/>
                <w:szCs w:val="16"/>
              </w:rPr>
            </w:pPr>
          </w:p>
          <w:p w14:paraId="1289A75B" w14:textId="082E2F00" w:rsidR="00744054" w:rsidRPr="00744054" w:rsidRDefault="00744054" w:rsidP="00744054">
            <w:pPr>
              <w:rPr>
                <w:rFonts w:asciiTheme="majorHAnsi" w:hAnsiTheme="majorHAnsi" w:cstheme="majorHAnsi"/>
                <w:b/>
                <w:sz w:val="16"/>
                <w:szCs w:val="16"/>
              </w:rPr>
            </w:pPr>
            <w:r w:rsidRPr="00744054">
              <w:rPr>
                <w:rFonts w:asciiTheme="majorHAnsi" w:hAnsiTheme="majorHAnsi" w:cstheme="majorHAnsi"/>
                <w:b/>
                <w:sz w:val="16"/>
                <w:szCs w:val="16"/>
              </w:rPr>
              <w:t>Stage 1: Relaxation</w:t>
            </w:r>
            <w:r w:rsidR="009F538B">
              <w:rPr>
                <w:rFonts w:asciiTheme="majorHAnsi" w:hAnsiTheme="majorHAnsi" w:cstheme="majorHAnsi"/>
                <w:b/>
                <w:sz w:val="16"/>
                <w:szCs w:val="16"/>
              </w:rPr>
              <w:t xml:space="preserve"> </w:t>
            </w:r>
            <w:r w:rsidRPr="00744054">
              <w:rPr>
                <w:rFonts w:asciiTheme="majorHAnsi" w:hAnsiTheme="majorHAnsi" w:cstheme="majorHAnsi"/>
                <w:sz w:val="16"/>
                <w:szCs w:val="16"/>
              </w:rPr>
              <w:t xml:space="preserve">Taught relaxation techniques such as meditation, breathing exercises or imagery.   </w:t>
            </w:r>
            <w:r w:rsidR="009F538B">
              <w:rPr>
                <w:rFonts w:asciiTheme="majorHAnsi" w:hAnsiTheme="majorHAnsi" w:cstheme="majorHAnsi"/>
                <w:sz w:val="16"/>
                <w:szCs w:val="16"/>
              </w:rPr>
              <w:t>A</w:t>
            </w:r>
            <w:r w:rsidR="009F538B" w:rsidRPr="00744054">
              <w:rPr>
                <w:rFonts w:asciiTheme="majorHAnsi" w:hAnsiTheme="majorHAnsi" w:cstheme="majorHAnsi"/>
                <w:sz w:val="16"/>
                <w:szCs w:val="16"/>
              </w:rPr>
              <w:t>lternatively,</w:t>
            </w:r>
            <w:r w:rsidRPr="00744054">
              <w:rPr>
                <w:rFonts w:asciiTheme="majorHAnsi" w:hAnsiTheme="majorHAnsi" w:cstheme="majorHAnsi"/>
                <w:sz w:val="16"/>
                <w:szCs w:val="16"/>
              </w:rPr>
              <w:t xml:space="preserve"> </w:t>
            </w:r>
            <w:r w:rsidR="009F538B" w:rsidRPr="00744054">
              <w:rPr>
                <w:rFonts w:asciiTheme="majorHAnsi" w:hAnsiTheme="majorHAnsi" w:cstheme="majorHAnsi"/>
                <w:sz w:val="16"/>
                <w:szCs w:val="16"/>
              </w:rPr>
              <w:t>with</w:t>
            </w:r>
            <w:r w:rsidRPr="00744054">
              <w:rPr>
                <w:rFonts w:asciiTheme="majorHAnsi" w:hAnsiTheme="majorHAnsi" w:cstheme="majorHAnsi"/>
                <w:sz w:val="16"/>
                <w:szCs w:val="16"/>
              </w:rPr>
              <w:t xml:space="preserve"> drugs such as Valium. </w:t>
            </w:r>
          </w:p>
          <w:p w14:paraId="45E5FA57" w14:textId="77777777" w:rsidR="00744054" w:rsidRPr="00744054" w:rsidRDefault="00744054" w:rsidP="00744054">
            <w:pPr>
              <w:rPr>
                <w:rFonts w:asciiTheme="majorHAnsi" w:hAnsiTheme="majorHAnsi" w:cstheme="majorHAnsi"/>
                <w:sz w:val="16"/>
                <w:szCs w:val="16"/>
              </w:rPr>
            </w:pPr>
          </w:p>
          <w:p w14:paraId="7E5D30EF" w14:textId="10A31542" w:rsidR="00744054" w:rsidRPr="00744054" w:rsidRDefault="00744054" w:rsidP="00744054">
            <w:pPr>
              <w:rPr>
                <w:rFonts w:asciiTheme="majorHAnsi" w:hAnsiTheme="majorHAnsi" w:cstheme="majorHAnsi"/>
                <w:b/>
                <w:sz w:val="16"/>
                <w:szCs w:val="16"/>
              </w:rPr>
            </w:pPr>
            <w:r w:rsidRPr="00744054">
              <w:rPr>
                <w:rFonts w:asciiTheme="majorHAnsi" w:hAnsiTheme="majorHAnsi" w:cstheme="majorHAnsi"/>
                <w:b/>
                <w:sz w:val="16"/>
                <w:szCs w:val="16"/>
              </w:rPr>
              <w:t xml:space="preserve">Stage 2: Anxiety </w:t>
            </w:r>
            <w:r w:rsidR="009F538B" w:rsidRPr="00744054">
              <w:rPr>
                <w:rFonts w:asciiTheme="majorHAnsi" w:hAnsiTheme="majorHAnsi" w:cstheme="majorHAnsi"/>
                <w:b/>
                <w:sz w:val="16"/>
                <w:szCs w:val="16"/>
              </w:rPr>
              <w:t xml:space="preserve">Hierarchy </w:t>
            </w:r>
            <w:r w:rsidR="009F538B">
              <w:rPr>
                <w:rFonts w:asciiTheme="majorHAnsi" w:hAnsiTheme="majorHAnsi" w:cstheme="majorHAnsi"/>
                <w:b/>
                <w:sz w:val="16"/>
                <w:szCs w:val="16"/>
              </w:rPr>
              <w:t>Create</w:t>
            </w:r>
            <w:r w:rsidRPr="00744054">
              <w:rPr>
                <w:rFonts w:asciiTheme="majorHAnsi" w:hAnsiTheme="majorHAnsi" w:cstheme="majorHAnsi"/>
                <w:sz w:val="16"/>
                <w:szCs w:val="16"/>
              </w:rPr>
              <w:t xml:space="preserve"> a hierarchy of anxiety provoking situations</w:t>
            </w:r>
            <w:r w:rsidR="009F538B">
              <w:rPr>
                <w:rFonts w:asciiTheme="majorHAnsi" w:hAnsiTheme="majorHAnsi" w:cstheme="majorHAnsi"/>
                <w:sz w:val="16"/>
                <w:szCs w:val="16"/>
              </w:rPr>
              <w:t xml:space="preserve">, from least anxiety provoking situation to the most anxiety provoking situation involving the phobic object, </w:t>
            </w:r>
          </w:p>
          <w:p w14:paraId="582B37CF" w14:textId="77777777" w:rsidR="00744054" w:rsidRPr="00744054" w:rsidRDefault="00744054" w:rsidP="00744054">
            <w:pPr>
              <w:rPr>
                <w:rFonts w:asciiTheme="majorHAnsi" w:hAnsiTheme="majorHAnsi" w:cstheme="majorHAnsi"/>
                <w:sz w:val="16"/>
                <w:szCs w:val="16"/>
              </w:rPr>
            </w:pPr>
          </w:p>
          <w:p w14:paraId="7DF5AC37" w14:textId="15E72CC3" w:rsidR="00744054" w:rsidRPr="00744054" w:rsidRDefault="00744054" w:rsidP="00744054">
            <w:pPr>
              <w:rPr>
                <w:rFonts w:asciiTheme="majorHAnsi" w:hAnsiTheme="majorHAnsi" w:cstheme="majorHAnsi"/>
                <w:color w:val="FF0000"/>
                <w:sz w:val="16"/>
                <w:szCs w:val="16"/>
              </w:rPr>
            </w:pPr>
            <w:r w:rsidRPr="00744054">
              <w:rPr>
                <w:rFonts w:asciiTheme="majorHAnsi" w:hAnsiTheme="majorHAnsi" w:cstheme="majorHAnsi"/>
                <w:b/>
                <w:sz w:val="16"/>
                <w:szCs w:val="16"/>
              </w:rPr>
              <w:t>Stage 3: Exposure</w:t>
            </w:r>
            <w:r w:rsidR="009F538B">
              <w:rPr>
                <w:rFonts w:asciiTheme="majorHAnsi" w:hAnsiTheme="majorHAnsi" w:cstheme="majorHAnsi"/>
                <w:b/>
                <w:sz w:val="16"/>
                <w:szCs w:val="16"/>
              </w:rPr>
              <w:t xml:space="preserve"> </w:t>
            </w:r>
            <w:r w:rsidRPr="00744054">
              <w:rPr>
                <w:rFonts w:asciiTheme="majorHAnsi" w:hAnsiTheme="majorHAnsi" w:cstheme="majorHAnsi"/>
                <w:sz w:val="16"/>
                <w:szCs w:val="16"/>
              </w:rPr>
              <w:t>Gradual exposure through the hierarchy. Can be conducted in vitro (imagined) or in vivo (real life</w:t>
            </w:r>
            <w:r w:rsidR="009F538B">
              <w:rPr>
                <w:rFonts w:asciiTheme="majorHAnsi" w:hAnsiTheme="majorHAnsi" w:cstheme="majorHAnsi"/>
                <w:sz w:val="16"/>
                <w:szCs w:val="16"/>
              </w:rPr>
              <w:t xml:space="preserve">).  Treatment is complete once the patient can be exposed to the highest level whilst remaining calm. </w:t>
            </w:r>
          </w:p>
          <w:p w14:paraId="57FDA35A" w14:textId="77777777" w:rsidR="00F60C27" w:rsidRDefault="00F60C27" w:rsidP="00F60C27">
            <w:pPr>
              <w:rPr>
                <w:rFonts w:asciiTheme="majorHAnsi" w:hAnsiTheme="majorHAnsi" w:cstheme="majorHAnsi"/>
                <w:color w:val="FF0000"/>
                <w:sz w:val="16"/>
                <w:szCs w:val="16"/>
              </w:rPr>
            </w:pPr>
          </w:p>
          <w:p w14:paraId="3870A6B6" w14:textId="7A0FFC29" w:rsidR="00F60C27" w:rsidRPr="00745B55" w:rsidRDefault="00F60C27" w:rsidP="00F60C27">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w:t>
            </w:r>
            <w:r w:rsidR="009F538B">
              <w:rPr>
                <w:rFonts w:asciiTheme="majorHAnsi" w:hAnsiTheme="majorHAnsi" w:cstheme="majorHAnsi"/>
                <w:b/>
                <w:i/>
                <w:color w:val="000000" w:themeColor="text1"/>
                <w:sz w:val="16"/>
                <w:szCs w:val="16"/>
              </w:rPr>
              <w:t>treatment for phobias</w:t>
            </w:r>
            <w:r>
              <w:rPr>
                <w:rFonts w:asciiTheme="majorHAnsi" w:hAnsiTheme="majorHAnsi" w:cstheme="majorHAnsi"/>
                <w:b/>
                <w:i/>
                <w:color w:val="000000" w:themeColor="text1"/>
                <w:sz w:val="16"/>
                <w:szCs w:val="16"/>
              </w:rPr>
              <w:t xml:space="preserve"> has the following strengths/weaknesses.: </w:t>
            </w:r>
          </w:p>
          <w:p w14:paraId="1BA3D6C7" w14:textId="1844B2A2" w:rsidR="009F538B" w:rsidRPr="009F538B" w:rsidRDefault="009F538B" w:rsidP="004A6548">
            <w:pPr>
              <w:pStyle w:val="ListParagraph"/>
              <w:numPr>
                <w:ilvl w:val="0"/>
                <w:numId w:val="10"/>
              </w:numPr>
              <w:ind w:left="457"/>
              <w:rPr>
                <w:rFonts w:asciiTheme="majorHAnsi" w:hAnsiTheme="majorHAnsi" w:cstheme="majorHAnsi"/>
                <w:color w:val="92D050"/>
                <w:sz w:val="16"/>
                <w:szCs w:val="16"/>
              </w:rPr>
            </w:pPr>
            <w:r w:rsidRPr="009F538B">
              <w:rPr>
                <w:rFonts w:asciiTheme="majorHAnsi" w:hAnsiTheme="majorHAnsi" w:cstheme="majorHAnsi"/>
                <w:color w:val="92D050"/>
                <w:sz w:val="16"/>
                <w:szCs w:val="16"/>
              </w:rPr>
              <w:t>42 patients (spider phobia) given 3 x 45-minute sessions of SD. At both 3 and 33 months after treatment the SD group were less fearful.</w:t>
            </w:r>
          </w:p>
          <w:p w14:paraId="04584108" w14:textId="38DA53D0" w:rsidR="009F538B" w:rsidRPr="009F538B" w:rsidRDefault="009F538B" w:rsidP="004A6548">
            <w:pPr>
              <w:pStyle w:val="ListParagraph"/>
              <w:numPr>
                <w:ilvl w:val="0"/>
                <w:numId w:val="10"/>
              </w:numPr>
              <w:ind w:left="457"/>
              <w:rPr>
                <w:rFonts w:asciiTheme="majorHAnsi" w:hAnsiTheme="majorHAnsi" w:cstheme="majorHAnsi"/>
                <w:color w:val="92D050"/>
                <w:sz w:val="16"/>
                <w:szCs w:val="16"/>
              </w:rPr>
            </w:pPr>
            <w:r w:rsidRPr="009F538B">
              <w:rPr>
                <w:rFonts w:asciiTheme="majorHAnsi" w:hAnsiTheme="majorHAnsi" w:cstheme="majorHAnsi"/>
                <w:color w:val="92D050"/>
                <w:sz w:val="16"/>
                <w:szCs w:val="16"/>
              </w:rPr>
              <w:t>Very low refusal rates and attrition rates.</w:t>
            </w:r>
          </w:p>
          <w:p w14:paraId="2ACE353F" w14:textId="533EE6EA" w:rsidR="009F538B" w:rsidRPr="009F538B" w:rsidRDefault="009F538B" w:rsidP="004A6548">
            <w:pPr>
              <w:pStyle w:val="ListParagraph"/>
              <w:numPr>
                <w:ilvl w:val="0"/>
                <w:numId w:val="10"/>
              </w:numPr>
              <w:ind w:left="457"/>
              <w:rPr>
                <w:rFonts w:asciiTheme="majorHAnsi" w:hAnsiTheme="majorHAnsi" w:cstheme="majorHAnsi"/>
                <w:color w:val="92D050"/>
                <w:sz w:val="16"/>
                <w:szCs w:val="16"/>
              </w:rPr>
            </w:pPr>
            <w:r w:rsidRPr="009F538B">
              <w:rPr>
                <w:rFonts w:asciiTheme="majorHAnsi" w:hAnsiTheme="majorHAnsi" w:cstheme="majorHAnsi"/>
                <w:color w:val="92D050"/>
                <w:sz w:val="16"/>
                <w:szCs w:val="16"/>
              </w:rPr>
              <w:t>SD does not cause the same level of stress/trauma as some other treatments (flooding) and teaches relaxation techniques.</w:t>
            </w:r>
          </w:p>
          <w:p w14:paraId="2F2D7913" w14:textId="2E7D472C" w:rsidR="009F538B" w:rsidRPr="009F538B" w:rsidRDefault="009F538B" w:rsidP="004A6548">
            <w:pPr>
              <w:pStyle w:val="ListParagraph"/>
              <w:numPr>
                <w:ilvl w:val="0"/>
                <w:numId w:val="10"/>
              </w:numPr>
              <w:ind w:left="457"/>
              <w:rPr>
                <w:rFonts w:asciiTheme="majorHAnsi" w:hAnsiTheme="majorHAnsi" w:cstheme="majorHAnsi"/>
                <w:color w:val="92D050"/>
                <w:sz w:val="16"/>
                <w:szCs w:val="16"/>
              </w:rPr>
            </w:pPr>
            <w:r w:rsidRPr="009F538B">
              <w:rPr>
                <w:rFonts w:asciiTheme="majorHAnsi" w:hAnsiTheme="majorHAnsi" w:cstheme="majorHAnsi"/>
                <w:color w:val="92D050"/>
                <w:sz w:val="16"/>
                <w:szCs w:val="16"/>
              </w:rPr>
              <w:t xml:space="preserve">Appropriate treatment for some patients who find treatments (CBT and Flooding) not accessible (e.g. children). </w:t>
            </w:r>
          </w:p>
          <w:p w14:paraId="01B88129" w14:textId="77777777" w:rsidR="009F538B" w:rsidRDefault="009F538B" w:rsidP="004A6548">
            <w:pPr>
              <w:pStyle w:val="ListParagraph"/>
              <w:numPr>
                <w:ilvl w:val="0"/>
                <w:numId w:val="10"/>
              </w:numPr>
              <w:ind w:left="457"/>
              <w:rPr>
                <w:rFonts w:asciiTheme="majorHAnsi" w:hAnsiTheme="majorHAnsi" w:cstheme="majorHAnsi"/>
                <w:color w:val="FF0000"/>
                <w:sz w:val="16"/>
                <w:szCs w:val="16"/>
              </w:rPr>
            </w:pPr>
            <w:r w:rsidRPr="009F538B">
              <w:rPr>
                <w:rFonts w:asciiTheme="majorHAnsi" w:hAnsiTheme="majorHAnsi" w:cstheme="majorHAnsi"/>
                <w:color w:val="FF0000"/>
                <w:sz w:val="16"/>
                <w:szCs w:val="16"/>
              </w:rPr>
              <w:t>Several sessions to work through the hierarchy, patients must be highly committed and expensive in terms of the therapist’s time.</w:t>
            </w:r>
          </w:p>
          <w:p w14:paraId="70F1C68C" w14:textId="0A51DDD9" w:rsidR="009F538B" w:rsidRPr="009F538B" w:rsidRDefault="009F538B" w:rsidP="004A6548">
            <w:pPr>
              <w:pStyle w:val="ListParagraph"/>
              <w:numPr>
                <w:ilvl w:val="0"/>
                <w:numId w:val="10"/>
              </w:numPr>
              <w:ind w:left="457"/>
              <w:rPr>
                <w:rFonts w:asciiTheme="majorHAnsi" w:hAnsiTheme="majorHAnsi" w:cstheme="majorHAnsi"/>
                <w:color w:val="FF0000"/>
                <w:sz w:val="16"/>
                <w:szCs w:val="16"/>
              </w:rPr>
            </w:pPr>
            <w:r w:rsidRPr="009F538B">
              <w:rPr>
                <w:rFonts w:asciiTheme="majorHAnsi" w:hAnsiTheme="majorHAnsi" w:cstheme="majorHAnsi"/>
                <w:color w:val="FF0000"/>
                <w:sz w:val="16"/>
                <w:szCs w:val="16"/>
              </w:rPr>
              <w:t>Does not tackle the root cause and can lead to symptom substitution.</w:t>
            </w:r>
          </w:p>
        </w:tc>
        <w:tc>
          <w:tcPr>
            <w:tcW w:w="2693" w:type="dxa"/>
          </w:tcPr>
          <w:p w14:paraId="5ED14CFE" w14:textId="77777777" w:rsidR="00875345" w:rsidRPr="00875345" w:rsidRDefault="00875345" w:rsidP="00875345">
            <w:pPr>
              <w:rPr>
                <w:rFonts w:asciiTheme="majorHAnsi" w:hAnsiTheme="majorHAnsi" w:cstheme="majorHAnsi"/>
                <w:b/>
                <w:color w:val="92D050"/>
                <w:sz w:val="16"/>
                <w:szCs w:val="16"/>
              </w:rPr>
            </w:pPr>
            <w:r w:rsidRPr="00875345">
              <w:rPr>
                <w:rFonts w:asciiTheme="majorHAnsi" w:hAnsiTheme="majorHAnsi" w:cstheme="majorHAnsi"/>
                <w:b/>
                <w:color w:val="92D050"/>
                <w:sz w:val="16"/>
                <w:szCs w:val="16"/>
              </w:rPr>
              <w:t xml:space="preserve">Inhibition  </w:t>
            </w:r>
          </w:p>
          <w:p w14:paraId="64D4C8C9" w14:textId="36721B92" w:rsidR="00F60C27"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The act of stopping a process or preventing it from happening.</w:t>
            </w:r>
          </w:p>
          <w:p w14:paraId="5227C3B3" w14:textId="77777777" w:rsidR="00F60C27" w:rsidRDefault="00F60C27" w:rsidP="00F60C27">
            <w:pPr>
              <w:rPr>
                <w:rFonts w:asciiTheme="majorHAnsi" w:hAnsiTheme="majorHAnsi" w:cstheme="majorHAnsi"/>
                <w:sz w:val="16"/>
                <w:szCs w:val="16"/>
              </w:rPr>
            </w:pPr>
          </w:p>
          <w:p w14:paraId="5A8B8D75" w14:textId="6E0C3041" w:rsidR="00F60C27" w:rsidRPr="00193A4F" w:rsidRDefault="00F60C27" w:rsidP="00F60C27">
            <w:pPr>
              <w:rPr>
                <w:rFonts w:asciiTheme="majorHAnsi" w:hAnsiTheme="majorHAnsi" w:cstheme="majorHAnsi"/>
                <w:b/>
                <w:color w:val="7030A0"/>
                <w:sz w:val="16"/>
                <w:szCs w:val="16"/>
              </w:rPr>
            </w:pPr>
          </w:p>
          <w:p w14:paraId="46934F2E" w14:textId="77777777" w:rsidR="00875345" w:rsidRPr="00875345" w:rsidRDefault="00875345" w:rsidP="00875345">
            <w:pPr>
              <w:rPr>
                <w:rFonts w:asciiTheme="majorHAnsi" w:hAnsiTheme="majorHAnsi" w:cstheme="majorHAnsi"/>
                <w:b/>
                <w:color w:val="7030A0"/>
                <w:sz w:val="16"/>
                <w:szCs w:val="16"/>
              </w:rPr>
            </w:pPr>
            <w:r w:rsidRPr="00875345">
              <w:rPr>
                <w:rFonts w:asciiTheme="majorHAnsi" w:hAnsiTheme="majorHAnsi" w:cstheme="majorHAnsi"/>
                <w:b/>
                <w:color w:val="7030A0"/>
                <w:sz w:val="16"/>
                <w:szCs w:val="16"/>
              </w:rPr>
              <w:t xml:space="preserve">Reciprocal Inhibition </w:t>
            </w:r>
          </w:p>
          <w:p w14:paraId="36BE9CC4" w14:textId="7AC3284C" w:rsidR="00F60C27" w:rsidRPr="00875345" w:rsidRDefault="00875345" w:rsidP="00875345">
            <w:pPr>
              <w:rPr>
                <w:rFonts w:asciiTheme="majorHAnsi" w:hAnsiTheme="majorHAnsi" w:cstheme="majorHAnsi"/>
                <w:color w:val="7030A0"/>
                <w:sz w:val="16"/>
                <w:szCs w:val="16"/>
              </w:rPr>
            </w:pPr>
            <w:r w:rsidRPr="00875345">
              <w:rPr>
                <w:rFonts w:asciiTheme="majorHAnsi" w:hAnsiTheme="majorHAnsi" w:cstheme="majorHAnsi"/>
                <w:sz w:val="16"/>
                <w:szCs w:val="16"/>
              </w:rPr>
              <w:t xml:space="preserve">This principle states that anxiety will be inhibited by a feeling or response that is not compatible with the feeling of anxiety.  </w:t>
            </w:r>
          </w:p>
        </w:tc>
        <w:tc>
          <w:tcPr>
            <w:tcW w:w="3544" w:type="dxa"/>
            <w:shd w:val="clear" w:color="auto" w:fill="auto"/>
          </w:tcPr>
          <w:p w14:paraId="555EBD4D" w14:textId="1885DE20" w:rsidR="009A42B8" w:rsidRDefault="009A42B8" w:rsidP="001B4E3F">
            <w:pPr>
              <w:rPr>
                <w:rFonts w:asciiTheme="majorHAnsi" w:hAnsiTheme="majorHAnsi" w:cstheme="majorHAnsi"/>
                <w:sz w:val="16"/>
                <w:szCs w:val="16"/>
              </w:rPr>
            </w:pPr>
            <w:r w:rsidRPr="001B4E3F">
              <w:rPr>
                <w:rFonts w:asciiTheme="majorHAnsi" w:hAnsiTheme="majorHAnsi" w:cstheme="majorHAnsi"/>
                <w:sz w:val="16"/>
                <w:szCs w:val="16"/>
              </w:rPr>
              <w:t xml:space="preserve">Mowrer (1947) proposed the two-process model in which he said phobias are acquired </w:t>
            </w:r>
            <w:r w:rsidR="001B4E3F">
              <w:rPr>
                <w:rFonts w:asciiTheme="majorHAnsi" w:hAnsiTheme="majorHAnsi" w:cstheme="majorHAnsi"/>
                <w:sz w:val="16"/>
                <w:szCs w:val="16"/>
              </w:rPr>
              <w:t xml:space="preserve">through </w:t>
            </w:r>
            <w:r w:rsidRPr="001B4E3F">
              <w:rPr>
                <w:rFonts w:asciiTheme="majorHAnsi" w:hAnsiTheme="majorHAnsi" w:cstheme="majorHAnsi"/>
                <w:sz w:val="16"/>
                <w:szCs w:val="16"/>
              </w:rPr>
              <w:t>Classical Conditioning</w:t>
            </w:r>
            <w:r w:rsidR="001B4E3F">
              <w:rPr>
                <w:rFonts w:asciiTheme="majorHAnsi" w:hAnsiTheme="majorHAnsi" w:cstheme="majorHAnsi"/>
                <w:sz w:val="16"/>
                <w:szCs w:val="16"/>
              </w:rPr>
              <w:t>.</w:t>
            </w:r>
          </w:p>
          <w:p w14:paraId="62A726E6" w14:textId="77777777" w:rsidR="001B4E3F" w:rsidRPr="001B4E3F" w:rsidRDefault="001B4E3F" w:rsidP="001B4E3F">
            <w:pPr>
              <w:rPr>
                <w:rFonts w:asciiTheme="majorHAnsi" w:hAnsiTheme="majorHAnsi" w:cstheme="majorHAnsi"/>
                <w:sz w:val="16"/>
                <w:szCs w:val="16"/>
              </w:rPr>
            </w:pPr>
          </w:p>
          <w:p w14:paraId="2E912072" w14:textId="77777777" w:rsidR="009A42B8" w:rsidRPr="001B4E3F" w:rsidRDefault="009A42B8" w:rsidP="001B4E3F">
            <w:pPr>
              <w:rPr>
                <w:rFonts w:asciiTheme="majorHAnsi" w:hAnsiTheme="majorHAnsi" w:cstheme="majorHAnsi"/>
                <w:sz w:val="16"/>
                <w:szCs w:val="16"/>
              </w:rPr>
            </w:pPr>
            <w:r w:rsidRPr="001B4E3F">
              <w:rPr>
                <w:rFonts w:asciiTheme="majorHAnsi" w:hAnsiTheme="majorHAnsi" w:cstheme="majorHAnsi"/>
                <w:sz w:val="16"/>
                <w:szCs w:val="16"/>
              </w:rPr>
              <w:t xml:space="preserve">Association is made between a NS and an UCS because they are presented together. </w:t>
            </w:r>
          </w:p>
          <w:p w14:paraId="1096775B" w14:textId="77777777" w:rsidR="009A42B8" w:rsidRPr="001B4E3F" w:rsidRDefault="009A42B8" w:rsidP="001B4E3F">
            <w:pPr>
              <w:rPr>
                <w:rFonts w:asciiTheme="majorHAnsi" w:hAnsiTheme="majorHAnsi" w:cstheme="majorHAnsi"/>
                <w:sz w:val="16"/>
                <w:szCs w:val="16"/>
              </w:rPr>
            </w:pPr>
            <w:r w:rsidRPr="001B4E3F">
              <w:rPr>
                <w:rFonts w:asciiTheme="majorHAnsi" w:hAnsiTheme="majorHAnsi" w:cstheme="majorHAnsi"/>
                <w:sz w:val="16"/>
                <w:szCs w:val="16"/>
              </w:rPr>
              <w:t xml:space="preserve">The UCS is a traumatic event which is naturally frightening.  </w:t>
            </w:r>
          </w:p>
          <w:p w14:paraId="50C30E90" w14:textId="77777777" w:rsidR="00F60C27" w:rsidRDefault="009A42B8" w:rsidP="001B4E3F">
            <w:pPr>
              <w:rPr>
                <w:rFonts w:asciiTheme="majorHAnsi" w:hAnsiTheme="majorHAnsi" w:cstheme="majorHAnsi"/>
                <w:b/>
                <w:i/>
                <w:sz w:val="16"/>
                <w:szCs w:val="16"/>
              </w:rPr>
            </w:pPr>
            <w:r w:rsidRPr="001B4E3F">
              <w:rPr>
                <w:rFonts w:asciiTheme="majorHAnsi" w:hAnsiTheme="majorHAnsi" w:cstheme="majorHAnsi"/>
                <w:sz w:val="16"/>
                <w:szCs w:val="16"/>
              </w:rPr>
              <w:t>This means that the NS will become a CS and produce the same CR as the UCS whenever it is presented.</w:t>
            </w:r>
            <w:r w:rsidRPr="009A42B8">
              <w:rPr>
                <w:rFonts w:asciiTheme="majorHAnsi" w:hAnsiTheme="majorHAnsi" w:cstheme="majorHAnsi"/>
                <w:b/>
                <w:i/>
                <w:sz w:val="16"/>
                <w:szCs w:val="16"/>
              </w:rPr>
              <w:t xml:space="preserve">  </w:t>
            </w:r>
          </w:p>
          <w:p w14:paraId="6FC93950" w14:textId="77777777" w:rsidR="001B4E3F" w:rsidRDefault="001B4E3F" w:rsidP="001B4E3F">
            <w:pPr>
              <w:rPr>
                <w:rFonts w:asciiTheme="majorHAnsi" w:hAnsiTheme="majorHAnsi" w:cstheme="majorHAnsi"/>
                <w:b/>
                <w:i/>
                <w:sz w:val="16"/>
                <w:szCs w:val="16"/>
              </w:rPr>
            </w:pPr>
          </w:p>
          <w:p w14:paraId="10FB5575" w14:textId="77777777" w:rsidR="001B4E3F" w:rsidRPr="009A42B8" w:rsidRDefault="001B4E3F" w:rsidP="001B4E3F">
            <w:pPr>
              <w:rPr>
                <w:rFonts w:asciiTheme="majorHAnsi" w:hAnsiTheme="majorHAnsi" w:cstheme="majorHAnsi"/>
                <w:b/>
                <w:sz w:val="16"/>
                <w:szCs w:val="16"/>
              </w:rPr>
            </w:pPr>
            <w:r w:rsidRPr="009A42B8">
              <w:rPr>
                <w:rFonts w:asciiTheme="majorHAnsi" w:hAnsiTheme="majorHAnsi" w:cstheme="majorHAnsi"/>
                <w:b/>
                <w:sz w:val="16"/>
                <w:szCs w:val="16"/>
              </w:rPr>
              <w:t>Key AO3:</w:t>
            </w:r>
          </w:p>
          <w:p w14:paraId="150A16FD" w14:textId="5A964BF3" w:rsid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Effective Therapy</w:t>
            </w:r>
          </w:p>
          <w:p w14:paraId="096B41AA" w14:textId="77777777" w:rsid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Ethical issues</w:t>
            </w:r>
          </w:p>
          <w:p w14:paraId="25E3EDB8" w14:textId="77777777" w:rsid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4990EE2F" w14:textId="374E4678" w:rsidR="001B4E3F" w:rsidRP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Symptom Substitution </w:t>
            </w:r>
          </w:p>
        </w:tc>
        <w:tc>
          <w:tcPr>
            <w:tcW w:w="1179" w:type="dxa"/>
          </w:tcPr>
          <w:p w14:paraId="580E58E4" w14:textId="77777777" w:rsidR="00F60C27" w:rsidRPr="00193A4F" w:rsidRDefault="00F60C27" w:rsidP="00F60C27">
            <w:pPr>
              <w:rPr>
                <w:rFonts w:asciiTheme="majorHAnsi" w:hAnsiTheme="majorHAnsi" w:cstheme="majorHAnsi"/>
                <w:sz w:val="16"/>
                <w:szCs w:val="16"/>
              </w:rPr>
            </w:pPr>
          </w:p>
        </w:tc>
      </w:tr>
      <w:tr w:rsidR="00F60C27" w:rsidRPr="00ED2C1C" w14:paraId="5478A8EB" w14:textId="77777777" w:rsidTr="00875345">
        <w:trPr>
          <w:cantSplit/>
          <w:trHeight w:val="1670"/>
        </w:trPr>
        <w:tc>
          <w:tcPr>
            <w:tcW w:w="710" w:type="dxa"/>
            <w:textDirection w:val="btLr"/>
          </w:tcPr>
          <w:p w14:paraId="5761858D" w14:textId="386C7A7A" w:rsidR="00F60C27" w:rsidRDefault="009F538B" w:rsidP="00F60C27">
            <w:pPr>
              <w:spacing w:line="240" w:lineRule="auto"/>
              <w:ind w:left="113" w:right="113"/>
              <w:jc w:val="center"/>
              <w:rPr>
                <w:rFonts w:asciiTheme="majorHAnsi" w:hAnsiTheme="majorHAnsi" w:cstheme="majorHAnsi"/>
                <w:b/>
                <w:sz w:val="16"/>
                <w:szCs w:val="16"/>
              </w:rPr>
            </w:pPr>
            <w:r w:rsidRPr="009F538B">
              <w:rPr>
                <w:rFonts w:asciiTheme="majorHAnsi" w:hAnsiTheme="majorHAnsi" w:cstheme="majorHAnsi"/>
                <w:b/>
                <w:sz w:val="16"/>
                <w:szCs w:val="16"/>
              </w:rPr>
              <w:t xml:space="preserve">LO8 - Describe and evaluate flooding therapy as a behavioural treatment for phobias. </w:t>
            </w:r>
            <w:r w:rsidR="00F60C27" w:rsidRPr="005B2851">
              <w:rPr>
                <w:rFonts w:asciiTheme="majorHAnsi" w:hAnsiTheme="majorHAnsi" w:cstheme="majorHAnsi"/>
                <w:b/>
                <w:sz w:val="16"/>
                <w:szCs w:val="16"/>
              </w:rPr>
              <w:t>(2 lessons)</w:t>
            </w:r>
          </w:p>
        </w:tc>
        <w:tc>
          <w:tcPr>
            <w:tcW w:w="7938" w:type="dxa"/>
          </w:tcPr>
          <w:p w14:paraId="338774B7" w14:textId="77777777" w:rsidR="009F538B" w:rsidRPr="009F538B" w:rsidRDefault="009F538B" w:rsidP="009F538B">
            <w:pPr>
              <w:rPr>
                <w:rFonts w:asciiTheme="majorHAnsi" w:hAnsiTheme="majorHAnsi" w:cstheme="majorHAnsi"/>
                <w:sz w:val="16"/>
                <w:szCs w:val="16"/>
              </w:rPr>
            </w:pPr>
            <w:r w:rsidRPr="009F538B">
              <w:rPr>
                <w:rFonts w:asciiTheme="majorHAnsi" w:hAnsiTheme="majorHAnsi" w:cstheme="majorHAnsi"/>
                <w:sz w:val="16"/>
                <w:szCs w:val="16"/>
              </w:rPr>
              <w:t xml:space="preserve">Also known as implosion therapy, is based on the idea of extinction. </w:t>
            </w:r>
          </w:p>
          <w:p w14:paraId="44E0DAB6" w14:textId="79534195" w:rsidR="009F538B" w:rsidRPr="009F538B" w:rsidRDefault="009F538B" w:rsidP="009F538B">
            <w:pPr>
              <w:rPr>
                <w:rFonts w:asciiTheme="majorHAnsi" w:hAnsiTheme="majorHAnsi" w:cstheme="majorHAnsi"/>
                <w:sz w:val="16"/>
                <w:szCs w:val="16"/>
              </w:rPr>
            </w:pPr>
            <w:r w:rsidRPr="009F538B">
              <w:rPr>
                <w:rFonts w:asciiTheme="majorHAnsi" w:hAnsiTheme="majorHAnsi" w:cstheme="majorHAnsi"/>
                <w:sz w:val="16"/>
                <w:szCs w:val="16"/>
              </w:rPr>
              <w:t>Person is exposed to the most frightening situation immediately</w:t>
            </w:r>
            <w:r>
              <w:rPr>
                <w:rFonts w:asciiTheme="majorHAnsi" w:hAnsiTheme="majorHAnsi" w:cstheme="majorHAnsi"/>
                <w:sz w:val="16"/>
                <w:szCs w:val="16"/>
              </w:rPr>
              <w:t xml:space="preserve"> f</w:t>
            </w:r>
            <w:r w:rsidRPr="009F538B">
              <w:rPr>
                <w:rFonts w:asciiTheme="majorHAnsi" w:hAnsiTheme="majorHAnsi" w:cstheme="majorHAnsi"/>
                <w:sz w:val="16"/>
                <w:szCs w:val="16"/>
              </w:rPr>
              <w:t>or an extended period in a safe and controlled environment</w:t>
            </w:r>
            <w:r>
              <w:rPr>
                <w:rFonts w:asciiTheme="majorHAnsi" w:hAnsiTheme="majorHAnsi" w:cstheme="majorHAnsi"/>
                <w:sz w:val="16"/>
                <w:szCs w:val="16"/>
              </w:rPr>
              <w:t xml:space="preserve"> (g</w:t>
            </w:r>
            <w:r w:rsidRPr="009F538B">
              <w:rPr>
                <w:rFonts w:asciiTheme="majorHAnsi" w:hAnsiTheme="majorHAnsi" w:cstheme="majorHAnsi"/>
                <w:sz w:val="16"/>
                <w:szCs w:val="16"/>
              </w:rPr>
              <w:t>enerally, involves vivo exposure</w:t>
            </w:r>
            <w:r>
              <w:rPr>
                <w:rFonts w:asciiTheme="majorHAnsi" w:hAnsiTheme="majorHAnsi" w:cstheme="majorHAnsi"/>
                <w:sz w:val="16"/>
                <w:szCs w:val="16"/>
              </w:rPr>
              <w:t>)</w:t>
            </w:r>
            <w:r w:rsidRPr="009F538B">
              <w:rPr>
                <w:rFonts w:asciiTheme="majorHAnsi" w:hAnsiTheme="majorHAnsi" w:cstheme="majorHAnsi"/>
                <w:sz w:val="16"/>
                <w:szCs w:val="16"/>
              </w:rPr>
              <w:t>.</w:t>
            </w:r>
          </w:p>
          <w:p w14:paraId="294EF081" w14:textId="40135949" w:rsidR="009F538B" w:rsidRPr="009F538B" w:rsidRDefault="009F538B" w:rsidP="009F538B">
            <w:pPr>
              <w:rPr>
                <w:rFonts w:asciiTheme="majorHAnsi" w:hAnsiTheme="majorHAnsi" w:cstheme="majorHAnsi"/>
                <w:sz w:val="16"/>
                <w:szCs w:val="16"/>
              </w:rPr>
            </w:pPr>
            <w:r w:rsidRPr="009F538B">
              <w:rPr>
                <w:rFonts w:asciiTheme="majorHAnsi" w:hAnsiTheme="majorHAnsi" w:cstheme="majorHAnsi"/>
                <w:sz w:val="16"/>
                <w:szCs w:val="16"/>
              </w:rPr>
              <w:t xml:space="preserve">Fear is a time limited response. </w:t>
            </w:r>
            <w:r>
              <w:rPr>
                <w:rFonts w:asciiTheme="majorHAnsi" w:hAnsiTheme="majorHAnsi" w:cstheme="majorHAnsi"/>
                <w:sz w:val="16"/>
                <w:szCs w:val="16"/>
              </w:rPr>
              <w:t>As t</w:t>
            </w:r>
            <w:r w:rsidRPr="009F538B">
              <w:rPr>
                <w:rFonts w:asciiTheme="majorHAnsi" w:hAnsiTheme="majorHAnsi" w:cstheme="majorHAnsi"/>
                <w:sz w:val="16"/>
                <w:szCs w:val="16"/>
              </w:rPr>
              <w:t>he body cannot sustain that level of physiological arousal for an extended period</w:t>
            </w:r>
            <w:r>
              <w:rPr>
                <w:rFonts w:asciiTheme="majorHAnsi" w:hAnsiTheme="majorHAnsi" w:cstheme="majorHAnsi"/>
                <w:sz w:val="16"/>
                <w:szCs w:val="16"/>
              </w:rPr>
              <w:t xml:space="preserve">. </w:t>
            </w:r>
          </w:p>
          <w:p w14:paraId="546D52DD" w14:textId="347DE2CF" w:rsidR="009F538B" w:rsidRPr="009F538B" w:rsidRDefault="009F538B" w:rsidP="009F538B">
            <w:pPr>
              <w:rPr>
                <w:rFonts w:asciiTheme="majorHAnsi" w:hAnsiTheme="majorHAnsi" w:cstheme="majorHAnsi"/>
                <w:sz w:val="16"/>
                <w:szCs w:val="16"/>
              </w:rPr>
            </w:pPr>
            <w:r w:rsidRPr="009F538B">
              <w:rPr>
                <w:rFonts w:asciiTheme="majorHAnsi" w:hAnsiTheme="majorHAnsi" w:cstheme="majorHAnsi"/>
                <w:sz w:val="16"/>
                <w:szCs w:val="16"/>
              </w:rPr>
              <w:t xml:space="preserve">The client will enter a state of extreme anxiety, perhaps even panic, but eventually exhaustion sets in and the anxiety levels begins to </w:t>
            </w:r>
            <w:r>
              <w:rPr>
                <w:rFonts w:asciiTheme="majorHAnsi" w:hAnsiTheme="majorHAnsi" w:cstheme="majorHAnsi"/>
                <w:sz w:val="16"/>
                <w:szCs w:val="16"/>
              </w:rPr>
              <w:t>subside</w:t>
            </w:r>
            <w:r w:rsidRPr="009F538B">
              <w:rPr>
                <w:rFonts w:asciiTheme="majorHAnsi" w:hAnsiTheme="majorHAnsi" w:cstheme="majorHAnsi"/>
                <w:sz w:val="16"/>
                <w:szCs w:val="16"/>
              </w:rPr>
              <w:t xml:space="preserve">. </w:t>
            </w:r>
          </w:p>
          <w:p w14:paraId="4B5AE4CA" w14:textId="223C2858" w:rsidR="00F60C27" w:rsidRDefault="009F538B" w:rsidP="009F538B">
            <w:pPr>
              <w:rPr>
                <w:rFonts w:asciiTheme="majorHAnsi" w:hAnsiTheme="majorHAnsi" w:cstheme="majorHAnsi"/>
                <w:sz w:val="16"/>
                <w:szCs w:val="16"/>
              </w:rPr>
            </w:pPr>
            <w:r w:rsidRPr="009F538B">
              <w:rPr>
                <w:rFonts w:asciiTheme="majorHAnsi" w:hAnsiTheme="majorHAnsi" w:cstheme="majorHAnsi"/>
                <w:sz w:val="16"/>
                <w:szCs w:val="16"/>
              </w:rPr>
              <w:t>The client must consent to having their right to withdraw from the session.</w:t>
            </w:r>
            <w:r>
              <w:rPr>
                <w:rFonts w:asciiTheme="majorHAnsi" w:hAnsiTheme="majorHAnsi" w:cstheme="majorHAnsi"/>
                <w:sz w:val="16"/>
                <w:szCs w:val="16"/>
              </w:rPr>
              <w:t xml:space="preserve">  </w:t>
            </w:r>
            <w:r w:rsidRPr="009F538B">
              <w:rPr>
                <w:rFonts w:asciiTheme="majorHAnsi" w:hAnsiTheme="majorHAnsi" w:cstheme="majorHAnsi"/>
                <w:sz w:val="16"/>
                <w:szCs w:val="16"/>
              </w:rPr>
              <w:t xml:space="preserve">Removing themselves from the situation once the session had started would only serve to strengthen avoidance to the phobia through negative reinforcement.  </w:t>
            </w:r>
          </w:p>
          <w:p w14:paraId="78E47C60" w14:textId="77777777" w:rsidR="009F538B" w:rsidRPr="009F538B" w:rsidRDefault="009F538B" w:rsidP="009F538B">
            <w:pPr>
              <w:rPr>
                <w:rFonts w:asciiTheme="majorHAnsi" w:hAnsiTheme="majorHAnsi" w:cstheme="majorHAnsi"/>
                <w:sz w:val="16"/>
                <w:szCs w:val="16"/>
              </w:rPr>
            </w:pPr>
          </w:p>
          <w:p w14:paraId="3FF0F00E" w14:textId="08EA633D" w:rsidR="009F538B" w:rsidRDefault="009F538B" w:rsidP="009F538B">
            <w:pPr>
              <w:rPr>
                <w:rFonts w:asciiTheme="majorHAnsi" w:hAnsiTheme="majorHAnsi" w:cstheme="majorHAnsi"/>
                <w:b/>
                <w:i/>
                <w:color w:val="000000" w:themeColor="text1"/>
                <w:sz w:val="16"/>
                <w:szCs w:val="16"/>
              </w:rPr>
            </w:pPr>
            <w:r w:rsidRPr="009F538B">
              <w:rPr>
                <w:rFonts w:asciiTheme="majorHAnsi" w:hAnsiTheme="majorHAnsi" w:cstheme="majorHAnsi"/>
                <w:b/>
                <w:i/>
                <w:color w:val="000000" w:themeColor="text1"/>
                <w:sz w:val="16"/>
                <w:szCs w:val="16"/>
              </w:rPr>
              <w:t>This treatment for phobias has the following strengths/weaknesses</w:t>
            </w:r>
            <w:r>
              <w:rPr>
                <w:rFonts w:asciiTheme="majorHAnsi" w:hAnsiTheme="majorHAnsi" w:cstheme="majorHAnsi"/>
                <w:b/>
                <w:i/>
                <w:color w:val="000000" w:themeColor="text1"/>
                <w:sz w:val="16"/>
                <w:szCs w:val="16"/>
              </w:rPr>
              <w:t>~;</w:t>
            </w:r>
          </w:p>
          <w:p w14:paraId="5A128879" w14:textId="77777777" w:rsidR="009F538B" w:rsidRPr="001B4E3F" w:rsidRDefault="009F538B" w:rsidP="001B4E3F">
            <w:pPr>
              <w:pStyle w:val="ListParagraph"/>
              <w:numPr>
                <w:ilvl w:val="0"/>
                <w:numId w:val="27"/>
              </w:numPr>
              <w:ind w:left="461" w:hanging="425"/>
              <w:rPr>
                <w:rFonts w:asciiTheme="majorHAnsi" w:hAnsiTheme="majorHAnsi" w:cstheme="majorHAnsi"/>
                <w:color w:val="92D050"/>
                <w:sz w:val="16"/>
                <w:szCs w:val="16"/>
              </w:rPr>
            </w:pPr>
            <w:r w:rsidRPr="001B4E3F">
              <w:rPr>
                <w:rFonts w:asciiTheme="majorHAnsi" w:hAnsiTheme="majorHAnsi" w:cstheme="majorHAnsi"/>
                <w:color w:val="92D050"/>
                <w:sz w:val="16"/>
                <w:szCs w:val="16"/>
              </w:rPr>
              <w:t>Choy (2007) compared flooding and SD in terms of effectiveness and concluded that flooding was more effective.</w:t>
            </w:r>
          </w:p>
          <w:p w14:paraId="0F583D11" w14:textId="77777777" w:rsidR="00F60C27" w:rsidRPr="001B4E3F" w:rsidRDefault="009F538B" w:rsidP="001B4E3F">
            <w:pPr>
              <w:pStyle w:val="ListParagraph"/>
              <w:numPr>
                <w:ilvl w:val="0"/>
                <w:numId w:val="27"/>
              </w:numPr>
              <w:ind w:left="461" w:hanging="425"/>
              <w:rPr>
                <w:rFonts w:asciiTheme="majorHAnsi" w:hAnsiTheme="majorHAnsi" w:cstheme="majorHAnsi"/>
                <w:color w:val="92D050"/>
                <w:sz w:val="16"/>
                <w:szCs w:val="16"/>
              </w:rPr>
            </w:pPr>
            <w:proofErr w:type="spellStart"/>
            <w:r w:rsidRPr="001B4E3F">
              <w:rPr>
                <w:rFonts w:asciiTheme="majorHAnsi" w:hAnsiTheme="majorHAnsi" w:cstheme="majorHAnsi"/>
                <w:color w:val="92D050"/>
                <w:sz w:val="16"/>
                <w:szCs w:val="16"/>
              </w:rPr>
              <w:t>Ougrin</w:t>
            </w:r>
            <w:proofErr w:type="spellEnd"/>
            <w:r w:rsidRPr="001B4E3F">
              <w:rPr>
                <w:rFonts w:asciiTheme="majorHAnsi" w:hAnsiTheme="majorHAnsi" w:cstheme="majorHAnsi"/>
                <w:color w:val="92D050"/>
                <w:sz w:val="16"/>
                <w:szCs w:val="16"/>
              </w:rPr>
              <w:t xml:space="preserve"> (2011) found that flooding therapy was at least as effective and much quicker than other therapies such as cognitive therapies.</w:t>
            </w:r>
          </w:p>
          <w:p w14:paraId="498ABE47" w14:textId="77777777" w:rsidR="009F538B" w:rsidRPr="001B4E3F" w:rsidRDefault="009F538B" w:rsidP="001B4E3F">
            <w:pPr>
              <w:pStyle w:val="ListParagraph"/>
              <w:numPr>
                <w:ilvl w:val="0"/>
                <w:numId w:val="27"/>
              </w:numPr>
              <w:ind w:left="461" w:hanging="425"/>
              <w:rPr>
                <w:rFonts w:asciiTheme="majorHAnsi" w:hAnsiTheme="majorHAnsi" w:cstheme="majorHAnsi"/>
                <w:color w:val="FF0000"/>
                <w:sz w:val="16"/>
                <w:szCs w:val="16"/>
              </w:rPr>
            </w:pPr>
            <w:r w:rsidRPr="001B4E3F">
              <w:rPr>
                <w:rFonts w:asciiTheme="majorHAnsi" w:hAnsiTheme="majorHAnsi" w:cstheme="majorHAnsi"/>
                <w:color w:val="FF0000"/>
                <w:sz w:val="16"/>
                <w:szCs w:val="16"/>
              </w:rPr>
              <w:t xml:space="preserve">Does not tackle the root cause and ca </w:t>
            </w:r>
            <w:proofErr w:type="gramStart"/>
            <w:r w:rsidRPr="001B4E3F">
              <w:rPr>
                <w:rFonts w:asciiTheme="majorHAnsi" w:hAnsiTheme="majorHAnsi" w:cstheme="majorHAnsi"/>
                <w:color w:val="FF0000"/>
                <w:sz w:val="16"/>
                <w:szCs w:val="16"/>
              </w:rPr>
              <w:t>an</w:t>
            </w:r>
            <w:proofErr w:type="gramEnd"/>
            <w:r w:rsidRPr="001B4E3F">
              <w:rPr>
                <w:rFonts w:asciiTheme="majorHAnsi" w:hAnsiTheme="majorHAnsi" w:cstheme="majorHAnsi"/>
                <w:color w:val="FF0000"/>
                <w:sz w:val="16"/>
                <w:szCs w:val="16"/>
              </w:rPr>
              <w:t xml:space="preserve"> lead to symptom substitution.</w:t>
            </w:r>
          </w:p>
          <w:p w14:paraId="1A2E07BC" w14:textId="77777777" w:rsidR="009F538B" w:rsidRPr="001B4E3F" w:rsidRDefault="009F538B" w:rsidP="001B4E3F">
            <w:pPr>
              <w:pStyle w:val="ListParagraph"/>
              <w:numPr>
                <w:ilvl w:val="0"/>
                <w:numId w:val="27"/>
              </w:numPr>
              <w:ind w:left="461" w:hanging="425"/>
              <w:rPr>
                <w:rFonts w:asciiTheme="majorHAnsi" w:hAnsiTheme="majorHAnsi" w:cstheme="majorHAnsi"/>
                <w:color w:val="FF0000"/>
                <w:sz w:val="16"/>
                <w:szCs w:val="16"/>
              </w:rPr>
            </w:pPr>
            <w:r w:rsidRPr="001B4E3F">
              <w:rPr>
                <w:rFonts w:asciiTheme="majorHAnsi" w:hAnsiTheme="majorHAnsi" w:cstheme="majorHAnsi"/>
                <w:color w:val="FF0000"/>
                <w:sz w:val="16"/>
                <w:szCs w:val="16"/>
              </w:rPr>
              <w:t>Not suitable for patients who are not in good physical health as extreme levels of anxiety incurred during the therapy can cause other risks</w:t>
            </w:r>
            <w:r w:rsidR="00875345" w:rsidRPr="001B4E3F">
              <w:rPr>
                <w:rFonts w:asciiTheme="majorHAnsi" w:hAnsiTheme="majorHAnsi" w:cstheme="majorHAnsi"/>
                <w:color w:val="FF0000"/>
                <w:sz w:val="16"/>
                <w:szCs w:val="16"/>
              </w:rPr>
              <w:t>.</w:t>
            </w:r>
          </w:p>
          <w:p w14:paraId="7D75A7BB" w14:textId="6349A99B" w:rsidR="00875345" w:rsidRPr="001B4E3F" w:rsidRDefault="00875345" w:rsidP="001B4E3F">
            <w:pPr>
              <w:pStyle w:val="ListParagraph"/>
              <w:numPr>
                <w:ilvl w:val="0"/>
                <w:numId w:val="27"/>
              </w:numPr>
              <w:ind w:left="461" w:hanging="425"/>
              <w:rPr>
                <w:rFonts w:asciiTheme="majorHAnsi" w:hAnsiTheme="majorHAnsi" w:cstheme="majorHAnsi"/>
                <w:color w:val="FF0000"/>
                <w:sz w:val="16"/>
                <w:szCs w:val="16"/>
              </w:rPr>
            </w:pPr>
            <w:r w:rsidRPr="001B4E3F">
              <w:rPr>
                <w:rFonts w:asciiTheme="majorHAnsi" w:hAnsiTheme="majorHAnsi" w:cstheme="majorHAnsi"/>
                <w:color w:val="FF0000"/>
                <w:sz w:val="16"/>
                <w:szCs w:val="16"/>
              </w:rPr>
              <w:t xml:space="preserve">Less effective less effective for some more complex phobias such as social phobias which have irrational thought processes as a symptom and works better for specific phobias rather than generalised </w:t>
            </w:r>
            <w:proofErr w:type="gramStart"/>
            <w:r w:rsidRPr="001B4E3F">
              <w:rPr>
                <w:rFonts w:asciiTheme="majorHAnsi" w:hAnsiTheme="majorHAnsi" w:cstheme="majorHAnsi"/>
                <w:color w:val="FF0000"/>
                <w:sz w:val="16"/>
                <w:szCs w:val="16"/>
              </w:rPr>
              <w:t>phobias.#</w:t>
            </w:r>
            <w:proofErr w:type="gramEnd"/>
          </w:p>
          <w:p w14:paraId="1BFC84C4" w14:textId="1BF4F26E" w:rsidR="00875345" w:rsidRPr="001B4E3F" w:rsidRDefault="00875345" w:rsidP="006523B1">
            <w:pPr>
              <w:pStyle w:val="ListParagraph"/>
              <w:numPr>
                <w:ilvl w:val="0"/>
                <w:numId w:val="27"/>
              </w:numPr>
              <w:ind w:left="461" w:hanging="425"/>
              <w:rPr>
                <w:rFonts w:asciiTheme="majorHAnsi" w:hAnsiTheme="majorHAnsi" w:cstheme="majorHAnsi"/>
                <w:color w:val="FF0000"/>
                <w:sz w:val="16"/>
                <w:szCs w:val="16"/>
              </w:rPr>
            </w:pPr>
            <w:r w:rsidRPr="001B4E3F">
              <w:rPr>
                <w:rFonts w:asciiTheme="majorHAnsi" w:hAnsiTheme="majorHAnsi" w:cstheme="majorHAnsi"/>
                <w:color w:val="FF0000"/>
                <w:sz w:val="16"/>
                <w:szCs w:val="16"/>
              </w:rPr>
              <w:t>Highly traumatic experience and despite giving informed consent many are unwilling to see it through to the end.</w:t>
            </w:r>
          </w:p>
          <w:p w14:paraId="52EE5FF1" w14:textId="355312A3" w:rsidR="00875345" w:rsidRPr="009F538B" w:rsidRDefault="00875345" w:rsidP="00875345">
            <w:pPr>
              <w:rPr>
                <w:rFonts w:asciiTheme="majorHAnsi" w:hAnsiTheme="majorHAnsi" w:cstheme="majorHAnsi"/>
                <w:color w:val="FF0000"/>
                <w:sz w:val="16"/>
                <w:szCs w:val="16"/>
              </w:rPr>
            </w:pPr>
          </w:p>
        </w:tc>
        <w:tc>
          <w:tcPr>
            <w:tcW w:w="2693" w:type="dxa"/>
          </w:tcPr>
          <w:p w14:paraId="00FD16AB" w14:textId="77777777" w:rsidR="00875345" w:rsidRPr="00875345" w:rsidRDefault="00875345" w:rsidP="00875345">
            <w:pPr>
              <w:rPr>
                <w:rFonts w:asciiTheme="majorHAnsi" w:hAnsiTheme="majorHAnsi" w:cstheme="majorHAnsi"/>
                <w:b/>
                <w:color w:val="92D050"/>
                <w:sz w:val="16"/>
                <w:szCs w:val="16"/>
              </w:rPr>
            </w:pPr>
            <w:r w:rsidRPr="00875345">
              <w:rPr>
                <w:rFonts w:asciiTheme="majorHAnsi" w:hAnsiTheme="majorHAnsi" w:cstheme="majorHAnsi"/>
                <w:b/>
                <w:color w:val="92D050"/>
                <w:sz w:val="16"/>
                <w:szCs w:val="16"/>
              </w:rPr>
              <w:t xml:space="preserve">Subside  </w:t>
            </w:r>
          </w:p>
          <w:p w14:paraId="330E23FB" w14:textId="77777777" w:rsidR="00875345" w:rsidRP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Become less intense, violent, or severe.</w:t>
            </w:r>
          </w:p>
          <w:p w14:paraId="3D796824" w14:textId="77777777" w:rsidR="00875345" w:rsidRDefault="00875345" w:rsidP="00875345">
            <w:pPr>
              <w:rPr>
                <w:rFonts w:asciiTheme="majorHAnsi" w:hAnsiTheme="majorHAnsi" w:cstheme="majorHAnsi"/>
                <w:b/>
                <w:color w:val="92D050"/>
                <w:sz w:val="16"/>
                <w:szCs w:val="16"/>
              </w:rPr>
            </w:pPr>
          </w:p>
          <w:p w14:paraId="62F93C0C" w14:textId="77777777" w:rsidR="00875345" w:rsidRPr="00875345" w:rsidRDefault="00875345" w:rsidP="00875345">
            <w:pPr>
              <w:rPr>
                <w:rFonts w:asciiTheme="majorHAnsi" w:hAnsiTheme="majorHAnsi" w:cstheme="majorHAnsi"/>
                <w:b/>
                <w:color w:val="7030A0"/>
                <w:sz w:val="16"/>
                <w:szCs w:val="16"/>
              </w:rPr>
            </w:pPr>
            <w:r w:rsidRPr="00875345">
              <w:rPr>
                <w:rFonts w:asciiTheme="majorHAnsi" w:hAnsiTheme="majorHAnsi" w:cstheme="majorHAnsi"/>
                <w:b/>
                <w:color w:val="7030A0"/>
                <w:sz w:val="16"/>
                <w:szCs w:val="16"/>
              </w:rPr>
              <w:t>Extinction</w:t>
            </w:r>
          </w:p>
          <w:p w14:paraId="1DE389AD" w14:textId="5B807F42" w:rsidR="00F60C27" w:rsidRPr="00875345" w:rsidRDefault="00875345" w:rsidP="00875345">
            <w:pPr>
              <w:rPr>
                <w:rFonts w:asciiTheme="majorHAnsi" w:hAnsiTheme="majorHAnsi" w:cstheme="majorHAnsi"/>
                <w:color w:val="92D050"/>
                <w:sz w:val="16"/>
                <w:szCs w:val="16"/>
              </w:rPr>
            </w:pPr>
            <w:r w:rsidRPr="00875345">
              <w:rPr>
                <w:rFonts w:asciiTheme="majorHAnsi" w:hAnsiTheme="majorHAnsi" w:cstheme="majorHAnsi"/>
                <w:sz w:val="16"/>
                <w:szCs w:val="16"/>
              </w:rPr>
              <w:t xml:space="preserve">Occurs in classical conditioning, when the conditioned response (CR) no longer occurs when the conditioned stimulus (CS) is presented.  </w:t>
            </w:r>
          </w:p>
        </w:tc>
        <w:tc>
          <w:tcPr>
            <w:tcW w:w="3544" w:type="dxa"/>
            <w:shd w:val="clear" w:color="auto" w:fill="auto"/>
          </w:tcPr>
          <w:p w14:paraId="48A827CC" w14:textId="77777777" w:rsidR="001B4E3F" w:rsidRPr="001B4E3F" w:rsidRDefault="001B4E3F" w:rsidP="001B4E3F">
            <w:pPr>
              <w:ind w:firstLine="29"/>
              <w:rPr>
                <w:rFonts w:asciiTheme="majorHAnsi" w:hAnsiTheme="majorHAnsi" w:cstheme="majorHAnsi"/>
                <w:sz w:val="16"/>
                <w:szCs w:val="16"/>
              </w:rPr>
            </w:pPr>
            <w:r w:rsidRPr="001B4E3F">
              <w:rPr>
                <w:rFonts w:asciiTheme="majorHAnsi" w:hAnsiTheme="majorHAnsi" w:cstheme="majorHAnsi"/>
                <w:sz w:val="16"/>
                <w:szCs w:val="16"/>
              </w:rPr>
              <w:t xml:space="preserve">Conditioned Stimulus; </w:t>
            </w:r>
          </w:p>
          <w:p w14:paraId="760B9034" w14:textId="77777777" w:rsidR="001B4E3F" w:rsidRPr="001B4E3F" w:rsidRDefault="001B4E3F" w:rsidP="001B4E3F">
            <w:pPr>
              <w:ind w:firstLine="29"/>
              <w:rPr>
                <w:rFonts w:asciiTheme="majorHAnsi" w:hAnsiTheme="majorHAnsi" w:cstheme="majorHAnsi"/>
                <w:sz w:val="16"/>
                <w:szCs w:val="16"/>
              </w:rPr>
            </w:pPr>
            <w:r w:rsidRPr="001B4E3F">
              <w:rPr>
                <w:rFonts w:asciiTheme="majorHAnsi" w:hAnsiTheme="majorHAnsi" w:cstheme="majorHAnsi"/>
                <w:sz w:val="16"/>
                <w:szCs w:val="16"/>
              </w:rPr>
              <w:t xml:space="preserve">Something in the environment that you learn to respond to. </w:t>
            </w:r>
          </w:p>
          <w:p w14:paraId="34A80597" w14:textId="77777777" w:rsidR="001B4E3F" w:rsidRPr="001B4E3F" w:rsidRDefault="001B4E3F" w:rsidP="001B4E3F">
            <w:pPr>
              <w:ind w:firstLine="29"/>
              <w:rPr>
                <w:rFonts w:asciiTheme="majorHAnsi" w:hAnsiTheme="majorHAnsi" w:cstheme="majorHAnsi"/>
                <w:sz w:val="16"/>
                <w:szCs w:val="16"/>
              </w:rPr>
            </w:pPr>
          </w:p>
          <w:p w14:paraId="2CEB3E82" w14:textId="77777777" w:rsidR="001B4E3F" w:rsidRPr="001B4E3F" w:rsidRDefault="001B4E3F" w:rsidP="001B4E3F">
            <w:pPr>
              <w:ind w:firstLine="29"/>
              <w:rPr>
                <w:rFonts w:asciiTheme="majorHAnsi" w:hAnsiTheme="majorHAnsi" w:cstheme="majorHAnsi"/>
                <w:sz w:val="16"/>
                <w:szCs w:val="16"/>
              </w:rPr>
            </w:pPr>
            <w:r w:rsidRPr="001B4E3F">
              <w:rPr>
                <w:rFonts w:asciiTheme="majorHAnsi" w:hAnsiTheme="majorHAnsi" w:cstheme="majorHAnsi"/>
                <w:sz w:val="16"/>
                <w:szCs w:val="16"/>
              </w:rPr>
              <w:t>Conditioned Response;</w:t>
            </w:r>
          </w:p>
          <w:p w14:paraId="5482D338" w14:textId="77777777" w:rsidR="00F60C27" w:rsidRDefault="001B4E3F" w:rsidP="001B4E3F">
            <w:pPr>
              <w:ind w:firstLine="29"/>
              <w:rPr>
                <w:rFonts w:asciiTheme="majorHAnsi" w:hAnsiTheme="majorHAnsi" w:cstheme="majorHAnsi"/>
                <w:sz w:val="16"/>
                <w:szCs w:val="16"/>
              </w:rPr>
            </w:pPr>
            <w:r w:rsidRPr="001B4E3F">
              <w:rPr>
                <w:rFonts w:asciiTheme="majorHAnsi" w:hAnsiTheme="majorHAnsi" w:cstheme="majorHAnsi"/>
                <w:sz w:val="16"/>
                <w:szCs w:val="16"/>
              </w:rPr>
              <w:t>A learnt response to something in the environment.</w:t>
            </w:r>
          </w:p>
          <w:p w14:paraId="77F3BCEE" w14:textId="77777777" w:rsidR="001B4E3F" w:rsidRDefault="001B4E3F" w:rsidP="001B4E3F">
            <w:pPr>
              <w:ind w:firstLine="29"/>
              <w:rPr>
                <w:rFonts w:asciiTheme="majorHAnsi" w:hAnsiTheme="majorHAnsi" w:cstheme="majorHAnsi"/>
                <w:b/>
                <w:i/>
                <w:sz w:val="16"/>
                <w:szCs w:val="16"/>
              </w:rPr>
            </w:pPr>
          </w:p>
          <w:p w14:paraId="5CA3F790" w14:textId="77777777" w:rsidR="001B4E3F" w:rsidRDefault="001B4E3F" w:rsidP="001B4E3F">
            <w:pPr>
              <w:rPr>
                <w:rFonts w:asciiTheme="majorHAnsi" w:hAnsiTheme="majorHAnsi" w:cstheme="majorHAnsi"/>
                <w:b/>
                <w:i/>
                <w:sz w:val="16"/>
                <w:szCs w:val="16"/>
              </w:rPr>
            </w:pPr>
          </w:p>
          <w:p w14:paraId="195D27F5" w14:textId="77777777" w:rsidR="001B4E3F" w:rsidRPr="009A42B8" w:rsidRDefault="001B4E3F" w:rsidP="001B4E3F">
            <w:pPr>
              <w:rPr>
                <w:rFonts w:asciiTheme="majorHAnsi" w:hAnsiTheme="majorHAnsi" w:cstheme="majorHAnsi"/>
                <w:b/>
                <w:sz w:val="16"/>
                <w:szCs w:val="16"/>
              </w:rPr>
            </w:pPr>
            <w:r w:rsidRPr="009A42B8">
              <w:rPr>
                <w:rFonts w:asciiTheme="majorHAnsi" w:hAnsiTheme="majorHAnsi" w:cstheme="majorHAnsi"/>
                <w:b/>
                <w:sz w:val="16"/>
                <w:szCs w:val="16"/>
              </w:rPr>
              <w:t>Key AO3:</w:t>
            </w:r>
          </w:p>
          <w:p w14:paraId="25D290E9" w14:textId="77777777" w:rsid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Effective Therapy</w:t>
            </w:r>
          </w:p>
          <w:p w14:paraId="1A0E093F" w14:textId="77777777" w:rsid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Ethical issues</w:t>
            </w:r>
          </w:p>
          <w:p w14:paraId="0D2FD4D5" w14:textId="77777777" w:rsid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6E674E8F" w14:textId="77777777" w:rsidR="001B4E3F" w:rsidRDefault="001B4E3F" w:rsidP="001B4E3F">
            <w:pPr>
              <w:pStyle w:val="ListParagraph"/>
              <w:numPr>
                <w:ilvl w:val="0"/>
                <w:numId w:val="26"/>
              </w:numPr>
              <w:ind w:left="316" w:hanging="283"/>
              <w:rPr>
                <w:rFonts w:asciiTheme="majorHAnsi" w:hAnsiTheme="majorHAnsi" w:cstheme="majorHAnsi"/>
                <w:sz w:val="16"/>
                <w:szCs w:val="16"/>
              </w:rPr>
            </w:pPr>
            <w:r w:rsidRPr="001B4E3F">
              <w:rPr>
                <w:rFonts w:asciiTheme="majorHAnsi" w:hAnsiTheme="majorHAnsi" w:cstheme="majorHAnsi"/>
                <w:sz w:val="16"/>
                <w:szCs w:val="16"/>
              </w:rPr>
              <w:t>Symptom Substitution</w:t>
            </w:r>
          </w:p>
          <w:p w14:paraId="3D25859E" w14:textId="1A81207C" w:rsidR="001B4E3F" w:rsidRPr="001B4E3F" w:rsidRDefault="001B4E3F" w:rsidP="001B4E3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Appropriateness. </w:t>
            </w:r>
          </w:p>
        </w:tc>
        <w:tc>
          <w:tcPr>
            <w:tcW w:w="1179" w:type="dxa"/>
          </w:tcPr>
          <w:p w14:paraId="6383DB15" w14:textId="77777777" w:rsidR="00F60C27" w:rsidRDefault="00F60C27" w:rsidP="00F60C27">
            <w:pPr>
              <w:rPr>
                <w:rFonts w:asciiTheme="majorHAnsi" w:hAnsiTheme="majorHAnsi" w:cstheme="majorHAnsi"/>
                <w:sz w:val="16"/>
                <w:szCs w:val="16"/>
              </w:rPr>
            </w:pPr>
          </w:p>
        </w:tc>
      </w:tr>
      <w:bookmarkEnd w:id="0"/>
    </w:tbl>
    <w:p w14:paraId="3B56C1D6" w14:textId="77777777" w:rsidR="00316362" w:rsidRDefault="00316362"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710"/>
        <w:gridCol w:w="7938"/>
        <w:gridCol w:w="2693"/>
        <w:gridCol w:w="3544"/>
        <w:gridCol w:w="1179"/>
      </w:tblGrid>
      <w:tr w:rsidR="00875345" w:rsidRPr="00ED2C1C" w14:paraId="05E7B4F0" w14:textId="77777777" w:rsidTr="009A42B8">
        <w:trPr>
          <w:trHeight w:val="215"/>
          <w:tblHeader/>
        </w:trPr>
        <w:tc>
          <w:tcPr>
            <w:tcW w:w="16064" w:type="dxa"/>
            <w:gridSpan w:val="5"/>
            <w:shd w:val="clear" w:color="auto" w:fill="660066"/>
          </w:tcPr>
          <w:p w14:paraId="0514B16F" w14:textId="18FA4F82" w:rsidR="00875345" w:rsidRPr="00193A4F" w:rsidRDefault="00875345" w:rsidP="009A42B8">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Topic 3 – Depression </w:t>
            </w:r>
          </w:p>
        </w:tc>
      </w:tr>
      <w:tr w:rsidR="00875345" w:rsidRPr="00ED2C1C" w14:paraId="0A2B5A6E" w14:textId="77777777" w:rsidTr="009A42B8">
        <w:trPr>
          <w:trHeight w:val="215"/>
          <w:tblHeader/>
        </w:trPr>
        <w:tc>
          <w:tcPr>
            <w:tcW w:w="710" w:type="dxa"/>
            <w:shd w:val="clear" w:color="auto" w:fill="660066"/>
          </w:tcPr>
          <w:p w14:paraId="251504D9" w14:textId="77777777" w:rsidR="00875345" w:rsidRPr="00193A4F" w:rsidRDefault="00875345" w:rsidP="009A42B8">
            <w:pPr>
              <w:tabs>
                <w:tab w:val="left" w:pos="3907"/>
              </w:tabs>
              <w:rPr>
                <w:rFonts w:asciiTheme="majorHAnsi" w:hAnsiTheme="majorHAnsi" w:cstheme="majorHAnsi"/>
                <w:b/>
                <w:color w:val="FFFFFF" w:themeColor="background1"/>
                <w:sz w:val="16"/>
                <w:szCs w:val="16"/>
              </w:rPr>
            </w:pPr>
          </w:p>
        </w:tc>
        <w:tc>
          <w:tcPr>
            <w:tcW w:w="7938" w:type="dxa"/>
            <w:shd w:val="clear" w:color="auto" w:fill="660066"/>
          </w:tcPr>
          <w:p w14:paraId="3267D25F" w14:textId="77777777" w:rsidR="00875345" w:rsidRPr="00193A4F" w:rsidRDefault="00875345" w:rsidP="009A42B8">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3FE62AC" w14:textId="77777777" w:rsidR="00875345" w:rsidRPr="00193A4F" w:rsidRDefault="00875345" w:rsidP="009A42B8">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611C4A5B" w14:textId="77777777" w:rsidR="00875345" w:rsidRPr="00193A4F" w:rsidRDefault="00875345"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155D7827" w14:textId="77777777" w:rsidR="00875345" w:rsidRDefault="00875345"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DD723A5" w14:textId="77777777" w:rsidR="00875345" w:rsidRPr="00193A4F" w:rsidRDefault="00875345" w:rsidP="009A42B8">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017F429E" w14:textId="77777777" w:rsidR="00875345" w:rsidRPr="00193A4F" w:rsidRDefault="00875345"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875345" w:rsidRPr="00ED2C1C" w14:paraId="3BB595BC" w14:textId="77777777" w:rsidTr="009A42B8">
        <w:trPr>
          <w:cantSplit/>
          <w:trHeight w:val="3761"/>
        </w:trPr>
        <w:tc>
          <w:tcPr>
            <w:tcW w:w="710" w:type="dxa"/>
            <w:textDirection w:val="btLr"/>
          </w:tcPr>
          <w:p w14:paraId="3C38D5D3" w14:textId="52750DF2" w:rsidR="00875345" w:rsidRPr="00316362" w:rsidRDefault="00875345" w:rsidP="009A42B8">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t>LO</w:t>
            </w:r>
            <w:r w:rsidR="00482FB9">
              <w:rPr>
                <w:rFonts w:asciiTheme="majorHAnsi" w:hAnsiTheme="majorHAnsi" w:cstheme="majorHAnsi"/>
                <w:b/>
                <w:bCs/>
                <w:iCs/>
                <w:sz w:val="16"/>
                <w:szCs w:val="16"/>
              </w:rPr>
              <w:t>9</w:t>
            </w:r>
            <w:r w:rsidRPr="00316362">
              <w:rPr>
                <w:rFonts w:asciiTheme="majorHAnsi" w:hAnsiTheme="majorHAnsi" w:cstheme="majorHAnsi"/>
                <w:b/>
                <w:bCs/>
                <w:iCs/>
                <w:sz w:val="16"/>
                <w:szCs w:val="16"/>
              </w:rPr>
              <w:t xml:space="preserve">– The behavioural, emotional and cognitive characteristics of </w:t>
            </w:r>
            <w:r w:rsidR="00482FB9">
              <w:rPr>
                <w:rFonts w:asciiTheme="majorHAnsi" w:hAnsiTheme="majorHAnsi" w:cstheme="majorHAnsi"/>
                <w:b/>
                <w:bCs/>
                <w:iCs/>
                <w:sz w:val="16"/>
                <w:szCs w:val="16"/>
              </w:rPr>
              <w:t>depression</w:t>
            </w:r>
            <w:r w:rsidRPr="00316362">
              <w:rPr>
                <w:rFonts w:asciiTheme="majorHAnsi" w:hAnsiTheme="majorHAnsi" w:cstheme="majorHAnsi"/>
                <w:b/>
                <w:bCs/>
                <w:iCs/>
                <w:sz w:val="16"/>
                <w:szCs w:val="16"/>
              </w:rPr>
              <w:t>.</w:t>
            </w:r>
          </w:p>
          <w:p w14:paraId="6B6FD6E7" w14:textId="77777777" w:rsidR="00875345" w:rsidRPr="00193A4F" w:rsidRDefault="00875345" w:rsidP="009A42B8">
            <w:pPr>
              <w:spacing w:line="240" w:lineRule="auto"/>
              <w:ind w:left="113" w:right="113"/>
              <w:jc w:val="center"/>
              <w:rPr>
                <w:rFonts w:asciiTheme="majorHAnsi" w:hAnsiTheme="majorHAnsi" w:cstheme="majorHAnsi"/>
                <w:b/>
                <w:sz w:val="16"/>
                <w:szCs w:val="16"/>
              </w:rPr>
            </w:pPr>
          </w:p>
        </w:tc>
        <w:tc>
          <w:tcPr>
            <w:tcW w:w="7938" w:type="dxa"/>
          </w:tcPr>
          <w:p w14:paraId="22BE81AA" w14:textId="7DA38ADD" w:rsidR="00875345" w:rsidRDefault="00875345" w:rsidP="00875345">
            <w:pPr>
              <w:rPr>
                <w:rFonts w:asciiTheme="majorHAnsi" w:hAnsiTheme="majorHAnsi" w:cstheme="majorHAnsi"/>
                <w:sz w:val="16"/>
                <w:szCs w:val="16"/>
              </w:rPr>
            </w:pPr>
            <w:r w:rsidRPr="00875345">
              <w:rPr>
                <w:rFonts w:asciiTheme="majorHAnsi" w:hAnsiTheme="majorHAnsi" w:cstheme="majorHAnsi"/>
                <w:sz w:val="16"/>
                <w:szCs w:val="16"/>
              </w:rPr>
              <w:t>Depression is an affective (mood) disorder characterised by feelings of despondency and hopelessness. 2 main types listed in the DSMs. Unipolar Depression: Depression without episodes of mania</w:t>
            </w:r>
            <w:r>
              <w:rPr>
                <w:rFonts w:asciiTheme="majorHAnsi" w:hAnsiTheme="majorHAnsi" w:cstheme="majorHAnsi"/>
                <w:sz w:val="16"/>
                <w:szCs w:val="16"/>
              </w:rPr>
              <w:t xml:space="preserve">, and </w:t>
            </w:r>
            <w:r w:rsidRPr="00875345">
              <w:rPr>
                <w:rFonts w:asciiTheme="majorHAnsi" w:hAnsiTheme="majorHAnsi" w:cstheme="majorHAnsi"/>
                <w:sz w:val="16"/>
                <w:szCs w:val="16"/>
              </w:rPr>
              <w:t xml:space="preserve">Bipolar Depression: periods of heightened moods and elation followed by periods of despondency and hopelessness. </w:t>
            </w:r>
          </w:p>
          <w:p w14:paraId="06133314" w14:textId="77777777" w:rsidR="00482FB9" w:rsidRDefault="00482FB9" w:rsidP="00875345">
            <w:pPr>
              <w:rPr>
                <w:rFonts w:asciiTheme="majorHAnsi" w:hAnsiTheme="majorHAnsi" w:cstheme="majorHAnsi"/>
                <w:b/>
                <w:i/>
                <w:color w:val="92D050"/>
                <w:sz w:val="16"/>
                <w:szCs w:val="16"/>
              </w:rPr>
            </w:pPr>
          </w:p>
          <w:p w14:paraId="018110C2" w14:textId="3D4F2CAD" w:rsidR="00875345" w:rsidRPr="00316362" w:rsidRDefault="00875345" w:rsidP="009A42B8">
            <w:pPr>
              <w:rPr>
                <w:rFonts w:asciiTheme="majorHAnsi" w:hAnsiTheme="majorHAnsi" w:cstheme="majorHAnsi"/>
                <w:b/>
                <w:sz w:val="16"/>
                <w:szCs w:val="16"/>
              </w:rPr>
            </w:pPr>
            <w:r w:rsidRPr="00316362">
              <w:rPr>
                <w:rFonts w:asciiTheme="majorHAnsi" w:hAnsiTheme="majorHAnsi" w:cstheme="majorHAnsi"/>
                <w:b/>
                <w:sz w:val="16"/>
                <w:szCs w:val="16"/>
              </w:rPr>
              <w:t xml:space="preserve">The behavioural characteristics of </w:t>
            </w:r>
            <w:r w:rsidR="00482FB9">
              <w:rPr>
                <w:rFonts w:asciiTheme="majorHAnsi" w:hAnsiTheme="majorHAnsi" w:cstheme="majorHAnsi"/>
                <w:b/>
                <w:sz w:val="16"/>
                <w:szCs w:val="16"/>
              </w:rPr>
              <w:t>depression</w:t>
            </w:r>
            <w:r w:rsidRPr="00316362">
              <w:rPr>
                <w:rFonts w:asciiTheme="majorHAnsi" w:hAnsiTheme="majorHAnsi" w:cstheme="majorHAnsi"/>
                <w:b/>
                <w:sz w:val="16"/>
                <w:szCs w:val="16"/>
              </w:rPr>
              <w:t xml:space="preserve"> are:</w:t>
            </w:r>
          </w:p>
          <w:p w14:paraId="6A7D9836" w14:textId="77777777" w:rsidR="00482FB9" w:rsidRPr="00482FB9" w:rsidRDefault="00482FB9" w:rsidP="004A6548">
            <w:pPr>
              <w:pStyle w:val="ListParagraph"/>
              <w:numPr>
                <w:ilvl w:val="0"/>
                <w:numId w:val="11"/>
              </w:numPr>
              <w:ind w:left="315" w:hanging="283"/>
              <w:rPr>
                <w:rFonts w:asciiTheme="majorHAnsi" w:hAnsiTheme="majorHAnsi" w:cstheme="majorHAnsi"/>
                <w:sz w:val="16"/>
                <w:szCs w:val="16"/>
              </w:rPr>
            </w:pPr>
            <w:r w:rsidRPr="00482FB9">
              <w:rPr>
                <w:rFonts w:asciiTheme="majorHAnsi" w:hAnsiTheme="majorHAnsi" w:cstheme="majorHAnsi"/>
                <w:sz w:val="16"/>
                <w:szCs w:val="16"/>
              </w:rPr>
              <w:t>Aggression and Self-Harm:</w:t>
            </w:r>
          </w:p>
          <w:p w14:paraId="6F455104" w14:textId="7FC49DAF" w:rsidR="00482FB9" w:rsidRPr="00482FB9" w:rsidRDefault="00482FB9" w:rsidP="004A6548">
            <w:pPr>
              <w:pStyle w:val="ListParagraph"/>
              <w:numPr>
                <w:ilvl w:val="0"/>
                <w:numId w:val="11"/>
              </w:numPr>
              <w:ind w:left="315" w:hanging="283"/>
              <w:rPr>
                <w:rFonts w:asciiTheme="majorHAnsi" w:hAnsiTheme="majorHAnsi" w:cstheme="majorHAnsi"/>
                <w:sz w:val="16"/>
                <w:szCs w:val="16"/>
              </w:rPr>
            </w:pPr>
            <w:r w:rsidRPr="00482FB9">
              <w:rPr>
                <w:rFonts w:asciiTheme="majorHAnsi" w:hAnsiTheme="majorHAnsi" w:cstheme="majorHAnsi"/>
                <w:sz w:val="16"/>
                <w:szCs w:val="16"/>
              </w:rPr>
              <w:t>Disruption to Sleep and Eating</w:t>
            </w:r>
          </w:p>
          <w:p w14:paraId="0DACCB00" w14:textId="34E240FB" w:rsidR="00875345" w:rsidRDefault="00482FB9" w:rsidP="004A6548">
            <w:pPr>
              <w:numPr>
                <w:ilvl w:val="0"/>
                <w:numId w:val="11"/>
              </w:numPr>
              <w:ind w:left="315" w:hanging="283"/>
              <w:rPr>
                <w:rFonts w:asciiTheme="majorHAnsi" w:hAnsiTheme="majorHAnsi" w:cstheme="majorHAnsi"/>
                <w:sz w:val="16"/>
                <w:szCs w:val="16"/>
              </w:rPr>
            </w:pPr>
            <w:r w:rsidRPr="00482FB9">
              <w:rPr>
                <w:rFonts w:asciiTheme="majorHAnsi" w:hAnsiTheme="majorHAnsi" w:cstheme="majorHAnsi"/>
                <w:sz w:val="16"/>
                <w:szCs w:val="16"/>
              </w:rPr>
              <w:t>Reduced Activity Levels</w:t>
            </w:r>
          </w:p>
          <w:p w14:paraId="66E3A124" w14:textId="77777777" w:rsidR="00482FB9" w:rsidRDefault="00482FB9" w:rsidP="00482FB9">
            <w:pPr>
              <w:ind w:left="679"/>
              <w:rPr>
                <w:rFonts w:asciiTheme="majorHAnsi" w:hAnsiTheme="majorHAnsi" w:cstheme="majorHAnsi"/>
                <w:sz w:val="16"/>
                <w:szCs w:val="16"/>
              </w:rPr>
            </w:pPr>
          </w:p>
          <w:p w14:paraId="38F484AF" w14:textId="620D97A0" w:rsidR="00875345" w:rsidRPr="00316362" w:rsidRDefault="00875345" w:rsidP="009A42B8">
            <w:pPr>
              <w:rPr>
                <w:rFonts w:asciiTheme="majorHAnsi" w:hAnsiTheme="majorHAnsi" w:cstheme="majorHAnsi"/>
                <w:b/>
                <w:sz w:val="16"/>
                <w:szCs w:val="16"/>
              </w:rPr>
            </w:pPr>
            <w:r w:rsidRPr="00316362">
              <w:rPr>
                <w:rFonts w:asciiTheme="majorHAnsi" w:hAnsiTheme="majorHAnsi" w:cstheme="majorHAnsi"/>
                <w:b/>
                <w:sz w:val="16"/>
                <w:szCs w:val="16"/>
              </w:rPr>
              <w:t xml:space="preserve">The emotional characteristics of </w:t>
            </w:r>
            <w:r w:rsidR="00482FB9">
              <w:rPr>
                <w:rFonts w:asciiTheme="majorHAnsi" w:hAnsiTheme="majorHAnsi" w:cstheme="majorHAnsi"/>
                <w:b/>
                <w:sz w:val="16"/>
                <w:szCs w:val="16"/>
              </w:rPr>
              <w:t>depression</w:t>
            </w:r>
            <w:r w:rsidRPr="00316362">
              <w:rPr>
                <w:rFonts w:asciiTheme="majorHAnsi" w:hAnsiTheme="majorHAnsi" w:cstheme="majorHAnsi"/>
                <w:b/>
                <w:sz w:val="16"/>
                <w:szCs w:val="16"/>
              </w:rPr>
              <w:t xml:space="preserve"> are:</w:t>
            </w:r>
          </w:p>
          <w:p w14:paraId="51B96B5B" w14:textId="77777777" w:rsidR="00482FB9" w:rsidRPr="00482FB9" w:rsidRDefault="00482FB9" w:rsidP="004A6548">
            <w:pPr>
              <w:pStyle w:val="ListParagraph"/>
              <w:numPr>
                <w:ilvl w:val="0"/>
                <w:numId w:val="12"/>
              </w:numPr>
              <w:ind w:left="315" w:hanging="283"/>
              <w:rPr>
                <w:rFonts w:asciiTheme="majorHAnsi" w:hAnsiTheme="majorHAnsi" w:cstheme="majorHAnsi"/>
                <w:sz w:val="16"/>
                <w:szCs w:val="16"/>
              </w:rPr>
            </w:pPr>
            <w:r w:rsidRPr="00482FB9">
              <w:rPr>
                <w:rFonts w:asciiTheme="majorHAnsi" w:hAnsiTheme="majorHAnsi" w:cstheme="majorHAnsi"/>
                <w:sz w:val="16"/>
                <w:szCs w:val="16"/>
              </w:rPr>
              <w:t>Anger</w:t>
            </w:r>
          </w:p>
          <w:p w14:paraId="515873A6" w14:textId="1C6FAF3A" w:rsidR="00482FB9" w:rsidRPr="00482FB9" w:rsidRDefault="00482FB9" w:rsidP="004A6548">
            <w:pPr>
              <w:pStyle w:val="ListParagraph"/>
              <w:numPr>
                <w:ilvl w:val="0"/>
                <w:numId w:val="12"/>
              </w:numPr>
              <w:ind w:left="315" w:hanging="283"/>
              <w:rPr>
                <w:rFonts w:asciiTheme="majorHAnsi" w:hAnsiTheme="majorHAnsi" w:cstheme="majorHAnsi"/>
                <w:sz w:val="16"/>
                <w:szCs w:val="16"/>
              </w:rPr>
            </w:pPr>
            <w:r w:rsidRPr="00482FB9">
              <w:rPr>
                <w:rFonts w:asciiTheme="majorHAnsi" w:hAnsiTheme="majorHAnsi" w:cstheme="majorHAnsi"/>
                <w:sz w:val="16"/>
                <w:szCs w:val="16"/>
              </w:rPr>
              <w:t>Low Self-Esteem</w:t>
            </w:r>
          </w:p>
          <w:p w14:paraId="40E1490A" w14:textId="03A2136C" w:rsidR="00875345" w:rsidRDefault="00482FB9" w:rsidP="004A6548">
            <w:pPr>
              <w:numPr>
                <w:ilvl w:val="0"/>
                <w:numId w:val="12"/>
              </w:numPr>
              <w:ind w:left="315" w:hanging="283"/>
              <w:rPr>
                <w:rFonts w:asciiTheme="majorHAnsi" w:hAnsiTheme="majorHAnsi" w:cstheme="majorHAnsi"/>
                <w:sz w:val="16"/>
                <w:szCs w:val="16"/>
              </w:rPr>
            </w:pPr>
            <w:r w:rsidRPr="00482FB9">
              <w:rPr>
                <w:rFonts w:asciiTheme="majorHAnsi" w:hAnsiTheme="majorHAnsi" w:cstheme="majorHAnsi"/>
                <w:sz w:val="16"/>
                <w:szCs w:val="16"/>
              </w:rPr>
              <w:t>Lowered Mood</w:t>
            </w:r>
          </w:p>
          <w:p w14:paraId="08BB81D0" w14:textId="77777777" w:rsidR="00482FB9" w:rsidRDefault="00482FB9" w:rsidP="00482FB9">
            <w:pPr>
              <w:ind w:left="679"/>
              <w:rPr>
                <w:rFonts w:asciiTheme="majorHAnsi" w:hAnsiTheme="majorHAnsi" w:cstheme="majorHAnsi"/>
                <w:sz w:val="16"/>
                <w:szCs w:val="16"/>
              </w:rPr>
            </w:pPr>
          </w:p>
          <w:p w14:paraId="1DBBEA17" w14:textId="5CB2D0FC" w:rsidR="00875345" w:rsidRPr="00316362" w:rsidRDefault="00875345" w:rsidP="009A42B8">
            <w:pPr>
              <w:rPr>
                <w:rFonts w:asciiTheme="majorHAnsi" w:hAnsiTheme="majorHAnsi" w:cstheme="majorHAnsi"/>
                <w:b/>
                <w:sz w:val="16"/>
                <w:szCs w:val="16"/>
              </w:rPr>
            </w:pPr>
            <w:r w:rsidRPr="00316362">
              <w:rPr>
                <w:rFonts w:asciiTheme="majorHAnsi" w:hAnsiTheme="majorHAnsi" w:cstheme="majorHAnsi"/>
                <w:b/>
                <w:sz w:val="16"/>
                <w:szCs w:val="16"/>
              </w:rPr>
              <w:t xml:space="preserve">The cognitive characteristics of </w:t>
            </w:r>
            <w:r w:rsidR="00482FB9">
              <w:rPr>
                <w:rFonts w:asciiTheme="majorHAnsi" w:hAnsiTheme="majorHAnsi" w:cstheme="majorHAnsi"/>
                <w:b/>
                <w:sz w:val="16"/>
                <w:szCs w:val="16"/>
              </w:rPr>
              <w:t>depression</w:t>
            </w:r>
            <w:r w:rsidRPr="00316362">
              <w:rPr>
                <w:rFonts w:asciiTheme="majorHAnsi" w:hAnsiTheme="majorHAnsi" w:cstheme="majorHAnsi"/>
                <w:b/>
                <w:sz w:val="16"/>
                <w:szCs w:val="16"/>
              </w:rPr>
              <w:t xml:space="preserve"> are:</w:t>
            </w:r>
          </w:p>
          <w:p w14:paraId="5383B988" w14:textId="77777777" w:rsidR="00482FB9" w:rsidRPr="00482FB9" w:rsidRDefault="00482FB9" w:rsidP="004A6548">
            <w:pPr>
              <w:pStyle w:val="ListParagraph"/>
              <w:numPr>
                <w:ilvl w:val="0"/>
                <w:numId w:val="13"/>
              </w:numPr>
              <w:ind w:left="457"/>
              <w:rPr>
                <w:rFonts w:asciiTheme="majorHAnsi" w:hAnsiTheme="majorHAnsi" w:cstheme="majorHAnsi"/>
                <w:sz w:val="16"/>
                <w:szCs w:val="16"/>
              </w:rPr>
            </w:pPr>
            <w:r w:rsidRPr="00482FB9">
              <w:rPr>
                <w:rFonts w:asciiTheme="majorHAnsi" w:hAnsiTheme="majorHAnsi" w:cstheme="majorHAnsi"/>
                <w:sz w:val="16"/>
                <w:szCs w:val="16"/>
              </w:rPr>
              <w:t>Absolutist Thinking</w:t>
            </w:r>
          </w:p>
          <w:p w14:paraId="7F716FF1" w14:textId="2183C170" w:rsidR="00482FB9" w:rsidRPr="00482FB9" w:rsidRDefault="00482FB9" w:rsidP="004A6548">
            <w:pPr>
              <w:pStyle w:val="ListParagraph"/>
              <w:numPr>
                <w:ilvl w:val="0"/>
                <w:numId w:val="13"/>
              </w:numPr>
              <w:ind w:left="457"/>
              <w:rPr>
                <w:rFonts w:asciiTheme="majorHAnsi" w:hAnsiTheme="majorHAnsi" w:cstheme="majorHAnsi"/>
                <w:sz w:val="16"/>
                <w:szCs w:val="16"/>
              </w:rPr>
            </w:pPr>
            <w:r w:rsidRPr="00482FB9">
              <w:rPr>
                <w:rFonts w:asciiTheme="majorHAnsi" w:hAnsiTheme="majorHAnsi" w:cstheme="majorHAnsi"/>
                <w:sz w:val="16"/>
                <w:szCs w:val="16"/>
              </w:rPr>
              <w:t>Dwelling on the Negative</w:t>
            </w:r>
          </w:p>
          <w:p w14:paraId="3996AB65" w14:textId="56A0B81C" w:rsidR="00875345" w:rsidRPr="00E27769" w:rsidRDefault="00482FB9" w:rsidP="004A6548">
            <w:pPr>
              <w:pStyle w:val="ListParagraph"/>
              <w:numPr>
                <w:ilvl w:val="0"/>
                <w:numId w:val="13"/>
              </w:numPr>
              <w:ind w:left="457"/>
              <w:rPr>
                <w:rFonts w:asciiTheme="majorHAnsi" w:hAnsiTheme="majorHAnsi" w:cstheme="majorHAnsi"/>
                <w:sz w:val="16"/>
                <w:szCs w:val="16"/>
              </w:rPr>
            </w:pPr>
            <w:r w:rsidRPr="00482FB9">
              <w:rPr>
                <w:rFonts w:asciiTheme="majorHAnsi" w:hAnsiTheme="majorHAnsi" w:cstheme="majorHAnsi"/>
                <w:sz w:val="16"/>
                <w:szCs w:val="16"/>
              </w:rPr>
              <w:t>Poor Concentration</w:t>
            </w:r>
          </w:p>
        </w:tc>
        <w:tc>
          <w:tcPr>
            <w:tcW w:w="2693" w:type="dxa"/>
          </w:tcPr>
          <w:p w14:paraId="3F000CE1" w14:textId="77777777" w:rsidR="001B4E3F" w:rsidRPr="001B4E3F" w:rsidRDefault="001B4E3F" w:rsidP="001B4E3F">
            <w:pPr>
              <w:rPr>
                <w:rFonts w:asciiTheme="majorHAnsi" w:hAnsiTheme="majorHAnsi" w:cstheme="majorHAnsi"/>
                <w:b/>
                <w:color w:val="92D050"/>
                <w:sz w:val="16"/>
                <w:szCs w:val="16"/>
              </w:rPr>
            </w:pPr>
            <w:r w:rsidRPr="001B4E3F">
              <w:rPr>
                <w:rFonts w:asciiTheme="majorHAnsi" w:hAnsiTheme="majorHAnsi" w:cstheme="majorHAnsi"/>
                <w:b/>
                <w:color w:val="92D050"/>
                <w:sz w:val="16"/>
                <w:szCs w:val="16"/>
              </w:rPr>
              <w:t>Despondent</w:t>
            </w:r>
          </w:p>
          <w:p w14:paraId="7FFAD7D8" w14:textId="77777777" w:rsidR="001B4E3F" w:rsidRPr="001B4E3F" w:rsidRDefault="001B4E3F" w:rsidP="001B4E3F">
            <w:pPr>
              <w:rPr>
                <w:rFonts w:asciiTheme="majorHAnsi" w:hAnsiTheme="majorHAnsi" w:cstheme="majorHAnsi"/>
                <w:sz w:val="16"/>
                <w:szCs w:val="16"/>
              </w:rPr>
            </w:pPr>
            <w:r w:rsidRPr="001B4E3F">
              <w:rPr>
                <w:rFonts w:asciiTheme="majorHAnsi" w:hAnsiTheme="majorHAnsi" w:cstheme="majorHAnsi"/>
                <w:sz w:val="16"/>
                <w:szCs w:val="16"/>
              </w:rPr>
              <w:t>In low spirits from loss of hope or courage.</w:t>
            </w:r>
          </w:p>
          <w:p w14:paraId="6438A4B0" w14:textId="77777777" w:rsidR="001B4E3F" w:rsidRPr="001B4E3F" w:rsidRDefault="001B4E3F" w:rsidP="001B4E3F">
            <w:pPr>
              <w:rPr>
                <w:rFonts w:asciiTheme="majorHAnsi" w:hAnsiTheme="majorHAnsi" w:cstheme="majorHAnsi"/>
                <w:sz w:val="16"/>
                <w:szCs w:val="16"/>
              </w:rPr>
            </w:pPr>
          </w:p>
          <w:p w14:paraId="6C12D784" w14:textId="7B1121CE" w:rsidR="001B4E3F" w:rsidRPr="001B4E3F" w:rsidRDefault="001B4E3F" w:rsidP="001B4E3F">
            <w:pPr>
              <w:rPr>
                <w:rFonts w:asciiTheme="majorHAnsi" w:hAnsiTheme="majorHAnsi" w:cstheme="majorHAnsi"/>
                <w:b/>
                <w:color w:val="92D050"/>
                <w:sz w:val="16"/>
                <w:szCs w:val="16"/>
              </w:rPr>
            </w:pPr>
            <w:r w:rsidRPr="001B4E3F">
              <w:rPr>
                <w:rFonts w:asciiTheme="majorHAnsi" w:hAnsiTheme="majorHAnsi" w:cstheme="majorHAnsi"/>
                <w:b/>
                <w:color w:val="92D050"/>
                <w:sz w:val="16"/>
                <w:szCs w:val="16"/>
              </w:rPr>
              <w:t>Self-Esteem</w:t>
            </w:r>
          </w:p>
          <w:p w14:paraId="30E209B9" w14:textId="554E8FC3" w:rsidR="00875345" w:rsidRDefault="001B4E3F" w:rsidP="001B4E3F">
            <w:pPr>
              <w:rPr>
                <w:rFonts w:asciiTheme="majorHAnsi" w:hAnsiTheme="majorHAnsi" w:cstheme="majorHAnsi"/>
                <w:sz w:val="16"/>
                <w:szCs w:val="16"/>
              </w:rPr>
            </w:pPr>
            <w:r w:rsidRPr="001B4E3F">
              <w:rPr>
                <w:rFonts w:asciiTheme="majorHAnsi" w:hAnsiTheme="majorHAnsi" w:cstheme="majorHAnsi"/>
                <w:sz w:val="16"/>
                <w:szCs w:val="16"/>
              </w:rPr>
              <w:t>Confidence in one's own worth or abilities; self-respect.</w:t>
            </w:r>
          </w:p>
          <w:p w14:paraId="41EE0887" w14:textId="63C9F0F7" w:rsidR="001B4E3F" w:rsidRDefault="001B4E3F" w:rsidP="001B4E3F">
            <w:pPr>
              <w:rPr>
                <w:rFonts w:asciiTheme="majorHAnsi" w:hAnsiTheme="majorHAnsi" w:cstheme="majorHAnsi"/>
                <w:sz w:val="16"/>
                <w:szCs w:val="16"/>
              </w:rPr>
            </w:pPr>
          </w:p>
          <w:p w14:paraId="7842D21F" w14:textId="77777777" w:rsidR="001B4E3F" w:rsidRPr="001B4E3F" w:rsidRDefault="001B4E3F" w:rsidP="001B4E3F">
            <w:pPr>
              <w:rPr>
                <w:rFonts w:asciiTheme="majorHAnsi" w:hAnsiTheme="majorHAnsi" w:cstheme="majorHAnsi"/>
                <w:b/>
                <w:color w:val="92D050"/>
                <w:sz w:val="16"/>
                <w:szCs w:val="16"/>
              </w:rPr>
            </w:pPr>
            <w:r w:rsidRPr="001B4E3F">
              <w:rPr>
                <w:rFonts w:asciiTheme="majorHAnsi" w:hAnsiTheme="majorHAnsi" w:cstheme="majorHAnsi"/>
                <w:b/>
                <w:color w:val="92D050"/>
                <w:sz w:val="16"/>
                <w:szCs w:val="16"/>
              </w:rPr>
              <w:t>Affect</w:t>
            </w:r>
          </w:p>
          <w:p w14:paraId="552E3056" w14:textId="2152FE62" w:rsidR="001B4E3F" w:rsidRDefault="001B4E3F" w:rsidP="001B4E3F">
            <w:pPr>
              <w:rPr>
                <w:rFonts w:asciiTheme="majorHAnsi" w:hAnsiTheme="majorHAnsi" w:cstheme="majorHAnsi"/>
                <w:sz w:val="16"/>
                <w:szCs w:val="16"/>
              </w:rPr>
            </w:pPr>
            <w:r w:rsidRPr="001B4E3F">
              <w:rPr>
                <w:rFonts w:asciiTheme="majorHAnsi" w:hAnsiTheme="majorHAnsi" w:cstheme="majorHAnsi"/>
                <w:sz w:val="16"/>
                <w:szCs w:val="16"/>
              </w:rPr>
              <w:t>Any experience of feeling or emotion, ranging from suffering to elation.</w:t>
            </w:r>
          </w:p>
          <w:p w14:paraId="07F5A8EE" w14:textId="765E7631" w:rsidR="00FF1C7D" w:rsidRDefault="00FF1C7D" w:rsidP="001B4E3F">
            <w:pPr>
              <w:rPr>
                <w:rFonts w:asciiTheme="majorHAnsi" w:hAnsiTheme="majorHAnsi" w:cstheme="majorHAnsi"/>
                <w:sz w:val="16"/>
                <w:szCs w:val="16"/>
              </w:rPr>
            </w:pPr>
          </w:p>
          <w:p w14:paraId="72593B02" w14:textId="77777777" w:rsidR="00FF1C7D" w:rsidRPr="00FF1C7D" w:rsidRDefault="00FF1C7D" w:rsidP="00FF1C7D">
            <w:pPr>
              <w:rPr>
                <w:rFonts w:asciiTheme="majorHAnsi" w:hAnsiTheme="majorHAnsi" w:cstheme="majorHAnsi"/>
                <w:b/>
                <w:color w:val="7030A0"/>
                <w:sz w:val="16"/>
                <w:szCs w:val="16"/>
              </w:rPr>
            </w:pPr>
            <w:r w:rsidRPr="00FF1C7D">
              <w:rPr>
                <w:rFonts w:asciiTheme="majorHAnsi" w:hAnsiTheme="majorHAnsi" w:cstheme="majorHAnsi"/>
                <w:b/>
                <w:color w:val="7030A0"/>
                <w:sz w:val="16"/>
                <w:szCs w:val="16"/>
              </w:rPr>
              <w:t>Affect</w:t>
            </w:r>
          </w:p>
          <w:p w14:paraId="20E93DCC" w14:textId="6439C00C" w:rsidR="00FF1C7D" w:rsidRDefault="00FF1C7D" w:rsidP="00FF1C7D">
            <w:pPr>
              <w:rPr>
                <w:rFonts w:asciiTheme="majorHAnsi" w:hAnsiTheme="majorHAnsi" w:cstheme="majorHAnsi"/>
                <w:sz w:val="16"/>
                <w:szCs w:val="16"/>
              </w:rPr>
            </w:pPr>
            <w:r w:rsidRPr="00FF1C7D">
              <w:rPr>
                <w:rFonts w:asciiTheme="majorHAnsi" w:hAnsiTheme="majorHAnsi" w:cstheme="majorHAnsi"/>
                <w:sz w:val="16"/>
                <w:szCs w:val="16"/>
              </w:rPr>
              <w:t>Any experience of feeling or emotion, ranging from suffering to elation.</w:t>
            </w:r>
          </w:p>
          <w:p w14:paraId="0C851CD0" w14:textId="21BD55B1" w:rsidR="00875345" w:rsidRPr="00193A4F" w:rsidRDefault="00875345" w:rsidP="009A42B8">
            <w:pPr>
              <w:rPr>
                <w:rFonts w:asciiTheme="majorHAnsi" w:hAnsiTheme="majorHAnsi" w:cstheme="majorHAnsi"/>
                <w:sz w:val="16"/>
                <w:szCs w:val="16"/>
              </w:rPr>
            </w:pPr>
          </w:p>
        </w:tc>
        <w:tc>
          <w:tcPr>
            <w:tcW w:w="3544" w:type="dxa"/>
            <w:shd w:val="clear" w:color="auto" w:fill="auto"/>
          </w:tcPr>
          <w:p w14:paraId="70EF4E42" w14:textId="3FE140B2" w:rsidR="009C2DDE" w:rsidRDefault="00875345" w:rsidP="009C2DDE">
            <w:pPr>
              <w:rPr>
                <w:rFonts w:asciiTheme="majorHAnsi" w:hAnsiTheme="majorHAnsi" w:cstheme="majorHAnsi"/>
                <w:sz w:val="16"/>
                <w:szCs w:val="16"/>
              </w:rPr>
            </w:pPr>
            <w:r>
              <w:rPr>
                <w:rFonts w:asciiTheme="majorHAnsi" w:hAnsiTheme="majorHAnsi" w:cstheme="majorHAnsi"/>
                <w:b/>
                <w:i/>
                <w:sz w:val="16"/>
                <w:szCs w:val="16"/>
              </w:rPr>
              <w:t xml:space="preserve"> </w:t>
            </w:r>
            <w:r w:rsidR="009C2DDE">
              <w:rPr>
                <w:rFonts w:asciiTheme="majorHAnsi" w:hAnsiTheme="majorHAnsi" w:cstheme="majorHAnsi"/>
                <w:sz w:val="16"/>
                <w:szCs w:val="16"/>
              </w:rPr>
              <w:t xml:space="preserve">The notion of depression. </w:t>
            </w:r>
          </w:p>
          <w:p w14:paraId="279A1AF0" w14:textId="77777777" w:rsidR="009C2DDE" w:rsidRDefault="009C2DDE" w:rsidP="009C2DDE">
            <w:pPr>
              <w:ind w:firstLine="29"/>
              <w:rPr>
                <w:rFonts w:asciiTheme="majorHAnsi" w:hAnsiTheme="majorHAnsi" w:cstheme="majorHAnsi"/>
                <w:sz w:val="16"/>
                <w:szCs w:val="16"/>
              </w:rPr>
            </w:pPr>
          </w:p>
          <w:p w14:paraId="5E081E76" w14:textId="0101FD82" w:rsidR="009C2DDE" w:rsidRDefault="009C2DDE" w:rsidP="009C2DDE">
            <w:pPr>
              <w:ind w:firstLine="29"/>
              <w:rPr>
                <w:rFonts w:asciiTheme="majorHAnsi" w:hAnsiTheme="majorHAnsi" w:cstheme="majorHAnsi"/>
                <w:sz w:val="16"/>
                <w:szCs w:val="16"/>
              </w:rPr>
            </w:pPr>
            <w:r>
              <w:rPr>
                <w:rFonts w:asciiTheme="majorHAnsi" w:hAnsiTheme="majorHAnsi" w:cstheme="majorHAnsi"/>
                <w:sz w:val="16"/>
                <w:szCs w:val="16"/>
              </w:rPr>
              <w:t>That depression is different to being sad.</w:t>
            </w:r>
          </w:p>
          <w:p w14:paraId="446725CA" w14:textId="44218DC0" w:rsidR="006E1E8F" w:rsidRDefault="006E1E8F" w:rsidP="009C2DDE">
            <w:pPr>
              <w:ind w:firstLine="29"/>
              <w:rPr>
                <w:rFonts w:asciiTheme="majorHAnsi" w:hAnsiTheme="majorHAnsi" w:cstheme="majorHAnsi"/>
                <w:sz w:val="16"/>
                <w:szCs w:val="16"/>
              </w:rPr>
            </w:pPr>
          </w:p>
          <w:p w14:paraId="1DD40474" w14:textId="77777777" w:rsidR="006E1E8F" w:rsidRDefault="006E1E8F" w:rsidP="006E1E8F">
            <w:pPr>
              <w:rPr>
                <w:rFonts w:asciiTheme="majorHAnsi" w:hAnsiTheme="majorHAnsi" w:cstheme="majorHAnsi"/>
                <w:sz w:val="16"/>
                <w:szCs w:val="16"/>
              </w:rPr>
            </w:pPr>
            <w:r>
              <w:rPr>
                <w:rFonts w:asciiTheme="majorHAnsi" w:hAnsiTheme="majorHAnsi" w:cstheme="majorHAnsi"/>
                <w:sz w:val="16"/>
                <w:szCs w:val="16"/>
              </w:rPr>
              <w:t>Emotional – the way you feel.</w:t>
            </w:r>
          </w:p>
          <w:p w14:paraId="69BB874B" w14:textId="77777777" w:rsidR="006E1E8F" w:rsidRDefault="006E1E8F" w:rsidP="006E1E8F">
            <w:pPr>
              <w:rPr>
                <w:rFonts w:asciiTheme="majorHAnsi" w:hAnsiTheme="majorHAnsi" w:cstheme="majorHAnsi"/>
                <w:sz w:val="16"/>
                <w:szCs w:val="16"/>
              </w:rPr>
            </w:pPr>
            <w:r>
              <w:rPr>
                <w:rFonts w:asciiTheme="majorHAnsi" w:hAnsiTheme="majorHAnsi" w:cstheme="majorHAnsi"/>
                <w:sz w:val="16"/>
                <w:szCs w:val="16"/>
              </w:rPr>
              <w:t xml:space="preserve">Cognitive – the way you think. </w:t>
            </w:r>
          </w:p>
          <w:p w14:paraId="5647DC1C" w14:textId="5A422814" w:rsidR="006E1E8F" w:rsidRDefault="006E1E8F" w:rsidP="006E1E8F">
            <w:pPr>
              <w:ind w:firstLine="29"/>
              <w:rPr>
                <w:rFonts w:asciiTheme="majorHAnsi" w:hAnsiTheme="majorHAnsi" w:cstheme="majorHAnsi"/>
                <w:sz w:val="16"/>
                <w:szCs w:val="16"/>
              </w:rPr>
            </w:pPr>
            <w:r>
              <w:rPr>
                <w:rFonts w:asciiTheme="majorHAnsi" w:hAnsiTheme="majorHAnsi" w:cstheme="majorHAnsi"/>
                <w:sz w:val="16"/>
                <w:szCs w:val="16"/>
              </w:rPr>
              <w:t>Behavioural – the way you act.</w:t>
            </w:r>
          </w:p>
          <w:p w14:paraId="78857453" w14:textId="77777777" w:rsidR="009C2DDE" w:rsidRDefault="009C2DDE" w:rsidP="009C2DDE">
            <w:pPr>
              <w:ind w:firstLine="29"/>
              <w:rPr>
                <w:rFonts w:asciiTheme="majorHAnsi" w:hAnsiTheme="majorHAnsi" w:cstheme="majorHAnsi"/>
                <w:sz w:val="16"/>
                <w:szCs w:val="16"/>
              </w:rPr>
            </w:pPr>
          </w:p>
          <w:p w14:paraId="32CC7DBA" w14:textId="1CE7E79C" w:rsidR="009C2DDE" w:rsidRDefault="009C2DDE" w:rsidP="009C2DDE">
            <w:pPr>
              <w:ind w:firstLine="29"/>
              <w:rPr>
                <w:rFonts w:asciiTheme="majorHAnsi" w:hAnsiTheme="majorHAnsi" w:cstheme="majorHAnsi"/>
                <w:sz w:val="16"/>
                <w:szCs w:val="16"/>
              </w:rPr>
            </w:pPr>
            <w:r>
              <w:rPr>
                <w:rFonts w:asciiTheme="majorHAnsi" w:hAnsiTheme="majorHAnsi" w:cstheme="majorHAnsi"/>
                <w:sz w:val="16"/>
                <w:szCs w:val="16"/>
              </w:rPr>
              <w:t xml:space="preserve"> </w:t>
            </w:r>
          </w:p>
          <w:p w14:paraId="7BBD2B00" w14:textId="778D3D64" w:rsidR="00875345" w:rsidRPr="00676AA6" w:rsidRDefault="00875345" w:rsidP="009A42B8">
            <w:pPr>
              <w:ind w:firstLine="29"/>
              <w:rPr>
                <w:rFonts w:asciiTheme="majorHAnsi" w:hAnsiTheme="majorHAnsi" w:cstheme="majorHAnsi"/>
                <w:b/>
                <w:i/>
                <w:sz w:val="16"/>
                <w:szCs w:val="16"/>
              </w:rPr>
            </w:pPr>
          </w:p>
        </w:tc>
        <w:tc>
          <w:tcPr>
            <w:tcW w:w="1179" w:type="dxa"/>
          </w:tcPr>
          <w:p w14:paraId="23278F3F" w14:textId="77777777" w:rsidR="00875345" w:rsidRDefault="00875345" w:rsidP="009A42B8">
            <w:pPr>
              <w:rPr>
                <w:rFonts w:asciiTheme="majorHAnsi" w:hAnsiTheme="majorHAnsi" w:cstheme="majorHAnsi"/>
                <w:sz w:val="16"/>
                <w:szCs w:val="16"/>
              </w:rPr>
            </w:pPr>
          </w:p>
          <w:p w14:paraId="3FAF1B42" w14:textId="77777777" w:rsidR="00875345" w:rsidRPr="00193A4F" w:rsidRDefault="00875345" w:rsidP="009A42B8">
            <w:pPr>
              <w:rPr>
                <w:rFonts w:asciiTheme="majorHAnsi" w:hAnsiTheme="majorHAnsi" w:cstheme="majorHAnsi"/>
                <w:sz w:val="16"/>
                <w:szCs w:val="16"/>
              </w:rPr>
            </w:pPr>
          </w:p>
        </w:tc>
      </w:tr>
      <w:tr w:rsidR="00875345" w:rsidRPr="00ED2C1C" w14:paraId="1319CE1E" w14:textId="77777777" w:rsidTr="009A42B8">
        <w:trPr>
          <w:cantSplit/>
          <w:trHeight w:val="1670"/>
        </w:trPr>
        <w:tc>
          <w:tcPr>
            <w:tcW w:w="710" w:type="dxa"/>
            <w:textDirection w:val="btLr"/>
            <w:vAlign w:val="center"/>
          </w:tcPr>
          <w:p w14:paraId="403E1035" w14:textId="1AD87B8F" w:rsidR="00875345" w:rsidRDefault="00482FB9" w:rsidP="009A42B8">
            <w:pPr>
              <w:spacing w:line="240" w:lineRule="auto"/>
              <w:ind w:left="113" w:right="113"/>
              <w:jc w:val="center"/>
              <w:rPr>
                <w:rFonts w:asciiTheme="majorHAnsi" w:hAnsiTheme="majorHAnsi" w:cstheme="majorHAnsi"/>
                <w:b/>
                <w:sz w:val="16"/>
                <w:szCs w:val="16"/>
              </w:rPr>
            </w:pPr>
            <w:r w:rsidRPr="00482FB9">
              <w:rPr>
                <w:rFonts w:asciiTheme="majorHAnsi" w:hAnsiTheme="majorHAnsi" w:cstheme="majorHAnsi"/>
                <w:b/>
                <w:sz w:val="16"/>
                <w:szCs w:val="16"/>
              </w:rPr>
              <w:lastRenderedPageBreak/>
              <w:t>LO10 – Describe and evaluate the cognitive approach to explaining depression (Beck and Ellis)</w:t>
            </w:r>
          </w:p>
        </w:tc>
        <w:tc>
          <w:tcPr>
            <w:tcW w:w="7938" w:type="dxa"/>
          </w:tcPr>
          <w:p w14:paraId="2800A2F6" w14:textId="0C2342F4" w:rsidR="00875345" w:rsidRDefault="00482FB9" w:rsidP="009A42B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There are 2 main cognitive approaches to explaining depression:</w:t>
            </w:r>
          </w:p>
          <w:p w14:paraId="64CA651D" w14:textId="77777777" w:rsidR="009C2DDE" w:rsidRDefault="009C2DDE" w:rsidP="00482FB9">
            <w:pPr>
              <w:rPr>
                <w:rFonts w:asciiTheme="majorHAnsi" w:hAnsiTheme="majorHAnsi" w:cstheme="majorHAnsi"/>
                <w:b/>
                <w:color w:val="000000" w:themeColor="text1"/>
                <w:sz w:val="16"/>
                <w:szCs w:val="16"/>
              </w:rPr>
            </w:pPr>
          </w:p>
          <w:p w14:paraId="0B41FB64" w14:textId="38A31E33" w:rsidR="00482FB9" w:rsidRPr="00482FB9" w:rsidRDefault="00482FB9" w:rsidP="00482FB9">
            <w:pPr>
              <w:rPr>
                <w:rFonts w:asciiTheme="majorHAnsi" w:hAnsiTheme="majorHAnsi" w:cstheme="majorHAnsi"/>
                <w:color w:val="000000" w:themeColor="text1"/>
                <w:sz w:val="16"/>
                <w:szCs w:val="16"/>
              </w:rPr>
            </w:pPr>
            <w:r w:rsidRPr="00482FB9">
              <w:rPr>
                <w:rFonts w:asciiTheme="majorHAnsi" w:hAnsiTheme="majorHAnsi" w:cstheme="majorHAnsi"/>
                <w:b/>
                <w:color w:val="000000" w:themeColor="text1"/>
                <w:sz w:val="16"/>
                <w:szCs w:val="16"/>
              </w:rPr>
              <w:t>Beck’s Negative Triad</w:t>
            </w:r>
            <w:r w:rsidR="009C2DDE">
              <w:rPr>
                <w:rFonts w:asciiTheme="majorHAnsi" w:hAnsiTheme="majorHAnsi" w:cstheme="majorHAnsi"/>
                <w:b/>
                <w:color w:val="000000" w:themeColor="text1"/>
                <w:sz w:val="16"/>
                <w:szCs w:val="16"/>
              </w:rPr>
              <w:t xml:space="preserve"> </w:t>
            </w:r>
            <w:r w:rsidRPr="00482FB9">
              <w:rPr>
                <w:rFonts w:asciiTheme="majorHAnsi" w:hAnsiTheme="majorHAnsi" w:cstheme="majorHAnsi"/>
                <w:color w:val="000000" w:themeColor="text1"/>
                <w:sz w:val="16"/>
                <w:szCs w:val="16"/>
              </w:rPr>
              <w:t xml:space="preserve">The way people think makes them more vulnerable to depression. </w:t>
            </w:r>
          </w:p>
          <w:p w14:paraId="61AA9E02" w14:textId="77777777" w:rsidR="00482FB9" w:rsidRPr="00482FB9" w:rsidRDefault="00482FB9" w:rsidP="00482FB9">
            <w:pPr>
              <w:rPr>
                <w:rFonts w:asciiTheme="majorHAnsi" w:hAnsiTheme="majorHAnsi" w:cstheme="majorHAnsi"/>
                <w:color w:val="000000" w:themeColor="text1"/>
                <w:sz w:val="16"/>
                <w:szCs w:val="16"/>
              </w:rPr>
            </w:pPr>
            <w:r w:rsidRPr="00482FB9">
              <w:rPr>
                <w:rFonts w:asciiTheme="majorHAnsi" w:hAnsiTheme="majorHAnsi" w:cstheme="majorHAnsi"/>
                <w:color w:val="000000" w:themeColor="text1"/>
                <w:sz w:val="16"/>
                <w:szCs w:val="16"/>
              </w:rPr>
              <w:t>1. Cognitive Bias such as Overgeneralisations or Catastrophising</w:t>
            </w:r>
          </w:p>
          <w:p w14:paraId="697C94F5" w14:textId="77777777" w:rsidR="00482FB9" w:rsidRPr="00482FB9" w:rsidRDefault="00482FB9" w:rsidP="00482FB9">
            <w:pPr>
              <w:rPr>
                <w:rFonts w:asciiTheme="majorHAnsi" w:hAnsiTheme="majorHAnsi" w:cstheme="majorHAnsi"/>
                <w:color w:val="000000" w:themeColor="text1"/>
                <w:sz w:val="16"/>
                <w:szCs w:val="16"/>
              </w:rPr>
            </w:pPr>
            <w:r w:rsidRPr="00482FB9">
              <w:rPr>
                <w:rFonts w:asciiTheme="majorHAnsi" w:hAnsiTheme="majorHAnsi" w:cstheme="majorHAnsi"/>
                <w:color w:val="000000" w:themeColor="text1"/>
                <w:sz w:val="16"/>
                <w:szCs w:val="16"/>
              </w:rPr>
              <w:t xml:space="preserve">2. Negative Self Schemas (because of negative experiences.). </w:t>
            </w:r>
          </w:p>
          <w:p w14:paraId="3FCC36A0" w14:textId="6B6B59DC" w:rsidR="00482FB9" w:rsidRDefault="00482FB9" w:rsidP="00482FB9">
            <w:pPr>
              <w:rPr>
                <w:rFonts w:asciiTheme="majorHAnsi" w:hAnsiTheme="majorHAnsi" w:cstheme="majorHAnsi"/>
                <w:color w:val="000000" w:themeColor="text1"/>
                <w:sz w:val="16"/>
                <w:szCs w:val="16"/>
              </w:rPr>
            </w:pPr>
            <w:r w:rsidRPr="00482FB9">
              <w:rPr>
                <w:rFonts w:asciiTheme="majorHAnsi" w:hAnsiTheme="majorHAnsi" w:cstheme="majorHAnsi"/>
                <w:color w:val="000000" w:themeColor="text1"/>
                <w:sz w:val="16"/>
                <w:szCs w:val="16"/>
              </w:rPr>
              <w:t>3. The Negative Triad</w:t>
            </w:r>
          </w:p>
          <w:p w14:paraId="3B788BD0" w14:textId="1AE7F3E9" w:rsidR="00875345" w:rsidRDefault="00875345" w:rsidP="009A42B8">
            <w:pPr>
              <w:rPr>
                <w:rFonts w:asciiTheme="majorHAnsi" w:hAnsiTheme="majorHAnsi" w:cstheme="majorHAnsi"/>
                <w:color w:val="000000" w:themeColor="text1"/>
                <w:sz w:val="16"/>
                <w:szCs w:val="16"/>
              </w:rPr>
            </w:pPr>
          </w:p>
          <w:p w14:paraId="563F408B" w14:textId="04EA07A1" w:rsidR="00482FB9" w:rsidRPr="00482FB9" w:rsidRDefault="00482FB9" w:rsidP="00482FB9">
            <w:pPr>
              <w:spacing w:line="240" w:lineRule="auto"/>
              <w:contextualSpacing/>
              <w:rPr>
                <w:rFonts w:ascii="Times New Roman" w:eastAsia="Times New Roman" w:hAnsi="Times New Roman" w:cs="Times New Roman"/>
                <w:sz w:val="24"/>
                <w:szCs w:val="24"/>
                <w:lang w:eastAsia="en-GB"/>
              </w:rPr>
            </w:pPr>
            <w:r w:rsidRPr="00482FB9">
              <w:rPr>
                <w:rFonts w:ascii="Calibri Light" w:eastAsia="+mn-ea" w:hAnsi="Calibri Light" w:cs="+mn-cs"/>
                <w:b/>
                <w:bCs/>
                <w:color w:val="000000"/>
                <w:kern w:val="24"/>
                <w:sz w:val="16"/>
                <w:szCs w:val="16"/>
                <w:lang w:eastAsia="en-GB"/>
              </w:rPr>
              <w:t xml:space="preserve">Ellis ABC </w:t>
            </w:r>
            <w:proofErr w:type="gramStart"/>
            <w:r w:rsidRPr="00482FB9">
              <w:rPr>
                <w:rFonts w:ascii="Calibri Light" w:eastAsia="+mn-ea" w:hAnsi="Calibri Light" w:cs="+mn-cs"/>
                <w:b/>
                <w:bCs/>
                <w:color w:val="000000"/>
                <w:kern w:val="24"/>
                <w:sz w:val="16"/>
                <w:szCs w:val="16"/>
                <w:lang w:eastAsia="en-GB"/>
              </w:rPr>
              <w:t xml:space="preserve">Model </w:t>
            </w:r>
            <w:r w:rsidR="009C2DDE">
              <w:rPr>
                <w:rFonts w:ascii="Calibri Light" w:eastAsia="+mn-ea" w:hAnsi="Calibri Light" w:cs="+mn-cs"/>
                <w:b/>
                <w:bCs/>
                <w:color w:val="000000"/>
                <w:kern w:val="24"/>
                <w:sz w:val="16"/>
                <w:szCs w:val="16"/>
                <w:lang w:eastAsia="en-GB"/>
              </w:rPr>
              <w:t xml:space="preserve"> </w:t>
            </w:r>
            <w:r w:rsidRPr="00482FB9">
              <w:rPr>
                <w:rFonts w:ascii="Calibri Light" w:eastAsia="+mn-ea" w:hAnsi="Calibri Light" w:cs="+mn-cs"/>
                <w:i/>
                <w:iCs/>
                <w:color w:val="000000"/>
                <w:kern w:val="24"/>
                <w:sz w:val="16"/>
                <w:szCs w:val="16"/>
                <w:lang w:eastAsia="en-GB"/>
              </w:rPr>
              <w:t>Poor</w:t>
            </w:r>
            <w:proofErr w:type="gramEnd"/>
            <w:r w:rsidRPr="00482FB9">
              <w:rPr>
                <w:rFonts w:ascii="Calibri Light" w:eastAsia="+mn-ea" w:hAnsi="Calibri Light" w:cs="+mn-cs"/>
                <w:i/>
                <w:iCs/>
                <w:color w:val="000000"/>
                <w:kern w:val="24"/>
                <w:sz w:val="16"/>
                <w:szCs w:val="16"/>
                <w:lang w:eastAsia="en-GB"/>
              </w:rPr>
              <w:t xml:space="preserve"> mental health such as depression is because of irrational thoughts.</w:t>
            </w:r>
          </w:p>
          <w:p w14:paraId="539BF753" w14:textId="3ED79021" w:rsidR="00482FB9" w:rsidRPr="00482FB9" w:rsidRDefault="00482FB9" w:rsidP="00482FB9">
            <w:pPr>
              <w:spacing w:line="240" w:lineRule="auto"/>
              <w:contextualSpacing/>
              <w:rPr>
                <w:rFonts w:ascii="Times New Roman" w:eastAsia="Times New Roman" w:hAnsi="Times New Roman" w:cs="Times New Roman"/>
                <w:sz w:val="16"/>
                <w:szCs w:val="24"/>
                <w:lang w:eastAsia="en-GB"/>
              </w:rPr>
            </w:pPr>
            <w:r w:rsidRPr="00482FB9">
              <w:rPr>
                <w:rFonts w:ascii="Calibri Light" w:eastAsia="+mn-ea" w:hAnsi="Calibri Light" w:cs="+mn-cs"/>
                <w:b/>
                <w:bCs/>
                <w:color w:val="000000"/>
                <w:kern w:val="24"/>
                <w:sz w:val="16"/>
                <w:szCs w:val="16"/>
                <w:lang w:eastAsia="en-GB"/>
              </w:rPr>
              <w:t xml:space="preserve">Activating Event </w:t>
            </w:r>
            <w:r w:rsidRPr="00482FB9">
              <w:rPr>
                <w:rFonts w:ascii="Calibri Light" w:eastAsia="+mn-ea" w:hAnsi="Calibri Light" w:cs="+mn-cs"/>
                <w:color w:val="000000"/>
                <w:kern w:val="24"/>
                <w:sz w:val="16"/>
                <w:szCs w:val="16"/>
                <w:lang w:eastAsia="en-GB"/>
              </w:rPr>
              <w:t xml:space="preserve">- irrational thinking activated by </w:t>
            </w:r>
            <w:r>
              <w:rPr>
                <w:rFonts w:ascii="Calibri Light" w:eastAsia="+mn-ea" w:hAnsi="Calibri Light" w:cs="+mn-cs"/>
                <w:color w:val="000000"/>
                <w:kern w:val="24"/>
                <w:sz w:val="16"/>
                <w:szCs w:val="16"/>
                <w:lang w:eastAsia="en-GB"/>
              </w:rPr>
              <w:t xml:space="preserve">a </w:t>
            </w:r>
            <w:r w:rsidRPr="00482FB9">
              <w:rPr>
                <w:rFonts w:ascii="Calibri Light" w:eastAsia="+mn-ea" w:hAnsi="Calibri Light" w:cs="+mn-cs"/>
                <w:color w:val="000000"/>
                <w:kern w:val="24"/>
                <w:sz w:val="16"/>
                <w:szCs w:val="16"/>
                <w:lang w:eastAsia="en-GB"/>
              </w:rPr>
              <w:t>situation or event</w:t>
            </w:r>
          </w:p>
          <w:p w14:paraId="216C1B66" w14:textId="45A5F040" w:rsidR="00482FB9" w:rsidRPr="00482FB9" w:rsidRDefault="00482FB9" w:rsidP="00482FB9">
            <w:pPr>
              <w:spacing w:line="240" w:lineRule="auto"/>
              <w:contextualSpacing/>
              <w:rPr>
                <w:rFonts w:ascii="Times New Roman" w:eastAsia="Times New Roman" w:hAnsi="Times New Roman" w:cs="Times New Roman"/>
                <w:sz w:val="16"/>
                <w:szCs w:val="24"/>
                <w:lang w:eastAsia="en-GB"/>
              </w:rPr>
            </w:pPr>
            <w:r w:rsidRPr="00482FB9">
              <w:rPr>
                <w:rFonts w:ascii="Calibri Light" w:eastAsia="+mn-ea" w:hAnsi="Calibri Light" w:cs="+mn-cs"/>
                <w:b/>
                <w:bCs/>
                <w:color w:val="000000"/>
                <w:kern w:val="24"/>
                <w:sz w:val="16"/>
                <w:szCs w:val="16"/>
                <w:lang w:eastAsia="en-GB"/>
              </w:rPr>
              <w:t xml:space="preserve">Beliefs About What Caused the Activating Event </w:t>
            </w:r>
            <w:r w:rsidRPr="00482FB9">
              <w:rPr>
                <w:rFonts w:ascii="Calibri Light" w:eastAsia="+mn-ea" w:hAnsi="Calibri Light" w:cs="+mn-cs"/>
                <w:color w:val="000000"/>
                <w:kern w:val="24"/>
                <w:sz w:val="16"/>
                <w:szCs w:val="16"/>
                <w:lang w:eastAsia="en-GB"/>
              </w:rPr>
              <w:t xml:space="preserve">– irrational such as </w:t>
            </w:r>
            <w:r w:rsidRPr="00482FB9">
              <w:rPr>
                <w:rFonts w:ascii="Calibri Light" w:eastAsia="+mn-ea" w:hAnsi="Calibri Light" w:cs="+mn-cs"/>
                <w:color w:val="7030A0"/>
                <w:kern w:val="24"/>
                <w:sz w:val="16"/>
                <w:szCs w:val="16"/>
                <w:lang w:eastAsia="en-GB"/>
              </w:rPr>
              <w:t>Musturbation, I-can’t-stand-it-itis and Utopianism.</w:t>
            </w:r>
          </w:p>
          <w:p w14:paraId="4F84F335" w14:textId="40AB7130" w:rsidR="00482FB9" w:rsidRPr="00E27769" w:rsidRDefault="00482FB9" w:rsidP="00482FB9">
            <w:pPr>
              <w:rPr>
                <w:rFonts w:asciiTheme="majorHAnsi" w:hAnsiTheme="majorHAnsi" w:cstheme="majorHAnsi"/>
                <w:color w:val="000000" w:themeColor="text1"/>
                <w:sz w:val="16"/>
                <w:szCs w:val="16"/>
              </w:rPr>
            </w:pPr>
            <w:r w:rsidRPr="00482FB9">
              <w:rPr>
                <w:rFonts w:ascii="Calibri Light" w:eastAsia="+mn-ea" w:hAnsi="Calibri Light" w:cs="+mn-cs"/>
                <w:b/>
                <w:bCs/>
                <w:color w:val="000000"/>
                <w:kern w:val="24"/>
                <w:sz w:val="16"/>
                <w:szCs w:val="16"/>
                <w:lang w:eastAsia="en-GB"/>
              </w:rPr>
              <w:t>Consequences of Beliefs</w:t>
            </w:r>
            <w:r w:rsidRPr="00482FB9">
              <w:rPr>
                <w:rFonts w:ascii="Calibri Light" w:eastAsia="+mn-ea" w:hAnsi="Calibri Light" w:cs="+mn-cs"/>
                <w:color w:val="000000"/>
                <w:kern w:val="24"/>
                <w:sz w:val="16"/>
                <w:szCs w:val="16"/>
                <w:lang w:eastAsia="en-GB"/>
              </w:rPr>
              <w:t>: irrational beliefs affect the way the person feels, which affects the way a person behaves, leads to depression</w:t>
            </w:r>
          </w:p>
          <w:p w14:paraId="7D9FCCED" w14:textId="34928147" w:rsidR="00875345" w:rsidRDefault="00875345" w:rsidP="009A42B8">
            <w:pPr>
              <w:rPr>
                <w:rFonts w:asciiTheme="majorHAnsi" w:hAnsiTheme="majorHAnsi" w:cstheme="majorHAnsi"/>
                <w:b/>
                <w:color w:val="000000" w:themeColor="text1"/>
                <w:sz w:val="16"/>
                <w:szCs w:val="16"/>
              </w:rPr>
            </w:pPr>
          </w:p>
          <w:p w14:paraId="7685A086" w14:textId="6B390046" w:rsidR="00875345" w:rsidRPr="00745B55" w:rsidRDefault="00875345" w:rsidP="009A42B8">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explanation of </w:t>
            </w:r>
            <w:r w:rsidR="00482FB9">
              <w:rPr>
                <w:rFonts w:asciiTheme="majorHAnsi" w:hAnsiTheme="majorHAnsi" w:cstheme="majorHAnsi"/>
                <w:b/>
                <w:i/>
                <w:color w:val="000000" w:themeColor="text1"/>
                <w:sz w:val="16"/>
                <w:szCs w:val="16"/>
              </w:rPr>
              <w:t>depression</w:t>
            </w:r>
            <w:r>
              <w:rPr>
                <w:rFonts w:asciiTheme="majorHAnsi" w:hAnsiTheme="majorHAnsi" w:cstheme="majorHAnsi"/>
                <w:b/>
                <w:i/>
                <w:color w:val="000000" w:themeColor="text1"/>
                <w:sz w:val="16"/>
                <w:szCs w:val="16"/>
              </w:rPr>
              <w:t xml:space="preserve"> has the following strengths/weaknesses.: </w:t>
            </w:r>
          </w:p>
          <w:p w14:paraId="5AF1F41A" w14:textId="515EAFBF" w:rsidR="00482FB9" w:rsidRPr="00482FB9" w:rsidRDefault="00482FB9" w:rsidP="004A6548">
            <w:pPr>
              <w:pStyle w:val="ListParagraph"/>
              <w:numPr>
                <w:ilvl w:val="0"/>
                <w:numId w:val="14"/>
              </w:numPr>
              <w:ind w:left="314"/>
              <w:rPr>
                <w:rFonts w:asciiTheme="majorHAnsi" w:hAnsiTheme="majorHAnsi" w:cstheme="majorHAnsi"/>
                <w:color w:val="92D050"/>
                <w:sz w:val="16"/>
                <w:szCs w:val="16"/>
              </w:rPr>
            </w:pPr>
            <w:proofErr w:type="spellStart"/>
            <w:r w:rsidRPr="00482FB9">
              <w:rPr>
                <w:rFonts w:asciiTheme="majorHAnsi" w:hAnsiTheme="majorHAnsi" w:cstheme="majorHAnsi"/>
                <w:color w:val="92D050"/>
                <w:sz w:val="16"/>
                <w:szCs w:val="16"/>
              </w:rPr>
              <w:t>Boury</w:t>
            </w:r>
            <w:proofErr w:type="spellEnd"/>
            <w:r w:rsidRPr="00482FB9">
              <w:rPr>
                <w:rFonts w:asciiTheme="majorHAnsi" w:hAnsiTheme="majorHAnsi" w:cstheme="majorHAnsi"/>
                <w:color w:val="92D050"/>
                <w:sz w:val="16"/>
                <w:szCs w:val="16"/>
              </w:rPr>
              <w:t xml:space="preserve"> et al. (2001) patients with depression more likely to misinterpret information negatively and feel hopeless about their future.</w:t>
            </w:r>
          </w:p>
          <w:p w14:paraId="03476650" w14:textId="3AD1B157" w:rsidR="00482FB9" w:rsidRPr="009C2DDE" w:rsidRDefault="00482FB9" w:rsidP="004A6548">
            <w:pPr>
              <w:pStyle w:val="ListParagraph"/>
              <w:numPr>
                <w:ilvl w:val="0"/>
                <w:numId w:val="14"/>
              </w:numPr>
              <w:ind w:left="314"/>
              <w:rPr>
                <w:rFonts w:asciiTheme="majorHAnsi" w:hAnsiTheme="majorHAnsi" w:cstheme="majorHAnsi"/>
                <w:color w:val="FF0000"/>
                <w:sz w:val="16"/>
                <w:szCs w:val="16"/>
              </w:rPr>
            </w:pPr>
            <w:r w:rsidRPr="00482FB9">
              <w:rPr>
                <w:rFonts w:asciiTheme="majorHAnsi" w:hAnsiTheme="majorHAnsi" w:cstheme="majorHAnsi"/>
                <w:color w:val="92D050"/>
                <w:sz w:val="16"/>
                <w:szCs w:val="16"/>
              </w:rPr>
              <w:t xml:space="preserve">Sudden onset of depression following a traumatic event, </w:t>
            </w:r>
            <w:r w:rsidRPr="009C2DDE">
              <w:rPr>
                <w:rFonts w:asciiTheme="majorHAnsi" w:hAnsiTheme="majorHAnsi" w:cstheme="majorHAnsi"/>
                <w:color w:val="FF0000"/>
                <w:sz w:val="16"/>
                <w:szCs w:val="16"/>
              </w:rPr>
              <w:t>but some people develop depression for seemingly for no reason.</w:t>
            </w:r>
          </w:p>
          <w:p w14:paraId="198D3B89" w14:textId="4C303E09" w:rsidR="00482FB9" w:rsidRPr="00482FB9" w:rsidRDefault="00482FB9" w:rsidP="004A6548">
            <w:pPr>
              <w:pStyle w:val="ListParagraph"/>
              <w:numPr>
                <w:ilvl w:val="0"/>
                <w:numId w:val="14"/>
              </w:numPr>
              <w:ind w:left="314"/>
              <w:rPr>
                <w:rFonts w:asciiTheme="majorHAnsi" w:hAnsiTheme="majorHAnsi" w:cstheme="majorHAnsi"/>
                <w:color w:val="92D050"/>
                <w:sz w:val="16"/>
                <w:szCs w:val="16"/>
              </w:rPr>
            </w:pPr>
            <w:proofErr w:type="spellStart"/>
            <w:r w:rsidRPr="00482FB9">
              <w:rPr>
                <w:rFonts w:asciiTheme="majorHAnsi" w:hAnsiTheme="majorHAnsi" w:cstheme="majorHAnsi"/>
                <w:color w:val="92D050"/>
                <w:sz w:val="16"/>
                <w:szCs w:val="16"/>
              </w:rPr>
              <w:t>Grazioli</w:t>
            </w:r>
            <w:proofErr w:type="spellEnd"/>
            <w:r w:rsidRPr="00482FB9">
              <w:rPr>
                <w:rFonts w:asciiTheme="majorHAnsi" w:hAnsiTheme="majorHAnsi" w:cstheme="majorHAnsi"/>
                <w:color w:val="92D050"/>
                <w:sz w:val="16"/>
                <w:szCs w:val="16"/>
              </w:rPr>
              <w:t xml:space="preserve"> and Terry (2000) assessed 65 pregnant women for faulty cognitions.  They found that women with irrational beliefs before giving birth were more likely to suffer from post-natal depression.</w:t>
            </w:r>
          </w:p>
          <w:p w14:paraId="71C8C252" w14:textId="2A4C5D5D" w:rsidR="00482FB9" w:rsidRPr="00482FB9" w:rsidRDefault="00482FB9" w:rsidP="004A6548">
            <w:pPr>
              <w:pStyle w:val="ListParagraph"/>
              <w:numPr>
                <w:ilvl w:val="0"/>
                <w:numId w:val="14"/>
              </w:numPr>
              <w:ind w:left="314"/>
              <w:rPr>
                <w:rFonts w:asciiTheme="majorHAnsi" w:hAnsiTheme="majorHAnsi" w:cstheme="majorHAnsi"/>
                <w:color w:val="92D050"/>
                <w:sz w:val="16"/>
                <w:szCs w:val="16"/>
              </w:rPr>
            </w:pPr>
            <w:r w:rsidRPr="00482FB9">
              <w:rPr>
                <w:rFonts w:asciiTheme="majorHAnsi" w:hAnsiTheme="majorHAnsi" w:cstheme="majorHAnsi"/>
                <w:color w:val="92D050"/>
                <w:sz w:val="16"/>
                <w:szCs w:val="16"/>
              </w:rPr>
              <w:t>Cognitive explanations of depression have been used to develop very effective therapies (CBT).</w:t>
            </w:r>
          </w:p>
          <w:p w14:paraId="0256F1A3" w14:textId="02131712" w:rsidR="00482FB9" w:rsidRPr="00482FB9" w:rsidRDefault="00482FB9" w:rsidP="004A6548">
            <w:pPr>
              <w:pStyle w:val="ListParagraph"/>
              <w:numPr>
                <w:ilvl w:val="0"/>
                <w:numId w:val="14"/>
              </w:numPr>
              <w:ind w:left="314"/>
              <w:rPr>
                <w:rFonts w:asciiTheme="majorHAnsi" w:hAnsiTheme="majorHAnsi" w:cstheme="majorHAnsi"/>
                <w:color w:val="FF0000"/>
                <w:sz w:val="16"/>
                <w:szCs w:val="16"/>
              </w:rPr>
            </w:pPr>
            <w:r w:rsidRPr="00482FB9">
              <w:rPr>
                <w:rFonts w:asciiTheme="majorHAnsi" w:hAnsiTheme="majorHAnsi" w:cstheme="majorHAnsi"/>
                <w:color w:val="FF0000"/>
                <w:sz w:val="16"/>
                <w:szCs w:val="16"/>
              </w:rPr>
              <w:t>Much of the research supporting cognitive explanations of depression is correlational showing a relationship between depression and negative thoughts.</w:t>
            </w:r>
          </w:p>
          <w:p w14:paraId="3168CEF4" w14:textId="5C303CF2" w:rsidR="00482FB9" w:rsidRPr="00482FB9" w:rsidRDefault="00482FB9" w:rsidP="004A6548">
            <w:pPr>
              <w:pStyle w:val="ListParagraph"/>
              <w:numPr>
                <w:ilvl w:val="0"/>
                <w:numId w:val="14"/>
              </w:numPr>
              <w:ind w:left="314"/>
              <w:rPr>
                <w:rFonts w:asciiTheme="majorHAnsi" w:hAnsiTheme="majorHAnsi" w:cstheme="majorHAnsi"/>
                <w:color w:val="FF0000"/>
                <w:sz w:val="16"/>
                <w:szCs w:val="16"/>
              </w:rPr>
            </w:pPr>
            <w:r w:rsidRPr="00482FB9">
              <w:rPr>
                <w:rFonts w:asciiTheme="majorHAnsi" w:hAnsiTheme="majorHAnsi" w:cstheme="majorHAnsi"/>
                <w:color w:val="FF0000"/>
                <w:sz w:val="16"/>
                <w:szCs w:val="16"/>
              </w:rPr>
              <w:t>Depression is an extremely complex psychological illness with a range of different symptoms.  For example, some depressed patients suffer from hallucinations and extreme anger.</w:t>
            </w:r>
          </w:p>
          <w:p w14:paraId="419EFB70" w14:textId="0F2DD6B5" w:rsidR="00482FB9" w:rsidRPr="00482FB9" w:rsidRDefault="00482FB9" w:rsidP="004A6548">
            <w:pPr>
              <w:pStyle w:val="ListParagraph"/>
              <w:numPr>
                <w:ilvl w:val="0"/>
                <w:numId w:val="14"/>
              </w:numPr>
              <w:ind w:left="314"/>
              <w:rPr>
                <w:rFonts w:asciiTheme="majorHAnsi" w:hAnsiTheme="majorHAnsi" w:cstheme="majorHAnsi"/>
                <w:color w:val="FF0000"/>
                <w:sz w:val="16"/>
                <w:szCs w:val="16"/>
              </w:rPr>
            </w:pPr>
            <w:r w:rsidRPr="00482FB9">
              <w:rPr>
                <w:rFonts w:asciiTheme="majorHAnsi" w:hAnsiTheme="majorHAnsi" w:cstheme="majorHAnsi"/>
                <w:color w:val="FF0000"/>
                <w:sz w:val="16"/>
                <w:szCs w:val="16"/>
              </w:rPr>
              <w:t>Not all irrational beliefs are irrational, some may be rational. Alloy and Abramson found that depressive people are realists and can give accurate explanations of what caused an event – they called this the ‘sadder but wiser effect’</w:t>
            </w:r>
          </w:p>
          <w:p w14:paraId="6F5D9780" w14:textId="2EEBE795" w:rsidR="00482FB9" w:rsidRPr="009C2DDE" w:rsidRDefault="00482FB9" w:rsidP="009C2DDE">
            <w:pPr>
              <w:pStyle w:val="ListParagraph"/>
              <w:numPr>
                <w:ilvl w:val="0"/>
                <w:numId w:val="14"/>
              </w:numPr>
              <w:ind w:left="314"/>
              <w:rPr>
                <w:rFonts w:asciiTheme="majorHAnsi" w:hAnsiTheme="majorHAnsi" w:cstheme="majorHAnsi"/>
                <w:color w:val="FF0000"/>
                <w:sz w:val="16"/>
                <w:szCs w:val="16"/>
              </w:rPr>
            </w:pPr>
            <w:r w:rsidRPr="00482FB9">
              <w:rPr>
                <w:rFonts w:asciiTheme="majorHAnsi" w:hAnsiTheme="majorHAnsi" w:cstheme="majorHAnsi"/>
                <w:color w:val="FF0000"/>
                <w:sz w:val="16"/>
                <w:szCs w:val="16"/>
              </w:rPr>
              <w:t>Cognitive explanations of depression do not explain the cause of depression, only the symptom.  They do not explain where the irrational beliefs and negative thoughts originate from.</w:t>
            </w:r>
          </w:p>
        </w:tc>
        <w:tc>
          <w:tcPr>
            <w:tcW w:w="2693" w:type="dxa"/>
          </w:tcPr>
          <w:p w14:paraId="47A72A3A" w14:textId="77777777" w:rsidR="009C2DDE" w:rsidRPr="009C2DDE" w:rsidRDefault="009C2DDE" w:rsidP="009C2DDE">
            <w:pPr>
              <w:pStyle w:val="NormalWeb"/>
              <w:spacing w:before="0" w:beforeAutospacing="0" w:after="0" w:afterAutospacing="0"/>
              <w:rPr>
                <w:rFonts w:asciiTheme="majorHAnsi" w:hAnsiTheme="majorHAnsi" w:cstheme="majorHAnsi"/>
                <w:sz w:val="16"/>
                <w:szCs w:val="16"/>
              </w:rPr>
            </w:pPr>
            <w:r w:rsidRPr="009C2DDE">
              <w:rPr>
                <w:rFonts w:asciiTheme="majorHAnsi" w:eastAsia="Tahoma" w:hAnsiTheme="majorHAnsi" w:cstheme="majorHAnsi"/>
                <w:b/>
                <w:bCs/>
                <w:color w:val="92D050"/>
                <w:sz w:val="16"/>
                <w:szCs w:val="16"/>
              </w:rPr>
              <w:t>Irrational</w:t>
            </w:r>
          </w:p>
          <w:p w14:paraId="730BCA0F" w14:textId="77777777" w:rsidR="009C2DDE" w:rsidRPr="009C2DDE" w:rsidRDefault="009C2DDE" w:rsidP="009C2DDE">
            <w:pPr>
              <w:pStyle w:val="NormalWeb"/>
              <w:spacing w:before="0" w:beforeAutospacing="0" w:after="0" w:afterAutospacing="0"/>
              <w:textAlignment w:val="baseline"/>
              <w:rPr>
                <w:rFonts w:asciiTheme="majorHAnsi" w:hAnsiTheme="majorHAnsi" w:cstheme="majorHAnsi"/>
                <w:sz w:val="16"/>
                <w:szCs w:val="16"/>
              </w:rPr>
            </w:pPr>
            <w:r w:rsidRPr="009C2DDE">
              <w:rPr>
                <w:rFonts w:asciiTheme="majorHAnsi" w:eastAsia="+mn-ea" w:hAnsiTheme="majorHAnsi" w:cstheme="majorHAnsi"/>
                <w:color w:val="000000"/>
                <w:kern w:val="24"/>
                <w:sz w:val="16"/>
                <w:szCs w:val="16"/>
              </w:rPr>
              <w:t>Something that is not logical or reasonable.</w:t>
            </w:r>
          </w:p>
          <w:p w14:paraId="60D3F3E4" w14:textId="77777777" w:rsidR="009C2DDE" w:rsidRPr="009C2DDE" w:rsidRDefault="009C2DDE" w:rsidP="009C2DDE">
            <w:pPr>
              <w:pStyle w:val="NormalWeb"/>
              <w:spacing w:before="0" w:beforeAutospacing="0" w:after="0" w:afterAutospacing="0"/>
              <w:rPr>
                <w:rFonts w:asciiTheme="majorHAnsi" w:eastAsia="+mn-ea" w:hAnsiTheme="majorHAnsi" w:cstheme="majorHAnsi"/>
                <w:i/>
                <w:iCs/>
                <w:color w:val="000000"/>
                <w:kern w:val="24"/>
                <w:sz w:val="16"/>
                <w:szCs w:val="16"/>
              </w:rPr>
            </w:pPr>
          </w:p>
          <w:p w14:paraId="70C3BCF8" w14:textId="1DDDCB7B" w:rsidR="009C2DDE" w:rsidRPr="009C2DDE" w:rsidRDefault="009C2DDE" w:rsidP="009C2DDE">
            <w:pPr>
              <w:pStyle w:val="NormalWeb"/>
              <w:spacing w:before="0" w:beforeAutospacing="0" w:after="0" w:afterAutospacing="0"/>
              <w:rPr>
                <w:rFonts w:asciiTheme="majorHAnsi" w:hAnsiTheme="majorHAnsi" w:cstheme="majorHAnsi"/>
                <w:sz w:val="16"/>
                <w:szCs w:val="16"/>
              </w:rPr>
            </w:pPr>
            <w:r w:rsidRPr="009C2DDE">
              <w:rPr>
                <w:rFonts w:asciiTheme="majorHAnsi" w:eastAsia="+mn-ea" w:hAnsiTheme="majorHAnsi" w:cstheme="majorHAnsi"/>
                <w:b/>
                <w:bCs/>
                <w:color w:val="92D050"/>
                <w:kern w:val="24"/>
                <w:sz w:val="16"/>
                <w:szCs w:val="16"/>
              </w:rPr>
              <w:t>Activate</w:t>
            </w:r>
          </w:p>
          <w:p w14:paraId="20355C73" w14:textId="77777777" w:rsidR="009C2DDE" w:rsidRPr="009C2DDE" w:rsidRDefault="009C2DDE" w:rsidP="009C2DDE">
            <w:pPr>
              <w:pStyle w:val="NormalWeb"/>
              <w:spacing w:before="0" w:beforeAutospacing="0" w:after="0" w:afterAutospacing="0"/>
              <w:textAlignment w:val="baseline"/>
              <w:rPr>
                <w:rFonts w:asciiTheme="majorHAnsi" w:hAnsiTheme="majorHAnsi" w:cstheme="majorHAnsi"/>
                <w:sz w:val="16"/>
                <w:szCs w:val="16"/>
              </w:rPr>
            </w:pPr>
            <w:r w:rsidRPr="009C2DDE">
              <w:rPr>
                <w:rFonts w:asciiTheme="majorHAnsi" w:eastAsia="+mn-ea" w:hAnsiTheme="majorHAnsi" w:cstheme="majorHAnsi"/>
                <w:color w:val="000000"/>
                <w:kern w:val="24"/>
                <w:sz w:val="16"/>
                <w:szCs w:val="16"/>
              </w:rPr>
              <w:t>Make (something) active or to start it.</w:t>
            </w:r>
          </w:p>
          <w:p w14:paraId="787AE631" w14:textId="77777777" w:rsidR="009C2DDE" w:rsidRPr="009C2DDE" w:rsidRDefault="009C2DDE" w:rsidP="009C2DDE">
            <w:pPr>
              <w:pStyle w:val="NormalWeb"/>
              <w:spacing w:before="0" w:beforeAutospacing="0" w:after="0" w:afterAutospacing="0"/>
              <w:rPr>
                <w:rFonts w:asciiTheme="majorHAnsi" w:eastAsia="+mn-ea" w:hAnsiTheme="majorHAnsi" w:cstheme="majorHAnsi"/>
                <w:i/>
                <w:iCs/>
                <w:color w:val="000000"/>
                <w:kern w:val="24"/>
                <w:sz w:val="16"/>
                <w:szCs w:val="16"/>
              </w:rPr>
            </w:pPr>
          </w:p>
          <w:p w14:paraId="39F99602" w14:textId="20D3CD62" w:rsidR="009C2DDE" w:rsidRPr="009C2DDE" w:rsidRDefault="009C2DDE" w:rsidP="009C2DDE">
            <w:pPr>
              <w:pStyle w:val="NormalWeb"/>
              <w:spacing w:before="0" w:beforeAutospacing="0" w:after="0" w:afterAutospacing="0"/>
              <w:rPr>
                <w:rFonts w:asciiTheme="majorHAnsi" w:hAnsiTheme="majorHAnsi" w:cstheme="majorHAnsi"/>
                <w:sz w:val="16"/>
                <w:szCs w:val="16"/>
              </w:rPr>
            </w:pPr>
            <w:r w:rsidRPr="009C2DDE">
              <w:rPr>
                <w:rFonts w:asciiTheme="majorHAnsi" w:eastAsia="+mn-ea" w:hAnsiTheme="majorHAnsi" w:cstheme="majorHAnsi"/>
                <w:b/>
                <w:bCs/>
                <w:color w:val="92D050"/>
                <w:kern w:val="24"/>
                <w:sz w:val="16"/>
                <w:szCs w:val="16"/>
              </w:rPr>
              <w:t>Utopian</w:t>
            </w:r>
          </w:p>
          <w:p w14:paraId="36FCA8EA" w14:textId="44C603BB" w:rsidR="009C2DDE" w:rsidRPr="009C2DDE" w:rsidRDefault="009C2DDE" w:rsidP="009C2DDE">
            <w:pPr>
              <w:pStyle w:val="NormalWeb"/>
              <w:spacing w:before="0" w:beforeAutospacing="0" w:after="0" w:afterAutospacing="0"/>
              <w:textAlignment w:val="baseline"/>
              <w:rPr>
                <w:rFonts w:asciiTheme="majorHAnsi" w:eastAsia="+mn-ea" w:hAnsiTheme="majorHAnsi" w:cstheme="majorHAnsi"/>
                <w:color w:val="000000"/>
                <w:kern w:val="24"/>
                <w:sz w:val="16"/>
                <w:szCs w:val="16"/>
              </w:rPr>
            </w:pPr>
            <w:r w:rsidRPr="009C2DDE">
              <w:rPr>
                <w:rFonts w:asciiTheme="majorHAnsi" w:eastAsia="+mn-ea" w:hAnsiTheme="majorHAnsi" w:cstheme="majorHAnsi"/>
                <w:color w:val="000000"/>
                <w:kern w:val="24"/>
                <w:sz w:val="16"/>
                <w:szCs w:val="16"/>
              </w:rPr>
              <w:t>A state in which everything is perfect.</w:t>
            </w:r>
          </w:p>
          <w:p w14:paraId="7B89FC17" w14:textId="7798F26B" w:rsidR="009C2DDE" w:rsidRPr="009C2DDE" w:rsidRDefault="009C2DDE" w:rsidP="009C2DDE">
            <w:pPr>
              <w:pStyle w:val="NormalWeb"/>
              <w:spacing w:before="0" w:beforeAutospacing="0" w:after="0" w:afterAutospacing="0"/>
              <w:textAlignment w:val="baseline"/>
              <w:rPr>
                <w:rFonts w:asciiTheme="majorHAnsi" w:hAnsiTheme="majorHAnsi" w:cstheme="majorHAnsi"/>
                <w:sz w:val="16"/>
                <w:szCs w:val="16"/>
              </w:rPr>
            </w:pPr>
          </w:p>
          <w:p w14:paraId="6D355706" w14:textId="77777777" w:rsidR="009C2DDE" w:rsidRPr="009C2DDE" w:rsidRDefault="009C2DDE" w:rsidP="009C2DDE">
            <w:pPr>
              <w:pStyle w:val="NormalWeb"/>
              <w:spacing w:before="0" w:beforeAutospacing="0" w:after="0" w:afterAutospacing="0"/>
              <w:textAlignment w:val="baseline"/>
              <w:rPr>
                <w:rFonts w:asciiTheme="majorHAnsi" w:hAnsiTheme="majorHAnsi" w:cstheme="majorHAnsi"/>
                <w:b/>
                <w:color w:val="7030A0"/>
                <w:sz w:val="16"/>
                <w:szCs w:val="16"/>
              </w:rPr>
            </w:pPr>
            <w:r w:rsidRPr="009C2DDE">
              <w:rPr>
                <w:rFonts w:asciiTheme="majorHAnsi" w:hAnsiTheme="majorHAnsi" w:cstheme="majorHAnsi"/>
                <w:b/>
                <w:color w:val="7030A0"/>
                <w:sz w:val="16"/>
                <w:szCs w:val="16"/>
              </w:rPr>
              <w:t>Schema</w:t>
            </w:r>
          </w:p>
          <w:p w14:paraId="4198DAA6" w14:textId="664F171A" w:rsidR="009C2DDE" w:rsidRPr="009C2DDE" w:rsidRDefault="009C2DDE" w:rsidP="009C2DDE">
            <w:pPr>
              <w:pStyle w:val="NormalWeb"/>
              <w:spacing w:before="0" w:beforeAutospacing="0" w:after="0" w:afterAutospacing="0"/>
              <w:textAlignment w:val="baseline"/>
              <w:rPr>
                <w:rFonts w:asciiTheme="majorHAnsi" w:hAnsiTheme="majorHAnsi" w:cstheme="majorHAnsi"/>
                <w:sz w:val="16"/>
                <w:szCs w:val="16"/>
              </w:rPr>
            </w:pPr>
            <w:r>
              <w:rPr>
                <w:rFonts w:asciiTheme="majorHAnsi" w:eastAsiaTheme="minorHAnsi" w:hAnsiTheme="majorHAnsi" w:cstheme="majorHAnsi"/>
                <w:sz w:val="16"/>
                <w:szCs w:val="16"/>
                <w:lang w:eastAsia="en-US"/>
              </w:rPr>
              <w:t>A</w:t>
            </w:r>
            <w:r w:rsidRPr="009C2DDE">
              <w:rPr>
                <w:rFonts w:asciiTheme="majorHAnsi" w:eastAsiaTheme="minorHAnsi" w:hAnsiTheme="majorHAnsi" w:cstheme="majorHAnsi"/>
                <w:sz w:val="16"/>
                <w:szCs w:val="16"/>
                <w:lang w:eastAsia="en-US"/>
              </w:rPr>
              <w:t xml:space="preserve"> schema is a cognitive framework or concept that helps organize and interpret information, schemas are stored in our long-term memory.  </w:t>
            </w:r>
          </w:p>
          <w:p w14:paraId="5EF2F84D" w14:textId="57369C47" w:rsidR="00875345" w:rsidRDefault="00875345" w:rsidP="009C2DDE">
            <w:pPr>
              <w:pStyle w:val="NormalWeb"/>
              <w:spacing w:before="0" w:beforeAutospacing="0" w:after="0" w:afterAutospacing="0"/>
              <w:textAlignment w:val="baseline"/>
              <w:rPr>
                <w:rFonts w:asciiTheme="majorHAnsi" w:hAnsiTheme="majorHAnsi" w:cstheme="majorHAnsi"/>
                <w:sz w:val="16"/>
                <w:szCs w:val="16"/>
              </w:rPr>
            </w:pPr>
          </w:p>
        </w:tc>
        <w:tc>
          <w:tcPr>
            <w:tcW w:w="3544" w:type="dxa"/>
            <w:shd w:val="clear" w:color="auto" w:fill="auto"/>
          </w:tcPr>
          <w:p w14:paraId="5D93DC42" w14:textId="77777777" w:rsidR="00875345" w:rsidRDefault="00875345" w:rsidP="009C2DDE">
            <w:pPr>
              <w:rPr>
                <w:rFonts w:asciiTheme="majorHAnsi" w:hAnsiTheme="majorHAnsi" w:cstheme="majorHAnsi"/>
                <w:sz w:val="16"/>
                <w:szCs w:val="16"/>
              </w:rPr>
            </w:pPr>
            <w:r>
              <w:rPr>
                <w:rFonts w:asciiTheme="majorHAnsi" w:hAnsiTheme="majorHAnsi" w:cstheme="majorHAnsi"/>
                <w:b/>
                <w:i/>
                <w:sz w:val="16"/>
                <w:szCs w:val="16"/>
              </w:rPr>
              <w:t xml:space="preserve"> </w:t>
            </w:r>
            <w:r w:rsidR="009C2DDE">
              <w:rPr>
                <w:rFonts w:asciiTheme="majorHAnsi" w:hAnsiTheme="majorHAnsi" w:cstheme="majorHAnsi"/>
                <w:sz w:val="16"/>
                <w:szCs w:val="16"/>
              </w:rPr>
              <w:t xml:space="preserve">The main cognitive characteristics of depression is negative thinking and irrational beliefs.  </w:t>
            </w:r>
          </w:p>
          <w:p w14:paraId="18E6A9C4" w14:textId="77777777" w:rsidR="009C2DDE" w:rsidRDefault="009C2DDE" w:rsidP="009C2DDE">
            <w:pPr>
              <w:rPr>
                <w:rFonts w:asciiTheme="majorHAnsi" w:hAnsiTheme="majorHAnsi" w:cstheme="majorHAnsi"/>
                <w:sz w:val="16"/>
                <w:szCs w:val="16"/>
              </w:rPr>
            </w:pPr>
          </w:p>
          <w:p w14:paraId="640B75F4" w14:textId="77777777" w:rsidR="009C2DDE" w:rsidRPr="009A42B8" w:rsidRDefault="009C2DDE" w:rsidP="009C2DDE">
            <w:pPr>
              <w:rPr>
                <w:rFonts w:asciiTheme="majorHAnsi" w:hAnsiTheme="majorHAnsi" w:cstheme="majorHAnsi"/>
                <w:b/>
                <w:sz w:val="16"/>
                <w:szCs w:val="16"/>
              </w:rPr>
            </w:pPr>
            <w:r w:rsidRPr="009A42B8">
              <w:rPr>
                <w:rFonts w:asciiTheme="majorHAnsi" w:hAnsiTheme="majorHAnsi" w:cstheme="majorHAnsi"/>
                <w:b/>
                <w:sz w:val="16"/>
                <w:szCs w:val="16"/>
              </w:rPr>
              <w:t>Key AO3:</w:t>
            </w:r>
          </w:p>
          <w:p w14:paraId="5C6417F9" w14:textId="77777777" w:rsidR="009C2DDE" w:rsidRDefault="009C2DDE" w:rsidP="009C2DDE">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Supporting Evidence </w:t>
            </w:r>
          </w:p>
          <w:p w14:paraId="19D31E6B" w14:textId="77777777" w:rsidR="009C2DDE" w:rsidRDefault="009C2DDE" w:rsidP="009C2DDE">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Practical Applications </w:t>
            </w:r>
          </w:p>
          <w:p w14:paraId="2FD4C929" w14:textId="77777777" w:rsidR="009C2DDE" w:rsidRDefault="009C2DDE" w:rsidP="009C2DDE">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Correlational Evidence </w:t>
            </w:r>
          </w:p>
          <w:p w14:paraId="2DE2C6FD" w14:textId="77777777" w:rsidR="009C2DDE" w:rsidRDefault="009C2DDE" w:rsidP="009C2DDE">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Reductionist</w:t>
            </w:r>
          </w:p>
          <w:p w14:paraId="4A10D70B" w14:textId="5441619C" w:rsidR="009C2DDE" w:rsidRPr="009C2DDE" w:rsidRDefault="009C2DDE" w:rsidP="009C2DDE">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Explanatory Power?</w:t>
            </w:r>
          </w:p>
        </w:tc>
        <w:tc>
          <w:tcPr>
            <w:tcW w:w="1179" w:type="dxa"/>
          </w:tcPr>
          <w:p w14:paraId="03168C87" w14:textId="77777777" w:rsidR="00875345" w:rsidRPr="00193A4F" w:rsidRDefault="00875345" w:rsidP="009A42B8">
            <w:pPr>
              <w:rPr>
                <w:rFonts w:asciiTheme="majorHAnsi" w:hAnsiTheme="majorHAnsi" w:cstheme="majorHAnsi"/>
                <w:sz w:val="16"/>
                <w:szCs w:val="16"/>
              </w:rPr>
            </w:pPr>
          </w:p>
        </w:tc>
      </w:tr>
      <w:tr w:rsidR="00875345" w:rsidRPr="00ED2C1C" w14:paraId="59C001B7" w14:textId="77777777" w:rsidTr="00715187">
        <w:trPr>
          <w:cantSplit/>
          <w:trHeight w:val="2485"/>
        </w:trPr>
        <w:tc>
          <w:tcPr>
            <w:tcW w:w="710" w:type="dxa"/>
            <w:textDirection w:val="btLr"/>
            <w:vAlign w:val="center"/>
          </w:tcPr>
          <w:p w14:paraId="60051BC8" w14:textId="6DB16520" w:rsidR="00875345" w:rsidRPr="00193A4F" w:rsidRDefault="00715187" w:rsidP="00715187">
            <w:pPr>
              <w:spacing w:line="240" w:lineRule="auto"/>
              <w:ind w:left="113" w:right="113"/>
              <w:jc w:val="center"/>
              <w:rPr>
                <w:rFonts w:asciiTheme="majorHAnsi" w:hAnsiTheme="majorHAnsi" w:cstheme="majorHAnsi"/>
                <w:b/>
                <w:sz w:val="16"/>
                <w:szCs w:val="16"/>
              </w:rPr>
            </w:pPr>
            <w:r w:rsidRPr="00715187">
              <w:rPr>
                <w:rFonts w:asciiTheme="majorHAnsi" w:hAnsiTheme="majorHAnsi" w:cstheme="majorHAnsi"/>
                <w:b/>
                <w:sz w:val="16"/>
                <w:szCs w:val="16"/>
              </w:rPr>
              <w:lastRenderedPageBreak/>
              <w:t>LO1</w:t>
            </w:r>
            <w:r>
              <w:rPr>
                <w:rFonts w:asciiTheme="majorHAnsi" w:hAnsiTheme="majorHAnsi" w:cstheme="majorHAnsi"/>
                <w:b/>
                <w:sz w:val="16"/>
                <w:szCs w:val="16"/>
              </w:rPr>
              <w:t>1</w:t>
            </w:r>
            <w:r w:rsidRPr="00715187">
              <w:rPr>
                <w:rFonts w:asciiTheme="majorHAnsi" w:hAnsiTheme="majorHAnsi" w:cstheme="majorHAnsi"/>
                <w:b/>
                <w:sz w:val="16"/>
                <w:szCs w:val="16"/>
              </w:rPr>
              <w:t xml:space="preserve"> – Describe and </w:t>
            </w:r>
            <w:r>
              <w:rPr>
                <w:rFonts w:asciiTheme="majorHAnsi" w:hAnsiTheme="majorHAnsi" w:cstheme="majorHAnsi"/>
                <w:b/>
                <w:sz w:val="16"/>
                <w:szCs w:val="16"/>
              </w:rPr>
              <w:t>evaluate the use of cognitive behavioural therapy to treat depression.</w:t>
            </w:r>
          </w:p>
        </w:tc>
        <w:tc>
          <w:tcPr>
            <w:tcW w:w="7938" w:type="dxa"/>
          </w:tcPr>
          <w:p w14:paraId="580CD16F" w14:textId="77777777" w:rsidR="002464CA" w:rsidRPr="002464CA" w:rsidRDefault="002464CA" w:rsidP="002464CA">
            <w:pPr>
              <w:rPr>
                <w:rFonts w:asciiTheme="majorHAnsi" w:hAnsiTheme="majorHAnsi" w:cstheme="majorHAnsi"/>
                <w:sz w:val="16"/>
                <w:szCs w:val="16"/>
              </w:rPr>
            </w:pPr>
            <w:r w:rsidRPr="002464CA">
              <w:rPr>
                <w:rFonts w:asciiTheme="majorHAnsi" w:hAnsiTheme="majorHAnsi" w:cstheme="majorHAnsi"/>
                <w:sz w:val="16"/>
                <w:szCs w:val="16"/>
              </w:rPr>
              <w:t xml:space="preserve">In CBT the therapist and the client work together to identify negative or irrational thought processes and challenge them.   </w:t>
            </w:r>
          </w:p>
          <w:p w14:paraId="7ECB8615" w14:textId="77777777" w:rsidR="002464CA" w:rsidRPr="002464CA" w:rsidRDefault="002464CA" w:rsidP="004A6548">
            <w:pPr>
              <w:pStyle w:val="ListParagraph"/>
              <w:numPr>
                <w:ilvl w:val="0"/>
                <w:numId w:val="17"/>
              </w:numPr>
              <w:ind w:left="315"/>
              <w:rPr>
                <w:rFonts w:asciiTheme="majorHAnsi" w:hAnsiTheme="majorHAnsi" w:cstheme="majorHAnsi"/>
                <w:sz w:val="16"/>
                <w:szCs w:val="16"/>
              </w:rPr>
            </w:pPr>
            <w:r w:rsidRPr="002464CA">
              <w:rPr>
                <w:rFonts w:asciiTheme="majorHAnsi" w:hAnsiTheme="majorHAnsi" w:cstheme="majorHAnsi"/>
                <w:sz w:val="16"/>
                <w:szCs w:val="16"/>
              </w:rPr>
              <w:t>Cognitive - Identify irrational and negative thoughts, and to replace more positive ones.</w:t>
            </w:r>
          </w:p>
          <w:p w14:paraId="1073DE9E" w14:textId="60E3D002" w:rsidR="00875345" w:rsidRPr="002464CA" w:rsidRDefault="002464CA" w:rsidP="004A6548">
            <w:pPr>
              <w:pStyle w:val="ListParagraph"/>
              <w:numPr>
                <w:ilvl w:val="0"/>
                <w:numId w:val="17"/>
              </w:numPr>
              <w:ind w:left="315"/>
              <w:rPr>
                <w:rFonts w:asciiTheme="majorHAnsi" w:hAnsiTheme="majorHAnsi" w:cstheme="majorHAnsi"/>
                <w:sz w:val="16"/>
                <w:szCs w:val="16"/>
              </w:rPr>
            </w:pPr>
            <w:r w:rsidRPr="002464CA">
              <w:rPr>
                <w:rFonts w:asciiTheme="majorHAnsi" w:hAnsiTheme="majorHAnsi" w:cstheme="majorHAnsi"/>
                <w:sz w:val="16"/>
                <w:szCs w:val="16"/>
              </w:rPr>
              <w:t xml:space="preserve">Behavioural - reality-test beliefs through behavioural experiments and homework to disprove  </w:t>
            </w:r>
          </w:p>
          <w:p w14:paraId="03002230" w14:textId="77777777" w:rsidR="002464CA" w:rsidRDefault="002464CA" w:rsidP="002464CA">
            <w:pPr>
              <w:rPr>
                <w:rFonts w:asciiTheme="majorHAnsi" w:hAnsiTheme="majorHAnsi" w:cstheme="majorHAnsi"/>
                <w:color w:val="FF0000"/>
                <w:sz w:val="16"/>
                <w:szCs w:val="16"/>
              </w:rPr>
            </w:pPr>
          </w:p>
          <w:p w14:paraId="0649F470" w14:textId="45DB23FB" w:rsidR="002464CA" w:rsidRPr="002464CA" w:rsidRDefault="002464CA" w:rsidP="002464CA">
            <w:pPr>
              <w:rPr>
                <w:rFonts w:asciiTheme="majorHAnsi" w:hAnsiTheme="majorHAnsi" w:cstheme="majorHAnsi"/>
                <w:b/>
                <w:sz w:val="16"/>
                <w:szCs w:val="16"/>
              </w:rPr>
            </w:pPr>
            <w:r w:rsidRPr="002464CA">
              <w:rPr>
                <w:rFonts w:asciiTheme="majorHAnsi" w:hAnsiTheme="majorHAnsi" w:cstheme="majorHAnsi"/>
                <w:b/>
                <w:sz w:val="16"/>
                <w:szCs w:val="16"/>
              </w:rPr>
              <w:t>Beck’s Cognitive Therapy</w:t>
            </w:r>
          </w:p>
          <w:p w14:paraId="6A519DD5" w14:textId="77777777" w:rsidR="002464CA" w:rsidRPr="002464CA" w:rsidRDefault="002464CA" w:rsidP="004A6548">
            <w:pPr>
              <w:pStyle w:val="ListParagraph"/>
              <w:numPr>
                <w:ilvl w:val="0"/>
                <w:numId w:val="15"/>
              </w:numPr>
              <w:ind w:left="315" w:hanging="283"/>
              <w:rPr>
                <w:rFonts w:asciiTheme="majorHAnsi" w:hAnsiTheme="majorHAnsi" w:cstheme="majorHAnsi"/>
                <w:sz w:val="16"/>
                <w:szCs w:val="16"/>
              </w:rPr>
            </w:pPr>
            <w:r w:rsidRPr="002464CA">
              <w:rPr>
                <w:rFonts w:asciiTheme="majorHAnsi" w:hAnsiTheme="majorHAnsi" w:cstheme="majorHAnsi"/>
                <w:sz w:val="16"/>
                <w:szCs w:val="16"/>
              </w:rPr>
              <w:t>Identify negative thoughts world/self/future)</w:t>
            </w:r>
          </w:p>
          <w:p w14:paraId="5820EA9D" w14:textId="77777777" w:rsidR="002464CA" w:rsidRPr="002464CA" w:rsidRDefault="002464CA" w:rsidP="004A6548">
            <w:pPr>
              <w:pStyle w:val="ListParagraph"/>
              <w:numPr>
                <w:ilvl w:val="0"/>
                <w:numId w:val="15"/>
              </w:numPr>
              <w:ind w:left="315" w:hanging="283"/>
              <w:rPr>
                <w:rFonts w:asciiTheme="majorHAnsi" w:hAnsiTheme="majorHAnsi" w:cstheme="majorHAnsi"/>
                <w:sz w:val="16"/>
                <w:szCs w:val="16"/>
              </w:rPr>
            </w:pPr>
            <w:r w:rsidRPr="002464CA">
              <w:rPr>
                <w:rFonts w:asciiTheme="majorHAnsi" w:hAnsiTheme="majorHAnsi" w:cstheme="majorHAnsi"/>
                <w:sz w:val="16"/>
                <w:szCs w:val="16"/>
              </w:rPr>
              <w:t>Patient as scientist’ – generate hypotheses to test validity of irrational thoughts</w:t>
            </w:r>
          </w:p>
          <w:p w14:paraId="01D57B01" w14:textId="77777777" w:rsidR="002464CA" w:rsidRPr="002464CA" w:rsidRDefault="002464CA" w:rsidP="004A6548">
            <w:pPr>
              <w:pStyle w:val="ListParagraph"/>
              <w:numPr>
                <w:ilvl w:val="0"/>
                <w:numId w:val="15"/>
              </w:numPr>
              <w:ind w:left="315" w:hanging="283"/>
              <w:rPr>
                <w:rFonts w:asciiTheme="majorHAnsi" w:hAnsiTheme="majorHAnsi" w:cstheme="majorHAnsi"/>
                <w:sz w:val="16"/>
                <w:szCs w:val="16"/>
              </w:rPr>
            </w:pPr>
            <w:r w:rsidRPr="002464CA">
              <w:rPr>
                <w:rFonts w:asciiTheme="majorHAnsi" w:hAnsiTheme="majorHAnsi" w:cstheme="majorHAnsi"/>
                <w:sz w:val="16"/>
                <w:szCs w:val="16"/>
              </w:rPr>
              <w:t>Reinforcement of positive thoughts.</w:t>
            </w:r>
          </w:p>
          <w:p w14:paraId="75DC9367" w14:textId="77777777" w:rsidR="002464CA" w:rsidRPr="002464CA" w:rsidRDefault="002464CA" w:rsidP="004A6548">
            <w:pPr>
              <w:pStyle w:val="ListParagraph"/>
              <w:numPr>
                <w:ilvl w:val="0"/>
                <w:numId w:val="15"/>
              </w:numPr>
              <w:ind w:left="315" w:hanging="283"/>
              <w:rPr>
                <w:rFonts w:asciiTheme="majorHAnsi" w:hAnsiTheme="majorHAnsi" w:cstheme="majorHAnsi"/>
                <w:sz w:val="16"/>
                <w:szCs w:val="16"/>
              </w:rPr>
            </w:pPr>
            <w:r w:rsidRPr="002464CA">
              <w:rPr>
                <w:rFonts w:asciiTheme="majorHAnsi" w:hAnsiTheme="majorHAnsi" w:cstheme="majorHAnsi"/>
                <w:sz w:val="16"/>
                <w:szCs w:val="16"/>
              </w:rPr>
              <w:t>Cognitive restructuring of faulty schemas.</w:t>
            </w:r>
          </w:p>
          <w:p w14:paraId="58FE07B0" w14:textId="65EBD797" w:rsidR="002464CA" w:rsidRDefault="002464CA" w:rsidP="004A6548">
            <w:pPr>
              <w:pStyle w:val="ListParagraph"/>
              <w:numPr>
                <w:ilvl w:val="0"/>
                <w:numId w:val="15"/>
              </w:numPr>
              <w:ind w:left="315" w:hanging="283"/>
              <w:rPr>
                <w:rFonts w:asciiTheme="majorHAnsi" w:hAnsiTheme="majorHAnsi" w:cstheme="majorHAnsi"/>
                <w:sz w:val="16"/>
                <w:szCs w:val="16"/>
              </w:rPr>
            </w:pPr>
            <w:r w:rsidRPr="002464CA">
              <w:rPr>
                <w:rFonts w:asciiTheme="majorHAnsi" w:hAnsiTheme="majorHAnsi" w:cstheme="majorHAnsi"/>
                <w:sz w:val="16"/>
                <w:szCs w:val="16"/>
              </w:rPr>
              <w:t>Unconditional Positive Regard: desirable for success</w:t>
            </w:r>
          </w:p>
          <w:p w14:paraId="3F5D5A54" w14:textId="721FFB63" w:rsidR="002464CA" w:rsidRDefault="002464CA" w:rsidP="002464CA">
            <w:pPr>
              <w:rPr>
                <w:rFonts w:asciiTheme="majorHAnsi" w:hAnsiTheme="majorHAnsi" w:cstheme="majorHAnsi"/>
                <w:sz w:val="16"/>
                <w:szCs w:val="16"/>
              </w:rPr>
            </w:pPr>
          </w:p>
          <w:p w14:paraId="641657C9" w14:textId="77777777" w:rsidR="002464CA" w:rsidRPr="002464CA" w:rsidRDefault="002464CA" w:rsidP="002464CA">
            <w:pPr>
              <w:rPr>
                <w:rFonts w:asciiTheme="majorHAnsi" w:hAnsiTheme="majorHAnsi" w:cstheme="majorHAnsi"/>
                <w:b/>
                <w:sz w:val="16"/>
                <w:szCs w:val="16"/>
              </w:rPr>
            </w:pPr>
            <w:r w:rsidRPr="002464CA">
              <w:rPr>
                <w:rFonts w:asciiTheme="majorHAnsi" w:hAnsiTheme="majorHAnsi" w:cstheme="majorHAnsi"/>
                <w:b/>
                <w:sz w:val="16"/>
                <w:szCs w:val="16"/>
              </w:rPr>
              <w:t>Ellis’ REBT</w:t>
            </w:r>
          </w:p>
          <w:p w14:paraId="595639F6" w14:textId="77777777" w:rsidR="002464CA" w:rsidRPr="002464CA" w:rsidRDefault="002464CA" w:rsidP="004A6548">
            <w:pPr>
              <w:pStyle w:val="ListParagraph"/>
              <w:numPr>
                <w:ilvl w:val="0"/>
                <w:numId w:val="16"/>
              </w:numPr>
              <w:ind w:left="315" w:hanging="283"/>
              <w:rPr>
                <w:rFonts w:asciiTheme="majorHAnsi" w:hAnsiTheme="majorHAnsi" w:cstheme="majorHAnsi"/>
                <w:sz w:val="16"/>
                <w:szCs w:val="16"/>
              </w:rPr>
            </w:pPr>
            <w:r w:rsidRPr="002464CA">
              <w:rPr>
                <w:rFonts w:asciiTheme="majorHAnsi" w:hAnsiTheme="majorHAnsi" w:cstheme="majorHAnsi"/>
                <w:sz w:val="16"/>
                <w:szCs w:val="16"/>
              </w:rPr>
              <w:t>Identify irrational beliefs about causes of events</w:t>
            </w:r>
          </w:p>
          <w:p w14:paraId="5BFA7379" w14:textId="3234244E" w:rsidR="002464CA" w:rsidRPr="002464CA" w:rsidRDefault="002464CA" w:rsidP="004A6548">
            <w:pPr>
              <w:pStyle w:val="ListParagraph"/>
              <w:numPr>
                <w:ilvl w:val="0"/>
                <w:numId w:val="16"/>
              </w:numPr>
              <w:ind w:left="315" w:hanging="283"/>
              <w:rPr>
                <w:rFonts w:asciiTheme="majorHAnsi" w:hAnsiTheme="majorHAnsi" w:cstheme="majorHAnsi"/>
                <w:sz w:val="16"/>
                <w:szCs w:val="16"/>
              </w:rPr>
            </w:pPr>
            <w:r w:rsidRPr="002464CA">
              <w:rPr>
                <w:rFonts w:asciiTheme="majorHAnsi" w:hAnsiTheme="majorHAnsi" w:cstheme="majorHAnsi"/>
                <w:sz w:val="16"/>
                <w:szCs w:val="16"/>
              </w:rPr>
              <w:t>D: Dispute (Empirical or Logical)</w:t>
            </w:r>
          </w:p>
          <w:p w14:paraId="156193D6" w14:textId="426EFC59" w:rsidR="002464CA" w:rsidRPr="002464CA" w:rsidRDefault="002464CA" w:rsidP="004A6548">
            <w:pPr>
              <w:pStyle w:val="ListParagraph"/>
              <w:numPr>
                <w:ilvl w:val="0"/>
                <w:numId w:val="16"/>
              </w:numPr>
              <w:ind w:left="315" w:hanging="283"/>
              <w:rPr>
                <w:rFonts w:asciiTheme="majorHAnsi" w:hAnsiTheme="majorHAnsi" w:cstheme="majorHAnsi"/>
                <w:sz w:val="16"/>
                <w:szCs w:val="16"/>
              </w:rPr>
            </w:pPr>
            <w:r w:rsidRPr="002464CA">
              <w:rPr>
                <w:rFonts w:asciiTheme="majorHAnsi" w:hAnsiTheme="majorHAnsi" w:cstheme="majorHAnsi"/>
                <w:sz w:val="16"/>
                <w:szCs w:val="16"/>
              </w:rPr>
              <w:t>E: Effects of this dispute</w:t>
            </w:r>
          </w:p>
          <w:p w14:paraId="322CD262" w14:textId="42B2D51F" w:rsidR="002464CA" w:rsidRPr="002464CA" w:rsidRDefault="002464CA" w:rsidP="004A6548">
            <w:pPr>
              <w:pStyle w:val="ListParagraph"/>
              <w:numPr>
                <w:ilvl w:val="0"/>
                <w:numId w:val="16"/>
              </w:numPr>
              <w:ind w:left="315" w:hanging="283"/>
              <w:rPr>
                <w:rFonts w:asciiTheme="majorHAnsi" w:hAnsiTheme="majorHAnsi" w:cstheme="majorHAnsi"/>
                <w:sz w:val="16"/>
                <w:szCs w:val="16"/>
              </w:rPr>
            </w:pPr>
            <w:r w:rsidRPr="002464CA">
              <w:rPr>
                <w:rFonts w:asciiTheme="majorHAnsi" w:hAnsiTheme="majorHAnsi" w:cstheme="majorHAnsi"/>
                <w:sz w:val="16"/>
                <w:szCs w:val="16"/>
              </w:rPr>
              <w:t>‘Behavioural Activation’ – re-starting activities they stopped doing but used to enjoy.</w:t>
            </w:r>
          </w:p>
          <w:p w14:paraId="4FFC035E" w14:textId="7C8FC2E1" w:rsidR="002464CA" w:rsidRPr="002464CA" w:rsidRDefault="002464CA" w:rsidP="004A6548">
            <w:pPr>
              <w:pStyle w:val="ListParagraph"/>
              <w:numPr>
                <w:ilvl w:val="0"/>
                <w:numId w:val="16"/>
              </w:numPr>
              <w:ind w:left="315" w:hanging="283"/>
              <w:rPr>
                <w:rFonts w:asciiTheme="majorHAnsi" w:hAnsiTheme="majorHAnsi" w:cstheme="majorHAnsi"/>
                <w:sz w:val="16"/>
                <w:szCs w:val="16"/>
              </w:rPr>
            </w:pPr>
            <w:r w:rsidRPr="002464CA">
              <w:rPr>
                <w:rFonts w:asciiTheme="majorHAnsi" w:hAnsiTheme="majorHAnsi" w:cstheme="majorHAnsi"/>
                <w:sz w:val="16"/>
                <w:szCs w:val="16"/>
              </w:rPr>
              <w:t>Unconditional Positive Regard: desirable for success but direct instruction to confront irrational beliefs.</w:t>
            </w:r>
          </w:p>
          <w:p w14:paraId="556F0D01" w14:textId="77777777" w:rsidR="002464CA" w:rsidRDefault="002464CA" w:rsidP="009A42B8">
            <w:pPr>
              <w:rPr>
                <w:rFonts w:asciiTheme="majorHAnsi" w:hAnsiTheme="majorHAnsi" w:cstheme="majorHAnsi"/>
                <w:color w:val="FF0000"/>
                <w:sz w:val="16"/>
                <w:szCs w:val="16"/>
              </w:rPr>
            </w:pPr>
          </w:p>
          <w:p w14:paraId="48301CC1" w14:textId="29924A7C" w:rsidR="00875345" w:rsidRPr="00745B55" w:rsidRDefault="00875345" w:rsidP="009A42B8">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treatment for </w:t>
            </w:r>
            <w:r w:rsidR="002464CA">
              <w:rPr>
                <w:rFonts w:asciiTheme="majorHAnsi" w:hAnsiTheme="majorHAnsi" w:cstheme="majorHAnsi"/>
                <w:b/>
                <w:i/>
                <w:color w:val="000000" w:themeColor="text1"/>
                <w:sz w:val="16"/>
                <w:szCs w:val="16"/>
              </w:rPr>
              <w:t>depression has</w:t>
            </w:r>
            <w:r>
              <w:rPr>
                <w:rFonts w:asciiTheme="majorHAnsi" w:hAnsiTheme="majorHAnsi" w:cstheme="majorHAnsi"/>
                <w:b/>
                <w:i/>
                <w:color w:val="000000" w:themeColor="text1"/>
                <w:sz w:val="16"/>
                <w:szCs w:val="16"/>
              </w:rPr>
              <w:t xml:space="preserve"> the following strengths/weaknesses.: </w:t>
            </w:r>
          </w:p>
          <w:p w14:paraId="20150BEB" w14:textId="77777777" w:rsidR="002464CA" w:rsidRPr="002464CA" w:rsidRDefault="002464CA" w:rsidP="004A6548">
            <w:pPr>
              <w:pStyle w:val="ListParagraph"/>
              <w:numPr>
                <w:ilvl w:val="0"/>
                <w:numId w:val="18"/>
              </w:numPr>
              <w:ind w:left="315" w:hanging="283"/>
              <w:rPr>
                <w:rFonts w:asciiTheme="majorHAnsi" w:hAnsiTheme="majorHAnsi" w:cstheme="majorHAnsi"/>
                <w:color w:val="92D050"/>
                <w:sz w:val="16"/>
                <w:szCs w:val="16"/>
              </w:rPr>
            </w:pPr>
            <w:r w:rsidRPr="002464CA">
              <w:rPr>
                <w:rFonts w:asciiTheme="majorHAnsi" w:hAnsiTheme="majorHAnsi" w:cstheme="majorHAnsi"/>
                <w:color w:val="92D050"/>
                <w:sz w:val="16"/>
                <w:szCs w:val="16"/>
              </w:rPr>
              <w:t xml:space="preserve">Ellis (1957) claimed a 90% success rate for REBT, taking an average of 27 sessions </w:t>
            </w:r>
          </w:p>
          <w:p w14:paraId="7676B502" w14:textId="5CD203A5" w:rsidR="00875345" w:rsidRDefault="002464CA" w:rsidP="004A6548">
            <w:pPr>
              <w:pStyle w:val="ListParagraph"/>
              <w:numPr>
                <w:ilvl w:val="0"/>
                <w:numId w:val="18"/>
              </w:numPr>
              <w:ind w:left="315" w:hanging="283"/>
              <w:rPr>
                <w:rFonts w:asciiTheme="majorHAnsi" w:hAnsiTheme="majorHAnsi" w:cstheme="majorHAnsi"/>
                <w:color w:val="92D050"/>
                <w:sz w:val="16"/>
                <w:szCs w:val="16"/>
              </w:rPr>
            </w:pPr>
            <w:r w:rsidRPr="002464CA">
              <w:rPr>
                <w:rFonts w:asciiTheme="majorHAnsi" w:hAnsiTheme="majorHAnsi" w:cstheme="majorHAnsi"/>
                <w:color w:val="92D050"/>
                <w:sz w:val="16"/>
                <w:szCs w:val="16"/>
              </w:rPr>
              <w:t>to complete the treatment</w:t>
            </w:r>
            <w:r>
              <w:rPr>
                <w:rFonts w:asciiTheme="majorHAnsi" w:hAnsiTheme="majorHAnsi" w:cstheme="majorHAnsi"/>
                <w:color w:val="92D050"/>
                <w:sz w:val="16"/>
                <w:szCs w:val="16"/>
              </w:rPr>
              <w:t>.</w:t>
            </w:r>
          </w:p>
          <w:p w14:paraId="1059600E" w14:textId="77777777" w:rsidR="002464CA" w:rsidRPr="002464CA" w:rsidRDefault="002464CA" w:rsidP="004A6548">
            <w:pPr>
              <w:pStyle w:val="ListParagraph"/>
              <w:numPr>
                <w:ilvl w:val="0"/>
                <w:numId w:val="18"/>
              </w:numPr>
              <w:ind w:left="315" w:hanging="283"/>
              <w:rPr>
                <w:rFonts w:asciiTheme="majorHAnsi" w:hAnsiTheme="majorHAnsi" w:cstheme="majorHAnsi"/>
                <w:color w:val="92D050"/>
                <w:sz w:val="16"/>
                <w:szCs w:val="16"/>
              </w:rPr>
            </w:pPr>
            <w:r w:rsidRPr="002464CA">
              <w:rPr>
                <w:rFonts w:asciiTheme="majorHAnsi" w:hAnsiTheme="majorHAnsi" w:cstheme="majorHAnsi"/>
                <w:color w:val="92D050"/>
                <w:sz w:val="16"/>
                <w:szCs w:val="16"/>
              </w:rPr>
              <w:t xml:space="preserve">March et al (2007) compared 327 adolescents with depression receiving CBT or antidepressants. </w:t>
            </w:r>
          </w:p>
          <w:p w14:paraId="7FE2AB87" w14:textId="2691A360" w:rsidR="002464CA" w:rsidRDefault="002464CA" w:rsidP="004A6548">
            <w:pPr>
              <w:pStyle w:val="ListParagraph"/>
              <w:numPr>
                <w:ilvl w:val="0"/>
                <w:numId w:val="18"/>
              </w:numPr>
              <w:ind w:left="315" w:hanging="283"/>
              <w:rPr>
                <w:rFonts w:asciiTheme="majorHAnsi" w:hAnsiTheme="majorHAnsi" w:cstheme="majorHAnsi"/>
                <w:color w:val="92D050"/>
                <w:sz w:val="16"/>
                <w:szCs w:val="16"/>
              </w:rPr>
            </w:pPr>
            <w:r w:rsidRPr="002464CA">
              <w:rPr>
                <w:rFonts w:asciiTheme="majorHAnsi" w:hAnsiTheme="majorHAnsi" w:cstheme="majorHAnsi"/>
                <w:color w:val="92D050"/>
                <w:sz w:val="16"/>
                <w:szCs w:val="16"/>
              </w:rPr>
              <w:t>After 36 weeks 81% of the CBT group and 81% of the antidepressant group improved significantly.</w:t>
            </w:r>
          </w:p>
          <w:p w14:paraId="3C355405" w14:textId="0B36644D" w:rsidR="002464CA" w:rsidRPr="002464CA" w:rsidRDefault="002464CA" w:rsidP="004A6548">
            <w:pPr>
              <w:pStyle w:val="ListParagraph"/>
              <w:numPr>
                <w:ilvl w:val="0"/>
                <w:numId w:val="18"/>
              </w:numPr>
              <w:ind w:left="315" w:hanging="283"/>
              <w:rPr>
                <w:rFonts w:asciiTheme="majorHAnsi" w:hAnsiTheme="majorHAnsi" w:cstheme="majorHAnsi"/>
                <w:color w:val="FFC000"/>
                <w:sz w:val="16"/>
                <w:szCs w:val="16"/>
              </w:rPr>
            </w:pPr>
            <w:r w:rsidRPr="002464CA">
              <w:rPr>
                <w:rFonts w:asciiTheme="majorHAnsi" w:hAnsiTheme="majorHAnsi" w:cstheme="majorHAnsi"/>
                <w:color w:val="FFC000"/>
                <w:sz w:val="16"/>
                <w:szCs w:val="16"/>
              </w:rPr>
              <w:t>The cognitive approach suggests that the client is responsible for their own thinking and therefore their depression.</w:t>
            </w:r>
          </w:p>
          <w:p w14:paraId="40B29498" w14:textId="32DFF3FC" w:rsidR="002464CA" w:rsidRPr="002464CA" w:rsidRDefault="002464CA" w:rsidP="004A6548">
            <w:pPr>
              <w:pStyle w:val="ListParagraph"/>
              <w:numPr>
                <w:ilvl w:val="0"/>
                <w:numId w:val="18"/>
              </w:numPr>
              <w:ind w:left="315" w:hanging="283"/>
              <w:rPr>
                <w:rFonts w:asciiTheme="majorHAnsi" w:hAnsiTheme="majorHAnsi" w:cstheme="majorHAnsi"/>
                <w:color w:val="FF0000"/>
                <w:sz w:val="16"/>
                <w:szCs w:val="16"/>
              </w:rPr>
            </w:pPr>
            <w:r w:rsidRPr="002464CA">
              <w:rPr>
                <w:rFonts w:asciiTheme="majorHAnsi" w:hAnsiTheme="majorHAnsi" w:cstheme="majorHAnsi"/>
                <w:color w:val="FF0000"/>
                <w:sz w:val="16"/>
                <w:szCs w:val="16"/>
              </w:rPr>
              <w:t>Depressed patients often struggle to motivate themselves to engage with the hard cognitive work of CBT.</w:t>
            </w:r>
          </w:p>
          <w:p w14:paraId="2923D4D2" w14:textId="487D17DC" w:rsidR="002464CA" w:rsidRPr="002464CA" w:rsidRDefault="002464CA" w:rsidP="004A6548">
            <w:pPr>
              <w:pStyle w:val="ListParagraph"/>
              <w:numPr>
                <w:ilvl w:val="0"/>
                <w:numId w:val="18"/>
              </w:numPr>
              <w:ind w:left="315" w:hanging="283"/>
              <w:rPr>
                <w:rFonts w:asciiTheme="majorHAnsi" w:hAnsiTheme="majorHAnsi" w:cstheme="majorHAnsi"/>
                <w:color w:val="FF0000"/>
                <w:sz w:val="16"/>
                <w:szCs w:val="16"/>
              </w:rPr>
            </w:pPr>
            <w:r w:rsidRPr="002464CA">
              <w:rPr>
                <w:rFonts w:asciiTheme="majorHAnsi" w:hAnsiTheme="majorHAnsi" w:cstheme="majorHAnsi"/>
                <w:color w:val="FF0000"/>
                <w:sz w:val="16"/>
                <w:szCs w:val="16"/>
              </w:rPr>
              <w:t xml:space="preserve">CBT ignores real circumstances that might contribute to a person’s depression, for example, </w:t>
            </w:r>
          </w:p>
          <w:p w14:paraId="66E6AD4E" w14:textId="532B7D82" w:rsidR="002464CA" w:rsidRPr="002464CA" w:rsidRDefault="002464CA" w:rsidP="004A6548">
            <w:pPr>
              <w:pStyle w:val="ListParagraph"/>
              <w:numPr>
                <w:ilvl w:val="0"/>
                <w:numId w:val="18"/>
              </w:numPr>
              <w:ind w:left="315" w:hanging="283"/>
              <w:rPr>
                <w:rFonts w:asciiTheme="majorHAnsi" w:hAnsiTheme="majorHAnsi" w:cstheme="majorHAnsi"/>
                <w:color w:val="FF0000"/>
                <w:sz w:val="16"/>
                <w:szCs w:val="16"/>
              </w:rPr>
            </w:pPr>
            <w:r w:rsidRPr="002464CA">
              <w:rPr>
                <w:rFonts w:asciiTheme="majorHAnsi" w:hAnsiTheme="majorHAnsi" w:cstheme="majorHAnsi"/>
                <w:color w:val="FF0000"/>
                <w:sz w:val="16"/>
                <w:szCs w:val="16"/>
              </w:rPr>
              <w:t>a patient who is suffering from domestic violence or abuse.</w:t>
            </w:r>
          </w:p>
          <w:p w14:paraId="467AC841" w14:textId="52624814" w:rsidR="002464CA" w:rsidRPr="002464CA" w:rsidRDefault="002464CA" w:rsidP="004A6548">
            <w:pPr>
              <w:pStyle w:val="ListParagraph"/>
              <w:numPr>
                <w:ilvl w:val="0"/>
                <w:numId w:val="18"/>
              </w:numPr>
              <w:ind w:left="315" w:hanging="283"/>
              <w:rPr>
                <w:rFonts w:asciiTheme="majorHAnsi" w:hAnsiTheme="majorHAnsi" w:cstheme="majorHAnsi"/>
                <w:color w:val="FF0000"/>
                <w:sz w:val="16"/>
                <w:szCs w:val="16"/>
              </w:rPr>
            </w:pPr>
            <w:r w:rsidRPr="002464CA">
              <w:rPr>
                <w:rFonts w:asciiTheme="majorHAnsi" w:hAnsiTheme="majorHAnsi" w:cstheme="majorHAnsi"/>
                <w:color w:val="FF0000"/>
                <w:sz w:val="16"/>
                <w:szCs w:val="16"/>
              </w:rPr>
              <w:t>Ellis views the therapist as a teacher and UPR is not essential.  Beck stresses the quality of the therapeutic relationship. REBT is directive, and confrontive</w:t>
            </w:r>
          </w:p>
          <w:p w14:paraId="76E1E56D" w14:textId="77777777" w:rsidR="002464CA" w:rsidRDefault="002464CA" w:rsidP="002464CA">
            <w:pPr>
              <w:pStyle w:val="ListParagraph"/>
              <w:ind w:left="457"/>
              <w:rPr>
                <w:rFonts w:asciiTheme="majorHAnsi" w:hAnsiTheme="majorHAnsi" w:cstheme="majorHAnsi"/>
                <w:color w:val="92D050"/>
                <w:sz w:val="16"/>
                <w:szCs w:val="16"/>
              </w:rPr>
            </w:pPr>
          </w:p>
          <w:p w14:paraId="3771316D" w14:textId="593F8FA6" w:rsidR="002464CA" w:rsidRPr="009F538B" w:rsidRDefault="002464CA" w:rsidP="002464CA">
            <w:pPr>
              <w:pStyle w:val="ListParagraph"/>
              <w:ind w:left="457"/>
              <w:rPr>
                <w:rFonts w:asciiTheme="majorHAnsi" w:hAnsiTheme="majorHAnsi" w:cstheme="majorHAnsi"/>
                <w:color w:val="FF0000"/>
                <w:sz w:val="16"/>
                <w:szCs w:val="16"/>
              </w:rPr>
            </w:pPr>
          </w:p>
        </w:tc>
        <w:tc>
          <w:tcPr>
            <w:tcW w:w="2693" w:type="dxa"/>
          </w:tcPr>
          <w:p w14:paraId="6F6B7912" w14:textId="77777777" w:rsidR="004A6548" w:rsidRPr="004A6548" w:rsidRDefault="004A6548" w:rsidP="004A6548">
            <w:pPr>
              <w:rPr>
                <w:rFonts w:asciiTheme="majorHAnsi" w:hAnsiTheme="majorHAnsi" w:cstheme="majorHAnsi"/>
                <w:b/>
                <w:color w:val="92D050"/>
                <w:sz w:val="16"/>
                <w:szCs w:val="16"/>
              </w:rPr>
            </w:pPr>
            <w:r w:rsidRPr="004A6548">
              <w:rPr>
                <w:rFonts w:asciiTheme="majorHAnsi" w:hAnsiTheme="majorHAnsi" w:cstheme="majorHAnsi"/>
                <w:b/>
                <w:color w:val="92D050"/>
                <w:sz w:val="16"/>
                <w:szCs w:val="16"/>
              </w:rPr>
              <w:t>Dispute</w:t>
            </w:r>
          </w:p>
          <w:p w14:paraId="0910AB0B" w14:textId="77777777" w:rsidR="004A6548" w:rsidRP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A disagreement or argument.</w:t>
            </w:r>
          </w:p>
          <w:p w14:paraId="5F7E7014" w14:textId="77777777" w:rsidR="004A6548" w:rsidRPr="004A6548" w:rsidRDefault="004A6548" w:rsidP="004A6548">
            <w:pPr>
              <w:rPr>
                <w:rFonts w:asciiTheme="majorHAnsi" w:hAnsiTheme="majorHAnsi" w:cstheme="majorHAnsi"/>
                <w:sz w:val="16"/>
                <w:szCs w:val="16"/>
              </w:rPr>
            </w:pPr>
          </w:p>
          <w:p w14:paraId="081C0742" w14:textId="77777777" w:rsidR="004A6548" w:rsidRPr="004A6548" w:rsidRDefault="004A6548" w:rsidP="004A6548">
            <w:pPr>
              <w:rPr>
                <w:rFonts w:asciiTheme="majorHAnsi" w:hAnsiTheme="majorHAnsi" w:cstheme="majorHAnsi"/>
                <w:b/>
                <w:color w:val="92D050"/>
                <w:sz w:val="16"/>
                <w:szCs w:val="16"/>
              </w:rPr>
            </w:pPr>
            <w:r w:rsidRPr="004A6548">
              <w:rPr>
                <w:rFonts w:asciiTheme="majorHAnsi" w:hAnsiTheme="majorHAnsi" w:cstheme="majorHAnsi"/>
                <w:b/>
                <w:color w:val="92D050"/>
                <w:sz w:val="16"/>
                <w:szCs w:val="16"/>
              </w:rPr>
              <w:t>Verify</w:t>
            </w:r>
          </w:p>
          <w:p w14:paraId="771B7C5F" w14:textId="364F1F28" w:rsid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Demonstrate that something is true, accurate, or justified.</w:t>
            </w:r>
          </w:p>
          <w:p w14:paraId="437AC1BE" w14:textId="57676C0A" w:rsidR="004A6548" w:rsidRDefault="004A6548" w:rsidP="009A42B8">
            <w:pPr>
              <w:rPr>
                <w:rFonts w:asciiTheme="majorHAnsi" w:hAnsiTheme="majorHAnsi" w:cstheme="majorHAnsi"/>
                <w:sz w:val="16"/>
                <w:szCs w:val="16"/>
              </w:rPr>
            </w:pPr>
          </w:p>
          <w:p w14:paraId="24FC92B3" w14:textId="77777777" w:rsidR="004A6548" w:rsidRPr="004A6548" w:rsidRDefault="004A6548" w:rsidP="004A6548">
            <w:pPr>
              <w:rPr>
                <w:rFonts w:asciiTheme="majorHAnsi" w:hAnsiTheme="majorHAnsi" w:cstheme="majorHAnsi"/>
                <w:b/>
                <w:color w:val="7030A0"/>
                <w:sz w:val="16"/>
                <w:szCs w:val="16"/>
              </w:rPr>
            </w:pPr>
            <w:r w:rsidRPr="004A6548">
              <w:rPr>
                <w:rFonts w:asciiTheme="majorHAnsi" w:hAnsiTheme="majorHAnsi" w:cstheme="majorHAnsi"/>
                <w:b/>
                <w:color w:val="7030A0"/>
                <w:sz w:val="16"/>
                <w:szCs w:val="16"/>
              </w:rPr>
              <w:t>Empirical</w:t>
            </w:r>
          </w:p>
          <w:p w14:paraId="0894A15E" w14:textId="77777777" w:rsidR="004A6548" w:rsidRP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 xml:space="preserve">Verifiable by evidence. </w:t>
            </w:r>
          </w:p>
          <w:p w14:paraId="48FF3970" w14:textId="77777777" w:rsidR="004A6548" w:rsidRPr="004A6548" w:rsidRDefault="004A6548" w:rsidP="004A6548">
            <w:pPr>
              <w:rPr>
                <w:rFonts w:asciiTheme="majorHAnsi" w:hAnsiTheme="majorHAnsi" w:cstheme="majorHAnsi"/>
                <w:sz w:val="16"/>
                <w:szCs w:val="16"/>
              </w:rPr>
            </w:pPr>
          </w:p>
          <w:p w14:paraId="024B5090" w14:textId="77777777" w:rsidR="004A6548" w:rsidRPr="004A6548" w:rsidRDefault="004A6548" w:rsidP="004A6548">
            <w:pPr>
              <w:rPr>
                <w:rFonts w:asciiTheme="majorHAnsi" w:hAnsiTheme="majorHAnsi" w:cstheme="majorHAnsi"/>
                <w:b/>
                <w:color w:val="7030A0"/>
                <w:sz w:val="16"/>
                <w:szCs w:val="16"/>
              </w:rPr>
            </w:pPr>
            <w:r w:rsidRPr="004A6548">
              <w:rPr>
                <w:rFonts w:asciiTheme="majorHAnsi" w:hAnsiTheme="majorHAnsi" w:cstheme="majorHAnsi"/>
                <w:b/>
                <w:color w:val="7030A0"/>
                <w:sz w:val="16"/>
                <w:szCs w:val="16"/>
              </w:rPr>
              <w:t>Unconditional Positive Regard</w:t>
            </w:r>
          </w:p>
          <w:p w14:paraId="12A7172B" w14:textId="1E5E53BF" w:rsidR="004A6548" w:rsidRP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Showing complete acceptance of a person no matter what that person says or does. The therapist accepts and supports the client, no matter what they say or do, placing no conditions on this acceptance.</w:t>
            </w:r>
          </w:p>
          <w:p w14:paraId="6A926B4E" w14:textId="6C404C8A" w:rsidR="00875345" w:rsidRPr="00875345" w:rsidRDefault="00875345" w:rsidP="009A42B8">
            <w:pPr>
              <w:rPr>
                <w:rFonts w:asciiTheme="majorHAnsi" w:hAnsiTheme="majorHAnsi" w:cstheme="majorHAnsi"/>
                <w:color w:val="7030A0"/>
                <w:sz w:val="16"/>
                <w:szCs w:val="16"/>
              </w:rPr>
            </w:pPr>
            <w:r w:rsidRPr="00875345">
              <w:rPr>
                <w:rFonts w:asciiTheme="majorHAnsi" w:hAnsiTheme="majorHAnsi" w:cstheme="majorHAnsi"/>
                <w:sz w:val="16"/>
                <w:szCs w:val="16"/>
              </w:rPr>
              <w:t xml:space="preserve"> </w:t>
            </w:r>
          </w:p>
        </w:tc>
        <w:tc>
          <w:tcPr>
            <w:tcW w:w="3544" w:type="dxa"/>
            <w:shd w:val="clear" w:color="auto" w:fill="auto"/>
          </w:tcPr>
          <w:p w14:paraId="6ABCFF28" w14:textId="32A81F00" w:rsidR="00875345" w:rsidRDefault="009C2DDE" w:rsidP="009C2DDE">
            <w:pPr>
              <w:rPr>
                <w:rFonts w:asciiTheme="majorHAnsi" w:hAnsiTheme="majorHAnsi" w:cstheme="majorHAnsi"/>
                <w:sz w:val="16"/>
                <w:szCs w:val="16"/>
              </w:rPr>
            </w:pPr>
            <w:r>
              <w:rPr>
                <w:rFonts w:asciiTheme="majorHAnsi" w:hAnsiTheme="majorHAnsi" w:cstheme="majorHAnsi"/>
                <w:sz w:val="16"/>
                <w:szCs w:val="16"/>
              </w:rPr>
              <w:t>Beck believed that depression was caused by negative views about the world, themselves and the future (The Negative Triad)</w:t>
            </w:r>
          </w:p>
          <w:p w14:paraId="5A1FBE54" w14:textId="77777777" w:rsidR="009C2DDE" w:rsidRDefault="009C2DDE" w:rsidP="009C2DDE">
            <w:pPr>
              <w:rPr>
                <w:rFonts w:asciiTheme="majorHAnsi" w:hAnsiTheme="majorHAnsi" w:cstheme="majorHAnsi"/>
                <w:sz w:val="16"/>
                <w:szCs w:val="16"/>
              </w:rPr>
            </w:pPr>
          </w:p>
          <w:p w14:paraId="33232726" w14:textId="759765C3" w:rsidR="009C2DDE" w:rsidRDefault="009C2DDE" w:rsidP="009C2DDE">
            <w:pPr>
              <w:rPr>
                <w:rFonts w:asciiTheme="majorHAnsi" w:hAnsiTheme="majorHAnsi" w:cstheme="majorHAnsi"/>
                <w:sz w:val="16"/>
                <w:szCs w:val="16"/>
              </w:rPr>
            </w:pPr>
            <w:r>
              <w:rPr>
                <w:rFonts w:asciiTheme="majorHAnsi" w:hAnsiTheme="majorHAnsi" w:cstheme="majorHAnsi"/>
                <w:sz w:val="16"/>
                <w:szCs w:val="16"/>
              </w:rPr>
              <w:t xml:space="preserve">Ellis believed </w:t>
            </w:r>
            <w:r w:rsidR="006E1E8F">
              <w:rPr>
                <w:rFonts w:asciiTheme="majorHAnsi" w:hAnsiTheme="majorHAnsi" w:cstheme="majorHAnsi"/>
                <w:sz w:val="16"/>
                <w:szCs w:val="16"/>
              </w:rPr>
              <w:t xml:space="preserve">that depression was caused by irrational beliefs about what caused activating events. </w:t>
            </w:r>
          </w:p>
          <w:p w14:paraId="4C27E6D2" w14:textId="31CEDF3B" w:rsidR="006E1E8F" w:rsidRDefault="006E1E8F" w:rsidP="009C2DDE">
            <w:pPr>
              <w:rPr>
                <w:rFonts w:asciiTheme="majorHAnsi" w:hAnsiTheme="majorHAnsi" w:cstheme="majorHAnsi"/>
                <w:sz w:val="16"/>
                <w:szCs w:val="16"/>
              </w:rPr>
            </w:pPr>
          </w:p>
          <w:p w14:paraId="6856A536" w14:textId="050F7672" w:rsidR="006E1E8F" w:rsidRDefault="006E1E8F" w:rsidP="009C2DDE">
            <w:pPr>
              <w:rPr>
                <w:rFonts w:asciiTheme="majorHAnsi" w:hAnsiTheme="majorHAnsi" w:cstheme="majorHAnsi"/>
                <w:sz w:val="16"/>
                <w:szCs w:val="16"/>
              </w:rPr>
            </w:pPr>
            <w:r>
              <w:rPr>
                <w:rFonts w:asciiTheme="majorHAnsi" w:hAnsiTheme="majorHAnsi" w:cstheme="majorHAnsi"/>
                <w:sz w:val="16"/>
                <w:szCs w:val="16"/>
              </w:rPr>
              <w:t xml:space="preserve">They disagreed on the role of unconditional positive regard in </w:t>
            </w:r>
            <w:proofErr w:type="spellStart"/>
            <w:r>
              <w:rPr>
                <w:rFonts w:asciiTheme="majorHAnsi" w:hAnsiTheme="majorHAnsi" w:cstheme="majorHAnsi"/>
                <w:sz w:val="16"/>
                <w:szCs w:val="16"/>
              </w:rPr>
              <w:t>tehrapy</w:t>
            </w:r>
            <w:proofErr w:type="spellEnd"/>
            <w:r>
              <w:rPr>
                <w:rFonts w:asciiTheme="majorHAnsi" w:hAnsiTheme="majorHAnsi" w:cstheme="majorHAnsi"/>
                <w:sz w:val="16"/>
                <w:szCs w:val="16"/>
              </w:rPr>
              <w:t xml:space="preserve">. </w:t>
            </w:r>
          </w:p>
          <w:p w14:paraId="633F53C1" w14:textId="77777777" w:rsidR="006E1E8F" w:rsidRDefault="006E1E8F" w:rsidP="009C2DDE">
            <w:pPr>
              <w:rPr>
                <w:rFonts w:asciiTheme="majorHAnsi" w:hAnsiTheme="majorHAnsi" w:cstheme="majorHAnsi"/>
                <w:sz w:val="16"/>
                <w:szCs w:val="16"/>
              </w:rPr>
            </w:pPr>
          </w:p>
          <w:p w14:paraId="0F7D05E8" w14:textId="77777777" w:rsidR="006E1E8F" w:rsidRPr="009A42B8" w:rsidRDefault="006E1E8F" w:rsidP="006E1E8F">
            <w:pPr>
              <w:rPr>
                <w:rFonts w:asciiTheme="majorHAnsi" w:hAnsiTheme="majorHAnsi" w:cstheme="majorHAnsi"/>
                <w:b/>
                <w:sz w:val="16"/>
                <w:szCs w:val="16"/>
              </w:rPr>
            </w:pPr>
            <w:r w:rsidRPr="009A42B8">
              <w:rPr>
                <w:rFonts w:asciiTheme="majorHAnsi" w:hAnsiTheme="majorHAnsi" w:cstheme="majorHAnsi"/>
                <w:b/>
                <w:sz w:val="16"/>
                <w:szCs w:val="16"/>
              </w:rPr>
              <w:t>Key AO3:</w:t>
            </w:r>
          </w:p>
          <w:p w14:paraId="4A58533F" w14:textId="77777777" w:rsidR="006E1E8F" w:rsidRDefault="006E1E8F" w:rsidP="006E1E8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Supporting Evidence </w:t>
            </w:r>
          </w:p>
          <w:p w14:paraId="68A49E09" w14:textId="77777777" w:rsidR="006E1E8F" w:rsidRDefault="006E1E8F" w:rsidP="006E1E8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Practical Applications </w:t>
            </w:r>
          </w:p>
          <w:p w14:paraId="242F399B" w14:textId="77777777" w:rsidR="006E1E8F" w:rsidRDefault="006E1E8F" w:rsidP="006E1E8F">
            <w:pPr>
              <w:pStyle w:val="ListParagraph"/>
              <w:numPr>
                <w:ilvl w:val="0"/>
                <w:numId w:val="26"/>
              </w:numPr>
              <w:ind w:left="316" w:hanging="283"/>
              <w:rPr>
                <w:rFonts w:asciiTheme="majorHAnsi" w:hAnsiTheme="majorHAnsi" w:cstheme="majorHAnsi"/>
                <w:sz w:val="16"/>
                <w:szCs w:val="16"/>
              </w:rPr>
            </w:pPr>
            <w:proofErr w:type="gramStart"/>
            <w:r w:rsidRPr="006E1E8F">
              <w:rPr>
                <w:rFonts w:asciiTheme="majorHAnsi" w:hAnsiTheme="majorHAnsi" w:cstheme="majorHAnsi"/>
                <w:sz w:val="16"/>
                <w:szCs w:val="16"/>
              </w:rPr>
              <w:t>More free</w:t>
            </w:r>
            <w:proofErr w:type="gramEnd"/>
            <w:r w:rsidRPr="006E1E8F">
              <w:rPr>
                <w:rFonts w:asciiTheme="majorHAnsi" w:hAnsiTheme="majorHAnsi" w:cstheme="majorHAnsi"/>
                <w:sz w:val="16"/>
                <w:szCs w:val="16"/>
              </w:rPr>
              <w:t xml:space="preserve"> will. </w:t>
            </w:r>
          </w:p>
          <w:p w14:paraId="10D68BDF" w14:textId="2480A06E" w:rsidR="006E1E8F" w:rsidRDefault="006E1E8F" w:rsidP="006E1E8F">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Appropriateness</w:t>
            </w:r>
          </w:p>
          <w:p w14:paraId="0E2B79F6" w14:textId="119EB6C6" w:rsidR="006E1E8F" w:rsidRPr="006E1E8F" w:rsidRDefault="006E1E8F" w:rsidP="006E1E8F">
            <w:pPr>
              <w:ind w:left="33"/>
              <w:rPr>
                <w:rFonts w:asciiTheme="majorHAnsi" w:hAnsiTheme="majorHAnsi" w:cstheme="majorHAnsi"/>
                <w:sz w:val="16"/>
                <w:szCs w:val="16"/>
              </w:rPr>
            </w:pPr>
          </w:p>
        </w:tc>
        <w:tc>
          <w:tcPr>
            <w:tcW w:w="1179" w:type="dxa"/>
          </w:tcPr>
          <w:p w14:paraId="34F2980D" w14:textId="77777777" w:rsidR="00875345" w:rsidRPr="00193A4F" w:rsidRDefault="00875345" w:rsidP="009A42B8">
            <w:pPr>
              <w:rPr>
                <w:rFonts w:asciiTheme="majorHAnsi" w:hAnsiTheme="majorHAnsi" w:cstheme="majorHAnsi"/>
                <w:sz w:val="16"/>
                <w:szCs w:val="16"/>
              </w:rPr>
            </w:pPr>
          </w:p>
        </w:tc>
      </w:tr>
    </w:tbl>
    <w:p w14:paraId="0D1AB9DC" w14:textId="5558DBD3" w:rsidR="0082583D" w:rsidRDefault="0082583D" w:rsidP="00564E87">
      <w:pPr>
        <w:tabs>
          <w:tab w:val="left" w:pos="5640"/>
        </w:tabs>
        <w:rPr>
          <w:rFonts w:cstheme="minorHAnsi"/>
          <w:sz w:val="16"/>
          <w:szCs w:val="16"/>
        </w:rPr>
      </w:pPr>
    </w:p>
    <w:p w14:paraId="4CF6229D" w14:textId="761254D6" w:rsidR="0082583D" w:rsidRDefault="0082583D" w:rsidP="00564E87">
      <w:pPr>
        <w:tabs>
          <w:tab w:val="left" w:pos="5640"/>
        </w:tabs>
        <w:rPr>
          <w:rFonts w:cstheme="minorHAnsi"/>
          <w:sz w:val="16"/>
          <w:szCs w:val="16"/>
        </w:rPr>
      </w:pPr>
    </w:p>
    <w:p w14:paraId="384D7DE5" w14:textId="0FE38041" w:rsidR="00715187" w:rsidRDefault="00715187" w:rsidP="00564E87">
      <w:pPr>
        <w:tabs>
          <w:tab w:val="left" w:pos="5640"/>
        </w:tabs>
        <w:rPr>
          <w:rFonts w:cstheme="minorHAnsi"/>
          <w:sz w:val="16"/>
          <w:szCs w:val="16"/>
        </w:rPr>
      </w:pPr>
    </w:p>
    <w:p w14:paraId="25BBEAB9" w14:textId="35287C05" w:rsidR="00715187" w:rsidRDefault="00715187" w:rsidP="00564E87">
      <w:pPr>
        <w:tabs>
          <w:tab w:val="left" w:pos="5640"/>
        </w:tabs>
        <w:rPr>
          <w:rFonts w:cstheme="minorHAnsi"/>
          <w:sz w:val="16"/>
          <w:szCs w:val="16"/>
        </w:rPr>
      </w:pPr>
    </w:p>
    <w:p w14:paraId="6D2AAA39" w14:textId="18D147D1" w:rsidR="00715187" w:rsidRDefault="00715187" w:rsidP="00564E87">
      <w:pPr>
        <w:tabs>
          <w:tab w:val="left" w:pos="5640"/>
        </w:tabs>
        <w:rPr>
          <w:rFonts w:cstheme="minorHAnsi"/>
          <w:sz w:val="16"/>
          <w:szCs w:val="16"/>
        </w:rPr>
      </w:pPr>
    </w:p>
    <w:p w14:paraId="2FBCE130" w14:textId="7C17B41E" w:rsidR="00715187" w:rsidRDefault="00715187" w:rsidP="00564E87">
      <w:pPr>
        <w:tabs>
          <w:tab w:val="left" w:pos="5640"/>
        </w:tabs>
        <w:rPr>
          <w:rFonts w:cstheme="minorHAnsi"/>
          <w:sz w:val="16"/>
          <w:szCs w:val="16"/>
        </w:rPr>
      </w:pPr>
    </w:p>
    <w:p w14:paraId="3465E041" w14:textId="4358F31B" w:rsidR="00715187" w:rsidRDefault="00715187"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710"/>
        <w:gridCol w:w="7938"/>
        <w:gridCol w:w="2693"/>
        <w:gridCol w:w="3544"/>
        <w:gridCol w:w="1179"/>
      </w:tblGrid>
      <w:tr w:rsidR="00715187" w:rsidRPr="00ED2C1C" w14:paraId="4A1F12D2" w14:textId="77777777" w:rsidTr="009A42B8">
        <w:trPr>
          <w:trHeight w:val="215"/>
          <w:tblHeader/>
        </w:trPr>
        <w:tc>
          <w:tcPr>
            <w:tcW w:w="16064" w:type="dxa"/>
            <w:gridSpan w:val="5"/>
            <w:shd w:val="clear" w:color="auto" w:fill="660066"/>
          </w:tcPr>
          <w:p w14:paraId="6F9534FF" w14:textId="52CD9D56" w:rsidR="00715187" w:rsidRPr="00193A4F" w:rsidRDefault="00715187" w:rsidP="009A42B8">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4– OCD </w:t>
            </w:r>
          </w:p>
        </w:tc>
      </w:tr>
      <w:tr w:rsidR="00715187" w:rsidRPr="00ED2C1C" w14:paraId="792B0145" w14:textId="77777777" w:rsidTr="009A42B8">
        <w:trPr>
          <w:trHeight w:val="215"/>
          <w:tblHeader/>
        </w:trPr>
        <w:tc>
          <w:tcPr>
            <w:tcW w:w="710" w:type="dxa"/>
            <w:shd w:val="clear" w:color="auto" w:fill="660066"/>
          </w:tcPr>
          <w:p w14:paraId="2521E99E" w14:textId="77777777" w:rsidR="00715187" w:rsidRPr="00193A4F" w:rsidRDefault="00715187" w:rsidP="009A42B8">
            <w:pPr>
              <w:tabs>
                <w:tab w:val="left" w:pos="3907"/>
              </w:tabs>
              <w:rPr>
                <w:rFonts w:asciiTheme="majorHAnsi" w:hAnsiTheme="majorHAnsi" w:cstheme="majorHAnsi"/>
                <w:b/>
                <w:color w:val="FFFFFF" w:themeColor="background1"/>
                <w:sz w:val="16"/>
                <w:szCs w:val="16"/>
              </w:rPr>
            </w:pPr>
          </w:p>
        </w:tc>
        <w:tc>
          <w:tcPr>
            <w:tcW w:w="7938" w:type="dxa"/>
            <w:shd w:val="clear" w:color="auto" w:fill="660066"/>
          </w:tcPr>
          <w:p w14:paraId="210C1862" w14:textId="77777777" w:rsidR="00715187" w:rsidRPr="00193A4F" w:rsidRDefault="00715187" w:rsidP="009A42B8">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6810341A" w14:textId="77777777" w:rsidR="00715187" w:rsidRPr="00193A4F" w:rsidRDefault="00715187" w:rsidP="009A42B8">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50ABB4BE" w14:textId="77777777" w:rsidR="00715187" w:rsidRPr="00193A4F" w:rsidRDefault="00715187"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6641BB0E" w14:textId="77777777" w:rsidR="00715187" w:rsidRDefault="00715187"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2B206B8" w14:textId="77777777" w:rsidR="00715187" w:rsidRPr="00193A4F" w:rsidRDefault="00715187" w:rsidP="009A42B8">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02B87346" w14:textId="77777777" w:rsidR="00715187" w:rsidRPr="00193A4F" w:rsidRDefault="00715187" w:rsidP="009A42B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715187" w:rsidRPr="00ED2C1C" w14:paraId="51BEC6F5" w14:textId="77777777" w:rsidTr="009A42B8">
        <w:trPr>
          <w:cantSplit/>
          <w:trHeight w:val="3761"/>
        </w:trPr>
        <w:tc>
          <w:tcPr>
            <w:tcW w:w="710" w:type="dxa"/>
            <w:textDirection w:val="btLr"/>
          </w:tcPr>
          <w:p w14:paraId="01DCB7CA" w14:textId="594353A4" w:rsidR="00715187" w:rsidRPr="00316362" w:rsidRDefault="00715187" w:rsidP="009A42B8">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t>L</w:t>
            </w:r>
            <w:r>
              <w:rPr>
                <w:rFonts w:asciiTheme="majorHAnsi" w:hAnsiTheme="majorHAnsi" w:cstheme="majorHAnsi"/>
                <w:b/>
                <w:bCs/>
                <w:iCs/>
                <w:sz w:val="16"/>
                <w:szCs w:val="16"/>
              </w:rPr>
              <w:t>12</w:t>
            </w:r>
            <w:r w:rsidRPr="00316362">
              <w:rPr>
                <w:rFonts w:asciiTheme="majorHAnsi" w:hAnsiTheme="majorHAnsi" w:cstheme="majorHAnsi"/>
                <w:b/>
                <w:bCs/>
                <w:iCs/>
                <w:sz w:val="16"/>
                <w:szCs w:val="16"/>
              </w:rPr>
              <w:t xml:space="preserve">– The behavioural, emotional and cognitive characteristics of </w:t>
            </w:r>
            <w:r>
              <w:rPr>
                <w:rFonts w:asciiTheme="majorHAnsi" w:hAnsiTheme="majorHAnsi" w:cstheme="majorHAnsi"/>
                <w:b/>
                <w:bCs/>
                <w:iCs/>
                <w:sz w:val="16"/>
                <w:szCs w:val="16"/>
              </w:rPr>
              <w:t>OCD</w:t>
            </w:r>
            <w:r w:rsidRPr="00316362">
              <w:rPr>
                <w:rFonts w:asciiTheme="majorHAnsi" w:hAnsiTheme="majorHAnsi" w:cstheme="majorHAnsi"/>
                <w:b/>
                <w:bCs/>
                <w:iCs/>
                <w:sz w:val="16"/>
                <w:szCs w:val="16"/>
              </w:rPr>
              <w:t>.</w:t>
            </w:r>
          </w:p>
          <w:p w14:paraId="0B8378CF" w14:textId="77777777" w:rsidR="00715187" w:rsidRPr="00193A4F" w:rsidRDefault="00715187" w:rsidP="009A42B8">
            <w:pPr>
              <w:spacing w:line="240" w:lineRule="auto"/>
              <w:ind w:left="113" w:right="113"/>
              <w:jc w:val="center"/>
              <w:rPr>
                <w:rFonts w:asciiTheme="majorHAnsi" w:hAnsiTheme="majorHAnsi" w:cstheme="majorHAnsi"/>
                <w:b/>
                <w:sz w:val="16"/>
                <w:szCs w:val="16"/>
              </w:rPr>
            </w:pPr>
          </w:p>
        </w:tc>
        <w:tc>
          <w:tcPr>
            <w:tcW w:w="7938" w:type="dxa"/>
          </w:tcPr>
          <w:p w14:paraId="17DF5463" w14:textId="0F34A8CF" w:rsidR="00715187" w:rsidRDefault="00715187" w:rsidP="009A42B8">
            <w:pPr>
              <w:rPr>
                <w:rFonts w:asciiTheme="majorHAnsi" w:hAnsiTheme="majorHAnsi" w:cstheme="majorHAnsi"/>
                <w:sz w:val="16"/>
                <w:szCs w:val="16"/>
              </w:rPr>
            </w:pPr>
            <w:r w:rsidRPr="00715187">
              <w:rPr>
                <w:rFonts w:asciiTheme="majorHAnsi" w:hAnsiTheme="majorHAnsi" w:cstheme="majorHAnsi"/>
                <w:sz w:val="16"/>
                <w:szCs w:val="16"/>
              </w:rPr>
              <w:t xml:space="preserve">Anxiety disorder in which causes </w:t>
            </w:r>
            <w:r w:rsidRPr="00715187">
              <w:rPr>
                <w:rFonts w:asciiTheme="majorHAnsi" w:hAnsiTheme="majorHAnsi" w:cstheme="majorHAnsi"/>
                <w:b/>
                <w:color w:val="92D050"/>
                <w:sz w:val="16"/>
                <w:szCs w:val="16"/>
              </w:rPr>
              <w:t>recurring</w:t>
            </w:r>
            <w:r w:rsidRPr="00715187">
              <w:rPr>
                <w:rFonts w:asciiTheme="majorHAnsi" w:hAnsiTheme="majorHAnsi" w:cstheme="majorHAnsi"/>
                <w:sz w:val="16"/>
                <w:szCs w:val="16"/>
              </w:rPr>
              <w:t>, unwanted thoughts, ideas or sensations (obsessions) that make them feel driven to do something repetitively (compulsions). The repetitive behaviours, such as hand washing</w:t>
            </w:r>
            <w:r>
              <w:rPr>
                <w:rFonts w:asciiTheme="majorHAnsi" w:hAnsiTheme="majorHAnsi" w:cstheme="majorHAnsi"/>
                <w:sz w:val="16"/>
                <w:szCs w:val="16"/>
              </w:rPr>
              <w:t xml:space="preserve">, </w:t>
            </w:r>
            <w:r w:rsidRPr="00715187">
              <w:rPr>
                <w:rFonts w:asciiTheme="majorHAnsi" w:hAnsiTheme="majorHAnsi" w:cstheme="majorHAnsi"/>
                <w:sz w:val="16"/>
                <w:szCs w:val="16"/>
              </w:rPr>
              <w:t>significantly interfere with a person’s daily activities and social interactions.</w:t>
            </w:r>
          </w:p>
          <w:p w14:paraId="06094502" w14:textId="77777777" w:rsidR="00715187" w:rsidRDefault="00715187" w:rsidP="009A42B8">
            <w:pPr>
              <w:rPr>
                <w:rFonts w:asciiTheme="majorHAnsi" w:hAnsiTheme="majorHAnsi" w:cstheme="majorHAnsi"/>
                <w:b/>
                <w:i/>
                <w:color w:val="92D050"/>
                <w:sz w:val="16"/>
                <w:szCs w:val="16"/>
              </w:rPr>
            </w:pPr>
          </w:p>
          <w:p w14:paraId="6DB52890" w14:textId="4894B258" w:rsidR="00715187" w:rsidRPr="00316362" w:rsidRDefault="00715187" w:rsidP="009A42B8">
            <w:pPr>
              <w:rPr>
                <w:rFonts w:asciiTheme="majorHAnsi" w:hAnsiTheme="majorHAnsi" w:cstheme="majorHAnsi"/>
                <w:b/>
                <w:sz w:val="16"/>
                <w:szCs w:val="16"/>
              </w:rPr>
            </w:pPr>
            <w:r w:rsidRPr="00316362">
              <w:rPr>
                <w:rFonts w:asciiTheme="majorHAnsi" w:hAnsiTheme="majorHAnsi" w:cstheme="majorHAnsi"/>
                <w:b/>
                <w:sz w:val="16"/>
                <w:szCs w:val="16"/>
              </w:rPr>
              <w:t xml:space="preserve">The behavioural characteristics of </w:t>
            </w:r>
            <w:r>
              <w:rPr>
                <w:rFonts w:asciiTheme="majorHAnsi" w:hAnsiTheme="majorHAnsi" w:cstheme="majorHAnsi"/>
                <w:b/>
                <w:sz w:val="16"/>
                <w:szCs w:val="16"/>
              </w:rPr>
              <w:t>OCD</w:t>
            </w:r>
            <w:r w:rsidRPr="00316362">
              <w:rPr>
                <w:rFonts w:asciiTheme="majorHAnsi" w:hAnsiTheme="majorHAnsi" w:cstheme="majorHAnsi"/>
                <w:b/>
                <w:sz w:val="16"/>
                <w:szCs w:val="16"/>
              </w:rPr>
              <w:t xml:space="preserve"> are:</w:t>
            </w:r>
          </w:p>
          <w:p w14:paraId="010A7288" w14:textId="77777777" w:rsidR="00715187" w:rsidRPr="00715187" w:rsidRDefault="00715187" w:rsidP="004A6548">
            <w:pPr>
              <w:pStyle w:val="ListParagraph"/>
              <w:numPr>
                <w:ilvl w:val="0"/>
                <w:numId w:val="19"/>
              </w:numPr>
              <w:ind w:left="461"/>
              <w:rPr>
                <w:rFonts w:asciiTheme="majorHAnsi" w:hAnsiTheme="majorHAnsi" w:cstheme="majorHAnsi"/>
                <w:sz w:val="16"/>
                <w:szCs w:val="16"/>
              </w:rPr>
            </w:pPr>
            <w:r w:rsidRPr="00715187">
              <w:rPr>
                <w:rFonts w:asciiTheme="majorHAnsi" w:hAnsiTheme="majorHAnsi" w:cstheme="majorHAnsi"/>
                <w:sz w:val="16"/>
                <w:szCs w:val="16"/>
              </w:rPr>
              <w:t>Repetitive behaviours (</w:t>
            </w:r>
            <w:r w:rsidRPr="00715187">
              <w:rPr>
                <w:rFonts w:asciiTheme="majorHAnsi" w:hAnsiTheme="majorHAnsi" w:cstheme="majorHAnsi"/>
                <w:b/>
                <w:color w:val="7030A0"/>
                <w:sz w:val="16"/>
                <w:szCs w:val="16"/>
              </w:rPr>
              <w:t>Compulsions</w:t>
            </w:r>
            <w:r w:rsidRPr="00715187">
              <w:rPr>
                <w:rFonts w:asciiTheme="majorHAnsi" w:hAnsiTheme="majorHAnsi" w:cstheme="majorHAnsi"/>
                <w:sz w:val="16"/>
                <w:szCs w:val="16"/>
              </w:rPr>
              <w:t>)</w:t>
            </w:r>
          </w:p>
          <w:p w14:paraId="08D87359" w14:textId="2C312FB4" w:rsidR="00715187" w:rsidRPr="00715187" w:rsidRDefault="00715187" w:rsidP="004A6548">
            <w:pPr>
              <w:pStyle w:val="ListParagraph"/>
              <w:numPr>
                <w:ilvl w:val="0"/>
                <w:numId w:val="19"/>
              </w:numPr>
              <w:ind w:left="461"/>
              <w:rPr>
                <w:rFonts w:asciiTheme="majorHAnsi" w:hAnsiTheme="majorHAnsi" w:cstheme="majorHAnsi"/>
                <w:sz w:val="16"/>
                <w:szCs w:val="16"/>
              </w:rPr>
            </w:pPr>
            <w:r w:rsidRPr="00715187">
              <w:rPr>
                <w:rFonts w:asciiTheme="majorHAnsi" w:hAnsiTheme="majorHAnsi" w:cstheme="majorHAnsi"/>
                <w:sz w:val="16"/>
                <w:szCs w:val="16"/>
              </w:rPr>
              <w:t xml:space="preserve">Avoidance </w:t>
            </w:r>
            <w:r>
              <w:rPr>
                <w:rFonts w:asciiTheme="majorHAnsi" w:hAnsiTheme="majorHAnsi" w:cstheme="majorHAnsi"/>
                <w:sz w:val="16"/>
                <w:szCs w:val="16"/>
              </w:rPr>
              <w:t xml:space="preserve">of situations. </w:t>
            </w:r>
          </w:p>
          <w:p w14:paraId="679D4A87" w14:textId="5BBF5EA8" w:rsidR="00715187" w:rsidRDefault="00715187" w:rsidP="004A6548">
            <w:pPr>
              <w:numPr>
                <w:ilvl w:val="0"/>
                <w:numId w:val="19"/>
              </w:numPr>
              <w:ind w:left="461"/>
              <w:rPr>
                <w:rFonts w:asciiTheme="majorHAnsi" w:hAnsiTheme="majorHAnsi" w:cstheme="majorHAnsi"/>
                <w:sz w:val="16"/>
                <w:szCs w:val="16"/>
              </w:rPr>
            </w:pPr>
            <w:r w:rsidRPr="00715187">
              <w:rPr>
                <w:rFonts w:asciiTheme="majorHAnsi" w:hAnsiTheme="majorHAnsi" w:cstheme="majorHAnsi"/>
                <w:sz w:val="16"/>
                <w:szCs w:val="16"/>
              </w:rPr>
              <w:t xml:space="preserve">Disruption to Functioning  </w:t>
            </w:r>
          </w:p>
          <w:p w14:paraId="579F430C" w14:textId="77777777" w:rsidR="00715187" w:rsidRDefault="00715187" w:rsidP="00715187">
            <w:pPr>
              <w:ind w:left="679"/>
              <w:rPr>
                <w:rFonts w:asciiTheme="majorHAnsi" w:hAnsiTheme="majorHAnsi" w:cstheme="majorHAnsi"/>
                <w:sz w:val="16"/>
                <w:szCs w:val="16"/>
              </w:rPr>
            </w:pPr>
          </w:p>
          <w:p w14:paraId="1840FED4" w14:textId="00BA3102" w:rsidR="00715187" w:rsidRPr="00316362" w:rsidRDefault="00715187" w:rsidP="009A42B8">
            <w:pPr>
              <w:rPr>
                <w:rFonts w:asciiTheme="majorHAnsi" w:hAnsiTheme="majorHAnsi" w:cstheme="majorHAnsi"/>
                <w:b/>
                <w:sz w:val="16"/>
                <w:szCs w:val="16"/>
              </w:rPr>
            </w:pPr>
            <w:r w:rsidRPr="00316362">
              <w:rPr>
                <w:rFonts w:asciiTheme="majorHAnsi" w:hAnsiTheme="majorHAnsi" w:cstheme="majorHAnsi"/>
                <w:b/>
                <w:sz w:val="16"/>
                <w:szCs w:val="16"/>
              </w:rPr>
              <w:t xml:space="preserve">The emotional characteristics of </w:t>
            </w:r>
            <w:r>
              <w:rPr>
                <w:rFonts w:asciiTheme="majorHAnsi" w:hAnsiTheme="majorHAnsi" w:cstheme="majorHAnsi"/>
                <w:b/>
                <w:sz w:val="16"/>
                <w:szCs w:val="16"/>
              </w:rPr>
              <w:t>OCD</w:t>
            </w:r>
            <w:r w:rsidRPr="00316362">
              <w:rPr>
                <w:rFonts w:asciiTheme="majorHAnsi" w:hAnsiTheme="majorHAnsi" w:cstheme="majorHAnsi"/>
                <w:b/>
                <w:sz w:val="16"/>
                <w:szCs w:val="16"/>
              </w:rPr>
              <w:t xml:space="preserve"> are:</w:t>
            </w:r>
          </w:p>
          <w:p w14:paraId="1BC6EB78" w14:textId="77777777" w:rsidR="00715187" w:rsidRPr="00715187" w:rsidRDefault="00715187" w:rsidP="004A6548">
            <w:pPr>
              <w:pStyle w:val="ListParagraph"/>
              <w:numPr>
                <w:ilvl w:val="0"/>
                <w:numId w:val="20"/>
              </w:numPr>
              <w:ind w:left="461" w:hanging="284"/>
              <w:rPr>
                <w:rFonts w:asciiTheme="majorHAnsi" w:hAnsiTheme="majorHAnsi" w:cstheme="majorHAnsi"/>
                <w:sz w:val="16"/>
                <w:szCs w:val="16"/>
              </w:rPr>
            </w:pPr>
            <w:r w:rsidRPr="00715187">
              <w:rPr>
                <w:rFonts w:asciiTheme="majorHAnsi" w:hAnsiTheme="majorHAnsi" w:cstheme="majorHAnsi"/>
                <w:sz w:val="16"/>
                <w:szCs w:val="16"/>
              </w:rPr>
              <w:t>Sadness/Low Mood</w:t>
            </w:r>
          </w:p>
          <w:p w14:paraId="394411AB" w14:textId="7BF56B1A" w:rsidR="00715187" w:rsidRPr="00715187" w:rsidRDefault="00715187" w:rsidP="004A6548">
            <w:pPr>
              <w:pStyle w:val="ListParagraph"/>
              <w:numPr>
                <w:ilvl w:val="0"/>
                <w:numId w:val="20"/>
              </w:numPr>
              <w:ind w:left="461" w:hanging="284"/>
              <w:rPr>
                <w:rFonts w:asciiTheme="majorHAnsi" w:hAnsiTheme="majorHAnsi" w:cstheme="majorHAnsi"/>
                <w:sz w:val="16"/>
                <w:szCs w:val="16"/>
              </w:rPr>
            </w:pPr>
            <w:r w:rsidRPr="00715187">
              <w:rPr>
                <w:rFonts w:asciiTheme="majorHAnsi" w:hAnsiTheme="majorHAnsi" w:cstheme="majorHAnsi"/>
                <w:sz w:val="16"/>
                <w:szCs w:val="16"/>
              </w:rPr>
              <w:t>Guilt/Disgust</w:t>
            </w:r>
          </w:p>
          <w:p w14:paraId="4C8BF852" w14:textId="111ABF2E" w:rsidR="00715187" w:rsidRDefault="00715187" w:rsidP="004A6548">
            <w:pPr>
              <w:numPr>
                <w:ilvl w:val="0"/>
                <w:numId w:val="20"/>
              </w:numPr>
              <w:ind w:left="461" w:hanging="284"/>
              <w:rPr>
                <w:rFonts w:asciiTheme="majorHAnsi" w:hAnsiTheme="majorHAnsi" w:cstheme="majorHAnsi"/>
                <w:sz w:val="16"/>
                <w:szCs w:val="16"/>
              </w:rPr>
            </w:pPr>
            <w:r w:rsidRPr="00715187">
              <w:rPr>
                <w:rFonts w:asciiTheme="majorHAnsi" w:hAnsiTheme="majorHAnsi" w:cstheme="majorHAnsi"/>
                <w:sz w:val="16"/>
                <w:szCs w:val="16"/>
              </w:rPr>
              <w:t>Extreme Anxiety)</w:t>
            </w:r>
          </w:p>
          <w:p w14:paraId="2EA49BB0" w14:textId="77777777" w:rsidR="00715187" w:rsidRDefault="00715187" w:rsidP="00715187">
            <w:pPr>
              <w:ind w:left="679"/>
              <w:rPr>
                <w:rFonts w:asciiTheme="majorHAnsi" w:hAnsiTheme="majorHAnsi" w:cstheme="majorHAnsi"/>
                <w:sz w:val="16"/>
                <w:szCs w:val="16"/>
              </w:rPr>
            </w:pPr>
          </w:p>
          <w:p w14:paraId="30C23051" w14:textId="4E9563FA" w:rsidR="00715187" w:rsidRPr="00316362" w:rsidRDefault="00715187" w:rsidP="009A42B8">
            <w:pPr>
              <w:rPr>
                <w:rFonts w:asciiTheme="majorHAnsi" w:hAnsiTheme="majorHAnsi" w:cstheme="majorHAnsi"/>
                <w:b/>
                <w:sz w:val="16"/>
                <w:szCs w:val="16"/>
              </w:rPr>
            </w:pPr>
            <w:r w:rsidRPr="00316362">
              <w:rPr>
                <w:rFonts w:asciiTheme="majorHAnsi" w:hAnsiTheme="majorHAnsi" w:cstheme="majorHAnsi"/>
                <w:b/>
                <w:sz w:val="16"/>
                <w:szCs w:val="16"/>
              </w:rPr>
              <w:t xml:space="preserve">The cognitive characteristics of </w:t>
            </w:r>
            <w:r>
              <w:rPr>
                <w:rFonts w:asciiTheme="majorHAnsi" w:hAnsiTheme="majorHAnsi" w:cstheme="majorHAnsi"/>
                <w:b/>
                <w:sz w:val="16"/>
                <w:szCs w:val="16"/>
              </w:rPr>
              <w:t>OCD</w:t>
            </w:r>
            <w:r w:rsidRPr="00316362">
              <w:rPr>
                <w:rFonts w:asciiTheme="majorHAnsi" w:hAnsiTheme="majorHAnsi" w:cstheme="majorHAnsi"/>
                <w:b/>
                <w:sz w:val="16"/>
                <w:szCs w:val="16"/>
              </w:rPr>
              <w:t xml:space="preserve"> are:</w:t>
            </w:r>
          </w:p>
          <w:p w14:paraId="5F511E13" w14:textId="77777777" w:rsidR="00715187" w:rsidRPr="00715187" w:rsidRDefault="00715187" w:rsidP="004A6548">
            <w:pPr>
              <w:pStyle w:val="ListParagraph"/>
              <w:numPr>
                <w:ilvl w:val="0"/>
                <w:numId w:val="21"/>
              </w:numPr>
              <w:ind w:left="461"/>
              <w:rPr>
                <w:rFonts w:asciiTheme="majorHAnsi" w:hAnsiTheme="majorHAnsi" w:cstheme="majorHAnsi"/>
                <w:sz w:val="16"/>
                <w:szCs w:val="16"/>
              </w:rPr>
            </w:pPr>
            <w:r w:rsidRPr="00715187">
              <w:rPr>
                <w:rFonts w:asciiTheme="majorHAnsi" w:hAnsiTheme="majorHAnsi" w:cstheme="majorHAnsi"/>
                <w:sz w:val="16"/>
                <w:szCs w:val="16"/>
              </w:rPr>
              <w:t>Recurring Thoughts (</w:t>
            </w:r>
            <w:r w:rsidRPr="00715187">
              <w:rPr>
                <w:rFonts w:asciiTheme="majorHAnsi" w:hAnsiTheme="majorHAnsi" w:cstheme="majorHAnsi"/>
                <w:b/>
                <w:color w:val="7030A0"/>
                <w:sz w:val="16"/>
                <w:szCs w:val="16"/>
              </w:rPr>
              <w:t>Obsessions</w:t>
            </w:r>
            <w:r w:rsidRPr="00715187">
              <w:rPr>
                <w:rFonts w:asciiTheme="majorHAnsi" w:hAnsiTheme="majorHAnsi" w:cstheme="majorHAnsi"/>
                <w:sz w:val="16"/>
                <w:szCs w:val="16"/>
              </w:rPr>
              <w:t>)</w:t>
            </w:r>
          </w:p>
          <w:p w14:paraId="45FBAC86" w14:textId="20F93A32" w:rsidR="00715187" w:rsidRPr="00715187" w:rsidRDefault="00715187" w:rsidP="004A6548">
            <w:pPr>
              <w:pStyle w:val="ListParagraph"/>
              <w:numPr>
                <w:ilvl w:val="0"/>
                <w:numId w:val="21"/>
              </w:numPr>
              <w:ind w:left="461"/>
              <w:rPr>
                <w:rFonts w:asciiTheme="majorHAnsi" w:hAnsiTheme="majorHAnsi" w:cstheme="majorHAnsi"/>
                <w:sz w:val="16"/>
                <w:szCs w:val="16"/>
              </w:rPr>
            </w:pPr>
            <w:r w:rsidRPr="00715187">
              <w:rPr>
                <w:rFonts w:asciiTheme="majorHAnsi" w:hAnsiTheme="majorHAnsi" w:cstheme="majorHAnsi"/>
                <w:sz w:val="16"/>
                <w:szCs w:val="16"/>
              </w:rPr>
              <w:t>Insight (into anxiety)</w:t>
            </w:r>
          </w:p>
          <w:p w14:paraId="06AEDB90" w14:textId="143A45F7" w:rsidR="00715187" w:rsidRPr="00E27769" w:rsidRDefault="00715187" w:rsidP="004A6548">
            <w:pPr>
              <w:pStyle w:val="ListParagraph"/>
              <w:numPr>
                <w:ilvl w:val="0"/>
                <w:numId w:val="21"/>
              </w:numPr>
              <w:ind w:left="461"/>
              <w:rPr>
                <w:rFonts w:asciiTheme="majorHAnsi" w:hAnsiTheme="majorHAnsi" w:cstheme="majorHAnsi"/>
                <w:sz w:val="16"/>
                <w:szCs w:val="16"/>
              </w:rPr>
            </w:pPr>
            <w:r w:rsidRPr="00715187">
              <w:rPr>
                <w:rFonts w:asciiTheme="majorHAnsi" w:hAnsiTheme="majorHAnsi" w:cstheme="majorHAnsi"/>
                <w:sz w:val="16"/>
                <w:szCs w:val="16"/>
              </w:rPr>
              <w:t>Selective Attention</w:t>
            </w:r>
          </w:p>
        </w:tc>
        <w:tc>
          <w:tcPr>
            <w:tcW w:w="2693" w:type="dxa"/>
          </w:tcPr>
          <w:p w14:paraId="3D5BF96B" w14:textId="5C968A4B" w:rsidR="004B1D1A" w:rsidRPr="004B1D1A" w:rsidRDefault="004B1D1A" w:rsidP="004B1D1A">
            <w:pPr>
              <w:rPr>
                <w:rFonts w:asciiTheme="majorHAnsi" w:hAnsiTheme="majorHAnsi" w:cstheme="majorHAnsi"/>
                <w:b/>
                <w:color w:val="92D050"/>
                <w:sz w:val="16"/>
                <w:szCs w:val="16"/>
              </w:rPr>
            </w:pPr>
            <w:r w:rsidRPr="004B1D1A">
              <w:rPr>
                <w:rFonts w:asciiTheme="majorHAnsi" w:hAnsiTheme="majorHAnsi" w:cstheme="majorHAnsi"/>
                <w:b/>
                <w:color w:val="92D050"/>
                <w:sz w:val="16"/>
                <w:szCs w:val="16"/>
              </w:rPr>
              <w:t>Obsession</w:t>
            </w:r>
          </w:p>
          <w:p w14:paraId="4BF63477" w14:textId="0C7C46A1" w:rsidR="00715187" w:rsidRPr="004B1D1A" w:rsidRDefault="004B1D1A" w:rsidP="004B1D1A">
            <w:pPr>
              <w:rPr>
                <w:rFonts w:asciiTheme="majorHAnsi" w:hAnsiTheme="majorHAnsi" w:cstheme="majorHAnsi"/>
                <w:color w:val="000000" w:themeColor="text1"/>
                <w:sz w:val="16"/>
                <w:szCs w:val="16"/>
              </w:rPr>
            </w:pPr>
            <w:r w:rsidRPr="004B1D1A">
              <w:rPr>
                <w:rFonts w:asciiTheme="majorHAnsi" w:hAnsiTheme="majorHAnsi" w:cstheme="majorHAnsi"/>
                <w:color w:val="000000" w:themeColor="text1"/>
                <w:sz w:val="16"/>
                <w:szCs w:val="16"/>
              </w:rPr>
              <w:t>An idea or thought that continually preoccupies or intrudes on a person's mind.</w:t>
            </w:r>
          </w:p>
          <w:p w14:paraId="3F479013" w14:textId="77777777" w:rsidR="00715187" w:rsidRDefault="00715187" w:rsidP="009A42B8">
            <w:pPr>
              <w:rPr>
                <w:rFonts w:asciiTheme="majorHAnsi" w:hAnsiTheme="majorHAnsi" w:cstheme="majorHAnsi"/>
                <w:sz w:val="16"/>
                <w:szCs w:val="16"/>
              </w:rPr>
            </w:pPr>
          </w:p>
          <w:p w14:paraId="4A28BC14" w14:textId="77777777" w:rsidR="004B1D1A" w:rsidRPr="004B1D1A" w:rsidRDefault="004B1D1A" w:rsidP="004B1D1A">
            <w:pPr>
              <w:rPr>
                <w:rFonts w:asciiTheme="majorHAnsi" w:hAnsiTheme="majorHAnsi" w:cstheme="majorHAnsi"/>
                <w:b/>
                <w:color w:val="92D050"/>
                <w:sz w:val="16"/>
                <w:szCs w:val="16"/>
              </w:rPr>
            </w:pPr>
            <w:r w:rsidRPr="004B1D1A">
              <w:rPr>
                <w:rFonts w:asciiTheme="majorHAnsi" w:hAnsiTheme="majorHAnsi" w:cstheme="majorHAnsi"/>
                <w:b/>
                <w:color w:val="92D050"/>
                <w:sz w:val="16"/>
                <w:szCs w:val="16"/>
              </w:rPr>
              <w:t>Compulsion</w:t>
            </w:r>
          </w:p>
          <w:p w14:paraId="4739C116" w14:textId="17C42F86" w:rsidR="004B1D1A" w:rsidRPr="004B1D1A" w:rsidRDefault="004B1D1A" w:rsidP="004B1D1A">
            <w:pPr>
              <w:rPr>
                <w:rFonts w:asciiTheme="majorHAnsi" w:hAnsiTheme="majorHAnsi" w:cstheme="majorHAnsi"/>
                <w:color w:val="000000" w:themeColor="text1"/>
                <w:sz w:val="16"/>
                <w:szCs w:val="16"/>
              </w:rPr>
            </w:pPr>
            <w:r w:rsidRPr="004B1D1A">
              <w:rPr>
                <w:rFonts w:asciiTheme="majorHAnsi" w:hAnsiTheme="majorHAnsi" w:cstheme="majorHAnsi"/>
                <w:color w:val="000000" w:themeColor="text1"/>
                <w:sz w:val="16"/>
                <w:szCs w:val="16"/>
              </w:rPr>
              <w:t>An irresistible urge to behave in a certain way</w:t>
            </w:r>
          </w:p>
          <w:p w14:paraId="3608C462" w14:textId="77777777" w:rsidR="00715187" w:rsidRDefault="00715187" w:rsidP="009A42B8">
            <w:pPr>
              <w:rPr>
                <w:rFonts w:asciiTheme="majorHAnsi" w:hAnsiTheme="majorHAnsi" w:cstheme="majorHAnsi"/>
                <w:sz w:val="16"/>
                <w:szCs w:val="16"/>
              </w:rPr>
            </w:pPr>
          </w:p>
          <w:p w14:paraId="0962A2D8" w14:textId="77777777" w:rsidR="00715187" w:rsidRPr="00193A4F" w:rsidRDefault="00715187" w:rsidP="009A42B8">
            <w:pPr>
              <w:rPr>
                <w:rFonts w:asciiTheme="majorHAnsi" w:hAnsiTheme="majorHAnsi" w:cstheme="majorHAnsi"/>
                <w:sz w:val="16"/>
                <w:szCs w:val="16"/>
              </w:rPr>
            </w:pPr>
          </w:p>
        </w:tc>
        <w:tc>
          <w:tcPr>
            <w:tcW w:w="3544" w:type="dxa"/>
            <w:shd w:val="clear" w:color="auto" w:fill="auto"/>
          </w:tcPr>
          <w:p w14:paraId="57874DB7" w14:textId="77777777" w:rsidR="00715187" w:rsidRDefault="006E1E8F" w:rsidP="006E1E8F">
            <w:pPr>
              <w:rPr>
                <w:rFonts w:asciiTheme="majorHAnsi" w:hAnsiTheme="majorHAnsi" w:cstheme="majorHAnsi"/>
                <w:sz w:val="16"/>
                <w:szCs w:val="16"/>
              </w:rPr>
            </w:pPr>
            <w:r>
              <w:rPr>
                <w:rFonts w:asciiTheme="majorHAnsi" w:hAnsiTheme="majorHAnsi" w:cstheme="majorHAnsi"/>
                <w:sz w:val="16"/>
                <w:szCs w:val="16"/>
              </w:rPr>
              <w:t xml:space="preserve">The concept of anxiety. </w:t>
            </w:r>
          </w:p>
          <w:p w14:paraId="06BC75BA" w14:textId="77777777" w:rsidR="006E1E8F" w:rsidRDefault="006E1E8F" w:rsidP="006E1E8F">
            <w:pPr>
              <w:rPr>
                <w:rFonts w:asciiTheme="majorHAnsi" w:hAnsiTheme="majorHAnsi" w:cstheme="majorHAnsi"/>
                <w:sz w:val="16"/>
                <w:szCs w:val="16"/>
              </w:rPr>
            </w:pPr>
          </w:p>
          <w:p w14:paraId="1BBFA8F2" w14:textId="77777777" w:rsidR="006E1E8F" w:rsidRDefault="006E1E8F" w:rsidP="006E1E8F">
            <w:pPr>
              <w:rPr>
                <w:rFonts w:asciiTheme="majorHAnsi" w:hAnsiTheme="majorHAnsi" w:cstheme="majorHAnsi"/>
                <w:sz w:val="16"/>
                <w:szCs w:val="16"/>
              </w:rPr>
            </w:pPr>
            <w:r>
              <w:rPr>
                <w:rFonts w:asciiTheme="majorHAnsi" w:hAnsiTheme="majorHAnsi" w:cstheme="majorHAnsi"/>
                <w:sz w:val="16"/>
                <w:szCs w:val="16"/>
              </w:rPr>
              <w:t>Emotional – the way you feel.</w:t>
            </w:r>
          </w:p>
          <w:p w14:paraId="781F24A5" w14:textId="77777777" w:rsidR="006E1E8F" w:rsidRDefault="006E1E8F" w:rsidP="006E1E8F">
            <w:pPr>
              <w:rPr>
                <w:rFonts w:asciiTheme="majorHAnsi" w:hAnsiTheme="majorHAnsi" w:cstheme="majorHAnsi"/>
                <w:sz w:val="16"/>
                <w:szCs w:val="16"/>
              </w:rPr>
            </w:pPr>
            <w:r>
              <w:rPr>
                <w:rFonts w:asciiTheme="majorHAnsi" w:hAnsiTheme="majorHAnsi" w:cstheme="majorHAnsi"/>
                <w:sz w:val="16"/>
                <w:szCs w:val="16"/>
              </w:rPr>
              <w:t xml:space="preserve">Cognitive – the way you think. </w:t>
            </w:r>
          </w:p>
          <w:p w14:paraId="280DF7A3" w14:textId="38C135AA" w:rsidR="006E1E8F" w:rsidRPr="006E1E8F" w:rsidRDefault="006E1E8F" w:rsidP="006E1E8F">
            <w:pPr>
              <w:rPr>
                <w:rFonts w:asciiTheme="majorHAnsi" w:hAnsiTheme="majorHAnsi" w:cstheme="majorHAnsi"/>
                <w:sz w:val="16"/>
                <w:szCs w:val="16"/>
              </w:rPr>
            </w:pPr>
            <w:r>
              <w:rPr>
                <w:rFonts w:asciiTheme="majorHAnsi" w:hAnsiTheme="majorHAnsi" w:cstheme="majorHAnsi"/>
                <w:sz w:val="16"/>
                <w:szCs w:val="16"/>
              </w:rPr>
              <w:t xml:space="preserve">Behavioural – the way you act. </w:t>
            </w:r>
          </w:p>
        </w:tc>
        <w:tc>
          <w:tcPr>
            <w:tcW w:w="1179" w:type="dxa"/>
          </w:tcPr>
          <w:p w14:paraId="3AE1E069" w14:textId="77777777" w:rsidR="00715187" w:rsidRDefault="00715187" w:rsidP="009A42B8">
            <w:pPr>
              <w:rPr>
                <w:rFonts w:asciiTheme="majorHAnsi" w:hAnsiTheme="majorHAnsi" w:cstheme="majorHAnsi"/>
                <w:sz w:val="16"/>
                <w:szCs w:val="16"/>
              </w:rPr>
            </w:pPr>
          </w:p>
          <w:p w14:paraId="066AFED4" w14:textId="77777777" w:rsidR="00715187" w:rsidRPr="00193A4F" w:rsidRDefault="00715187" w:rsidP="009A42B8">
            <w:pPr>
              <w:rPr>
                <w:rFonts w:asciiTheme="majorHAnsi" w:hAnsiTheme="majorHAnsi" w:cstheme="majorHAnsi"/>
                <w:sz w:val="16"/>
                <w:szCs w:val="16"/>
              </w:rPr>
            </w:pPr>
          </w:p>
        </w:tc>
      </w:tr>
      <w:tr w:rsidR="00715187" w:rsidRPr="00ED2C1C" w14:paraId="093C9A5C" w14:textId="77777777" w:rsidTr="009A42B8">
        <w:trPr>
          <w:cantSplit/>
          <w:trHeight w:val="1670"/>
        </w:trPr>
        <w:tc>
          <w:tcPr>
            <w:tcW w:w="710" w:type="dxa"/>
            <w:textDirection w:val="btLr"/>
            <w:vAlign w:val="center"/>
          </w:tcPr>
          <w:p w14:paraId="1EE38AD5" w14:textId="5C38576A" w:rsidR="00715187" w:rsidRDefault="004B1D1A" w:rsidP="009A42B8">
            <w:pPr>
              <w:spacing w:line="240" w:lineRule="auto"/>
              <w:ind w:left="113" w:right="113"/>
              <w:jc w:val="center"/>
              <w:rPr>
                <w:rFonts w:asciiTheme="majorHAnsi" w:hAnsiTheme="majorHAnsi" w:cstheme="majorHAnsi"/>
                <w:b/>
                <w:sz w:val="16"/>
                <w:szCs w:val="16"/>
              </w:rPr>
            </w:pPr>
            <w:r w:rsidRPr="004B1D1A">
              <w:rPr>
                <w:rFonts w:asciiTheme="majorHAnsi" w:hAnsiTheme="majorHAnsi" w:cstheme="majorHAnsi"/>
                <w:b/>
                <w:sz w:val="16"/>
                <w:szCs w:val="16"/>
              </w:rPr>
              <w:t>LO15 – Describe and evaluate genetic explanations of OCD</w:t>
            </w:r>
          </w:p>
        </w:tc>
        <w:tc>
          <w:tcPr>
            <w:tcW w:w="7938" w:type="dxa"/>
          </w:tcPr>
          <w:p w14:paraId="2F4CA55F" w14:textId="1BDB2B15" w:rsidR="004B1D1A" w:rsidRDefault="004B1D1A" w:rsidP="004B1D1A">
            <w:pPr>
              <w:spacing w:line="240" w:lineRule="auto"/>
              <w:rPr>
                <w:rFonts w:ascii="Calibri Light" w:eastAsia="+mn-ea" w:hAnsi="Calibri Light" w:cs="+mn-cs"/>
                <w:b/>
                <w:bCs/>
                <w:iCs/>
                <w:color w:val="000000"/>
                <w:kern w:val="24"/>
                <w:sz w:val="16"/>
                <w:szCs w:val="16"/>
                <w:lang w:eastAsia="en-GB"/>
              </w:rPr>
            </w:pPr>
            <w:r w:rsidRPr="004B1D1A">
              <w:rPr>
                <w:rFonts w:ascii="Calibri Light" w:eastAsia="+mn-ea" w:hAnsi="Calibri Light" w:cs="+mn-cs"/>
                <w:b/>
                <w:bCs/>
                <w:iCs/>
                <w:color w:val="000000"/>
                <w:kern w:val="24"/>
                <w:sz w:val="16"/>
                <w:szCs w:val="16"/>
                <w:lang w:eastAsia="en-GB"/>
              </w:rPr>
              <w:t>There are three possible genetic explanations of OCD:</w:t>
            </w:r>
          </w:p>
          <w:p w14:paraId="42108B10" w14:textId="77777777" w:rsidR="004B1D1A" w:rsidRPr="004B1D1A" w:rsidRDefault="004B1D1A" w:rsidP="004B1D1A">
            <w:pPr>
              <w:spacing w:line="240" w:lineRule="auto"/>
              <w:rPr>
                <w:rFonts w:ascii="Times New Roman" w:eastAsia="Times New Roman" w:hAnsi="Times New Roman" w:cs="Times New Roman"/>
                <w:sz w:val="24"/>
                <w:szCs w:val="24"/>
                <w:lang w:eastAsia="en-GB"/>
              </w:rPr>
            </w:pPr>
          </w:p>
          <w:p w14:paraId="2A70F2F9" w14:textId="77777777" w:rsidR="004B1D1A" w:rsidRPr="004B1D1A" w:rsidRDefault="004B1D1A" w:rsidP="004B1D1A">
            <w:pPr>
              <w:spacing w:line="240" w:lineRule="auto"/>
              <w:rPr>
                <w:rFonts w:ascii="Times New Roman" w:eastAsia="Times New Roman" w:hAnsi="Times New Roman" w:cs="Times New Roman"/>
                <w:sz w:val="24"/>
                <w:szCs w:val="24"/>
                <w:lang w:eastAsia="en-GB"/>
              </w:rPr>
            </w:pPr>
            <w:r w:rsidRPr="004B1D1A">
              <w:rPr>
                <w:rFonts w:ascii="Calibri Light" w:eastAsia="+mn-ea" w:hAnsi="Calibri Light" w:cs="+mn-cs"/>
                <w:b/>
                <w:bCs/>
                <w:color w:val="000000"/>
                <w:kern w:val="24"/>
                <w:sz w:val="16"/>
                <w:szCs w:val="16"/>
                <w:lang w:eastAsia="en-GB"/>
              </w:rPr>
              <w:t>1.  Candidate Genes:</w:t>
            </w:r>
          </w:p>
          <w:p w14:paraId="4A25FC8B" w14:textId="77777777" w:rsidR="004B1D1A" w:rsidRPr="004B1D1A" w:rsidRDefault="004B1D1A" w:rsidP="004B1D1A">
            <w:pPr>
              <w:spacing w:line="240" w:lineRule="auto"/>
              <w:contextualSpacing/>
              <w:rPr>
                <w:rFonts w:ascii="Times New Roman" w:eastAsia="Times New Roman" w:hAnsi="Times New Roman" w:cs="Times New Roman"/>
                <w:sz w:val="16"/>
                <w:szCs w:val="24"/>
                <w:lang w:eastAsia="en-GB"/>
              </w:rPr>
            </w:pPr>
            <w:r w:rsidRPr="004B1D1A">
              <w:rPr>
                <w:rFonts w:ascii="Calibri Light" w:eastAsia="+mn-ea" w:hAnsi="Calibri Light" w:cs="+mn-cs"/>
                <w:b/>
                <w:bCs/>
                <w:color w:val="7030A0"/>
                <w:kern w:val="24"/>
                <w:sz w:val="16"/>
                <w:szCs w:val="16"/>
                <w:lang w:eastAsia="en-GB"/>
              </w:rPr>
              <w:t>SERT</w:t>
            </w:r>
            <w:r w:rsidRPr="004B1D1A">
              <w:rPr>
                <w:rFonts w:ascii="Calibri Light" w:eastAsia="+mn-ea" w:hAnsi="Calibri Light" w:cs="+mn-cs"/>
                <w:color w:val="000000"/>
                <w:kern w:val="24"/>
                <w:sz w:val="16"/>
                <w:szCs w:val="16"/>
                <w:lang w:eastAsia="en-GB"/>
              </w:rPr>
              <w:t xml:space="preserve"> gene affects the transportation of </w:t>
            </w:r>
            <w:r w:rsidRPr="004B1D1A">
              <w:rPr>
                <w:rFonts w:ascii="Calibri Light" w:eastAsia="+mn-ea" w:hAnsi="Calibri Light" w:cs="+mn-cs"/>
                <w:b/>
                <w:bCs/>
                <w:color w:val="7030A0"/>
                <w:kern w:val="24"/>
                <w:sz w:val="16"/>
                <w:szCs w:val="16"/>
                <w:lang w:eastAsia="en-GB"/>
              </w:rPr>
              <w:t>serotonin</w:t>
            </w:r>
            <w:r w:rsidRPr="004B1D1A">
              <w:rPr>
                <w:rFonts w:ascii="Calibri Light" w:eastAsia="+mn-ea" w:hAnsi="Calibri Light" w:cs="+mn-cs"/>
                <w:color w:val="000000"/>
                <w:kern w:val="24"/>
                <w:sz w:val="16"/>
                <w:szCs w:val="16"/>
                <w:lang w:eastAsia="en-GB"/>
              </w:rPr>
              <w:t xml:space="preserve"> across the synapse and can cause lower levels of serotonin. </w:t>
            </w:r>
          </w:p>
          <w:p w14:paraId="2E564247" w14:textId="77777777" w:rsidR="004B1D1A" w:rsidRPr="004B1D1A" w:rsidRDefault="004B1D1A" w:rsidP="004B1D1A">
            <w:pPr>
              <w:spacing w:line="240" w:lineRule="auto"/>
              <w:contextualSpacing/>
              <w:rPr>
                <w:rFonts w:ascii="Times New Roman" w:eastAsia="Times New Roman" w:hAnsi="Times New Roman" w:cs="Times New Roman"/>
                <w:sz w:val="16"/>
                <w:szCs w:val="24"/>
                <w:lang w:eastAsia="en-GB"/>
              </w:rPr>
            </w:pPr>
            <w:r w:rsidRPr="004B1D1A">
              <w:rPr>
                <w:rFonts w:ascii="Calibri Light" w:eastAsia="+mn-ea" w:hAnsi="Calibri Light" w:cs="+mn-cs"/>
                <w:b/>
                <w:bCs/>
                <w:color w:val="7030A0"/>
                <w:kern w:val="24"/>
                <w:sz w:val="16"/>
                <w:szCs w:val="16"/>
                <w:lang w:eastAsia="en-GB"/>
              </w:rPr>
              <w:t>COMT</w:t>
            </w:r>
            <w:r w:rsidRPr="004B1D1A">
              <w:rPr>
                <w:rFonts w:ascii="Calibri Light" w:eastAsia="+mn-ea" w:hAnsi="Calibri Light" w:cs="+mn-cs"/>
                <w:color w:val="000000"/>
                <w:kern w:val="24"/>
                <w:sz w:val="16"/>
                <w:szCs w:val="16"/>
                <w:lang w:eastAsia="en-GB"/>
              </w:rPr>
              <w:t xml:space="preserve"> is responsible for clearing </w:t>
            </w:r>
            <w:r w:rsidRPr="004B1D1A">
              <w:rPr>
                <w:rFonts w:ascii="Calibri Light" w:eastAsia="+mn-ea" w:hAnsi="Calibri Light" w:cs="+mn-cs"/>
                <w:b/>
                <w:bCs/>
                <w:color w:val="7030A0"/>
                <w:kern w:val="24"/>
                <w:sz w:val="16"/>
                <w:szCs w:val="16"/>
                <w:lang w:eastAsia="en-GB"/>
              </w:rPr>
              <w:t>dopamine</w:t>
            </w:r>
            <w:r w:rsidRPr="004B1D1A">
              <w:rPr>
                <w:rFonts w:ascii="Calibri Light" w:eastAsia="+mn-ea" w:hAnsi="Calibri Light" w:cs="+mn-cs"/>
                <w:color w:val="000000"/>
                <w:kern w:val="24"/>
                <w:sz w:val="16"/>
                <w:szCs w:val="16"/>
                <w:lang w:eastAsia="en-GB"/>
              </w:rPr>
              <w:t xml:space="preserve"> from synapses and low activity of the COMT gene would result in high levels of dopamine at the synapse. </w:t>
            </w:r>
          </w:p>
          <w:p w14:paraId="7C2A6F68" w14:textId="77777777" w:rsidR="004B1D1A" w:rsidRDefault="004B1D1A" w:rsidP="004B1D1A">
            <w:pPr>
              <w:spacing w:line="240" w:lineRule="auto"/>
              <w:rPr>
                <w:rFonts w:ascii="Calibri Light" w:eastAsia="+mn-ea" w:hAnsi="Calibri Light" w:cs="+mn-cs"/>
                <w:b/>
                <w:bCs/>
                <w:color w:val="000000"/>
                <w:kern w:val="24"/>
                <w:sz w:val="16"/>
                <w:szCs w:val="16"/>
                <w:lang w:eastAsia="en-GB"/>
              </w:rPr>
            </w:pPr>
          </w:p>
          <w:p w14:paraId="3E397935" w14:textId="0FB3B4C4" w:rsidR="004B1D1A" w:rsidRPr="004B1D1A" w:rsidRDefault="004B1D1A" w:rsidP="004B1D1A">
            <w:pPr>
              <w:spacing w:line="240" w:lineRule="auto"/>
              <w:rPr>
                <w:rFonts w:ascii="Times New Roman" w:eastAsia="Times New Roman" w:hAnsi="Times New Roman" w:cs="Times New Roman"/>
                <w:sz w:val="24"/>
                <w:szCs w:val="24"/>
                <w:lang w:eastAsia="en-GB"/>
              </w:rPr>
            </w:pPr>
            <w:r w:rsidRPr="004B1D1A">
              <w:rPr>
                <w:rFonts w:ascii="Calibri Light" w:eastAsia="+mn-ea" w:hAnsi="Calibri Light" w:cs="+mn-cs"/>
                <w:b/>
                <w:bCs/>
                <w:color w:val="000000"/>
                <w:kern w:val="24"/>
                <w:sz w:val="16"/>
                <w:szCs w:val="16"/>
                <w:lang w:eastAsia="en-GB"/>
              </w:rPr>
              <w:t xml:space="preserve">2. OCD is </w:t>
            </w:r>
            <w:r w:rsidRPr="004B1D1A">
              <w:rPr>
                <w:rFonts w:ascii="Calibri Light" w:eastAsia="+mn-ea" w:hAnsi="Calibri Light" w:cs="+mn-cs"/>
                <w:b/>
                <w:bCs/>
                <w:color w:val="7030A0"/>
                <w:kern w:val="24"/>
                <w:sz w:val="16"/>
                <w:szCs w:val="16"/>
                <w:lang w:eastAsia="en-GB"/>
              </w:rPr>
              <w:t>polygenic</w:t>
            </w:r>
            <w:r w:rsidRPr="004B1D1A">
              <w:rPr>
                <w:rFonts w:ascii="Calibri Light" w:eastAsia="+mn-ea" w:hAnsi="Calibri Light" w:cs="+mn-cs"/>
                <w:b/>
                <w:bCs/>
                <w:color w:val="000000"/>
                <w:kern w:val="24"/>
                <w:sz w:val="16"/>
                <w:szCs w:val="16"/>
                <w:lang w:eastAsia="en-GB"/>
              </w:rPr>
              <w:t xml:space="preserve"> in nature and </w:t>
            </w:r>
            <w:r w:rsidRPr="004B1D1A">
              <w:rPr>
                <w:rFonts w:ascii="Calibri Light" w:eastAsia="+mn-ea" w:hAnsi="Calibri Light" w:cs="+mn-cs"/>
                <w:b/>
                <w:bCs/>
                <w:color w:val="7030A0"/>
                <w:kern w:val="24"/>
                <w:sz w:val="16"/>
                <w:szCs w:val="16"/>
                <w:lang w:eastAsia="en-GB"/>
              </w:rPr>
              <w:t>aetiologically heterogenous</w:t>
            </w:r>
            <w:r w:rsidRPr="004B1D1A">
              <w:rPr>
                <w:rFonts w:ascii="Calibri Light" w:eastAsia="+mn-ea" w:hAnsi="Calibri Light" w:cs="+mn-cs"/>
                <w:b/>
                <w:bCs/>
                <w:color w:val="000000"/>
                <w:kern w:val="24"/>
                <w:sz w:val="16"/>
                <w:szCs w:val="16"/>
                <w:lang w:eastAsia="en-GB"/>
              </w:rPr>
              <w:t>:</w:t>
            </w:r>
          </w:p>
          <w:p w14:paraId="3DEBB0CF" w14:textId="77777777" w:rsidR="004B1D1A" w:rsidRPr="004B1D1A" w:rsidRDefault="004B1D1A" w:rsidP="004B1D1A">
            <w:pPr>
              <w:spacing w:line="240" w:lineRule="auto"/>
              <w:contextualSpacing/>
              <w:rPr>
                <w:rFonts w:ascii="Times New Roman" w:eastAsia="Times New Roman" w:hAnsi="Times New Roman" w:cs="Times New Roman"/>
                <w:sz w:val="16"/>
                <w:szCs w:val="24"/>
                <w:lang w:eastAsia="en-GB"/>
              </w:rPr>
            </w:pPr>
            <w:r w:rsidRPr="004B1D1A">
              <w:rPr>
                <w:rFonts w:ascii="Calibri Light" w:eastAsia="+mn-ea" w:hAnsi="Calibri Light" w:cs="+mn-cs"/>
                <w:color w:val="000000"/>
                <w:kern w:val="24"/>
                <w:sz w:val="16"/>
                <w:szCs w:val="16"/>
                <w:lang w:eastAsia="en-GB"/>
              </w:rPr>
              <w:t xml:space="preserve">Taylor (2013) has found that up to 230 different genes linked. </w:t>
            </w:r>
          </w:p>
          <w:p w14:paraId="55EE122C" w14:textId="77777777" w:rsidR="004B1D1A" w:rsidRDefault="004B1D1A" w:rsidP="004B1D1A">
            <w:pPr>
              <w:spacing w:line="240" w:lineRule="auto"/>
              <w:rPr>
                <w:rFonts w:ascii="Calibri Light" w:eastAsia="+mn-ea" w:hAnsi="Calibri Light" w:cs="+mn-cs"/>
                <w:b/>
                <w:bCs/>
                <w:color w:val="000000"/>
                <w:kern w:val="24"/>
                <w:sz w:val="16"/>
                <w:szCs w:val="16"/>
                <w:lang w:eastAsia="en-GB"/>
              </w:rPr>
            </w:pPr>
          </w:p>
          <w:p w14:paraId="15EAC4C7" w14:textId="0300EF6E" w:rsidR="004B1D1A" w:rsidRPr="004B1D1A" w:rsidRDefault="004B1D1A" w:rsidP="004B1D1A">
            <w:pPr>
              <w:spacing w:line="240" w:lineRule="auto"/>
              <w:rPr>
                <w:rFonts w:ascii="Times New Roman" w:eastAsia="Times New Roman" w:hAnsi="Times New Roman" w:cs="Times New Roman"/>
                <w:sz w:val="24"/>
                <w:szCs w:val="24"/>
                <w:lang w:eastAsia="en-GB"/>
              </w:rPr>
            </w:pPr>
            <w:r w:rsidRPr="004B1D1A">
              <w:rPr>
                <w:rFonts w:ascii="Calibri Light" w:eastAsia="+mn-ea" w:hAnsi="Calibri Light" w:cs="+mn-cs"/>
                <w:b/>
                <w:bCs/>
                <w:color w:val="000000"/>
                <w:kern w:val="24"/>
                <w:sz w:val="16"/>
                <w:szCs w:val="16"/>
                <w:lang w:eastAsia="en-GB"/>
              </w:rPr>
              <w:t>3. Diathesis Stress Model:</w:t>
            </w:r>
          </w:p>
          <w:p w14:paraId="6A8BB605" w14:textId="77777777" w:rsidR="004B1D1A" w:rsidRPr="004B1D1A" w:rsidRDefault="004B1D1A" w:rsidP="004B1D1A">
            <w:pPr>
              <w:spacing w:line="240" w:lineRule="auto"/>
              <w:contextualSpacing/>
              <w:rPr>
                <w:rFonts w:ascii="Times New Roman" w:eastAsia="Times New Roman" w:hAnsi="Times New Roman" w:cs="Times New Roman"/>
                <w:sz w:val="16"/>
                <w:szCs w:val="24"/>
                <w:lang w:eastAsia="en-GB"/>
              </w:rPr>
            </w:pPr>
            <w:r w:rsidRPr="004B1D1A">
              <w:rPr>
                <w:rFonts w:ascii="Calibri Light" w:eastAsia="+mn-ea" w:hAnsi="Calibri Light" w:cs="+mn-cs"/>
                <w:color w:val="000000"/>
                <w:kern w:val="24"/>
                <w:sz w:val="16"/>
                <w:szCs w:val="16"/>
                <w:lang w:eastAsia="en-GB"/>
              </w:rPr>
              <w:t xml:space="preserve">Genetic Vulnerability PLUS exposure to a stressor which triggers the onset of the illness. </w:t>
            </w:r>
          </w:p>
          <w:p w14:paraId="5EC9CDBC" w14:textId="77777777" w:rsidR="00715187" w:rsidRDefault="00715187" w:rsidP="009A42B8">
            <w:pPr>
              <w:rPr>
                <w:rFonts w:asciiTheme="majorHAnsi" w:hAnsiTheme="majorHAnsi" w:cstheme="majorHAnsi"/>
                <w:b/>
                <w:color w:val="000000" w:themeColor="text1"/>
                <w:sz w:val="16"/>
                <w:szCs w:val="16"/>
              </w:rPr>
            </w:pPr>
          </w:p>
          <w:p w14:paraId="7EE680A2" w14:textId="3F010422" w:rsidR="00715187" w:rsidRPr="00745B55" w:rsidRDefault="00715187" w:rsidP="009A42B8">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explanation of </w:t>
            </w:r>
            <w:r w:rsidR="004B1D1A">
              <w:rPr>
                <w:rFonts w:asciiTheme="majorHAnsi" w:hAnsiTheme="majorHAnsi" w:cstheme="majorHAnsi"/>
                <w:b/>
                <w:i/>
                <w:color w:val="000000" w:themeColor="text1"/>
                <w:sz w:val="16"/>
                <w:szCs w:val="16"/>
              </w:rPr>
              <w:t>OCD</w:t>
            </w:r>
            <w:r>
              <w:rPr>
                <w:rFonts w:asciiTheme="majorHAnsi" w:hAnsiTheme="majorHAnsi" w:cstheme="majorHAnsi"/>
                <w:b/>
                <w:i/>
                <w:color w:val="000000" w:themeColor="text1"/>
                <w:sz w:val="16"/>
                <w:szCs w:val="16"/>
              </w:rPr>
              <w:t xml:space="preserve"> has the following strengths/weaknesses.: </w:t>
            </w:r>
          </w:p>
          <w:p w14:paraId="5A4D9EAB" w14:textId="49A32C9F" w:rsidR="00715187" w:rsidRPr="004B1D1A" w:rsidRDefault="004B1D1A" w:rsidP="004A6548">
            <w:pPr>
              <w:pStyle w:val="ListParagraph"/>
              <w:numPr>
                <w:ilvl w:val="0"/>
                <w:numId w:val="22"/>
              </w:numPr>
              <w:ind w:left="320" w:hanging="283"/>
              <w:rPr>
                <w:rFonts w:asciiTheme="majorHAnsi" w:hAnsiTheme="majorHAnsi" w:cstheme="majorHAnsi"/>
                <w:color w:val="92D050"/>
                <w:sz w:val="16"/>
                <w:szCs w:val="16"/>
              </w:rPr>
            </w:pPr>
            <w:r w:rsidRPr="004B1D1A">
              <w:rPr>
                <w:rFonts w:asciiTheme="majorHAnsi" w:hAnsiTheme="majorHAnsi" w:cstheme="majorHAnsi"/>
                <w:color w:val="92D050"/>
                <w:sz w:val="16"/>
                <w:szCs w:val="16"/>
              </w:rPr>
              <w:t xml:space="preserve">A meta-analysis of 14 twin found on average MZ twins were twice as likely to develop OCD if one twin had the illness than DZ twins. </w:t>
            </w:r>
          </w:p>
          <w:p w14:paraId="302E738F" w14:textId="13F3BBA9" w:rsidR="004B1D1A" w:rsidRPr="004B1D1A" w:rsidRDefault="004B1D1A" w:rsidP="004A6548">
            <w:pPr>
              <w:pStyle w:val="ListParagraph"/>
              <w:numPr>
                <w:ilvl w:val="0"/>
                <w:numId w:val="22"/>
              </w:numPr>
              <w:ind w:left="320" w:hanging="283"/>
              <w:rPr>
                <w:rFonts w:asciiTheme="majorHAnsi" w:hAnsiTheme="majorHAnsi" w:cstheme="majorHAnsi"/>
                <w:color w:val="92D050"/>
                <w:sz w:val="16"/>
                <w:szCs w:val="16"/>
              </w:rPr>
            </w:pPr>
            <w:r w:rsidRPr="004B1D1A">
              <w:rPr>
                <w:rFonts w:asciiTheme="majorHAnsi" w:hAnsiTheme="majorHAnsi" w:cstheme="majorHAnsi"/>
                <w:color w:val="92D050"/>
                <w:sz w:val="16"/>
                <w:szCs w:val="16"/>
              </w:rPr>
              <w:t>Neustadt et al (2010) reviewed previous twin studies &amp; found that68% of MZ twins share OCD compared to 31% of DZ twins.</w:t>
            </w:r>
          </w:p>
          <w:p w14:paraId="08730B74" w14:textId="7258F211" w:rsidR="004B1D1A" w:rsidRPr="004B1D1A" w:rsidRDefault="004B1D1A" w:rsidP="004A6548">
            <w:pPr>
              <w:pStyle w:val="ListParagraph"/>
              <w:numPr>
                <w:ilvl w:val="0"/>
                <w:numId w:val="22"/>
              </w:numPr>
              <w:ind w:left="320" w:hanging="283"/>
              <w:rPr>
                <w:rFonts w:asciiTheme="majorHAnsi" w:hAnsiTheme="majorHAnsi" w:cstheme="majorHAnsi"/>
                <w:color w:val="FFC000"/>
                <w:sz w:val="16"/>
                <w:szCs w:val="16"/>
              </w:rPr>
            </w:pPr>
            <w:r w:rsidRPr="004B1D1A">
              <w:rPr>
                <w:rFonts w:asciiTheme="majorHAnsi" w:hAnsiTheme="majorHAnsi" w:cstheme="majorHAnsi"/>
                <w:color w:val="FFC000"/>
                <w:sz w:val="16"/>
                <w:szCs w:val="16"/>
              </w:rPr>
              <w:t>Concordance rates for twin studies are never 100% for MZ twins.</w:t>
            </w:r>
          </w:p>
          <w:p w14:paraId="594B74F4" w14:textId="7F0D3ED9" w:rsidR="004B1D1A" w:rsidRPr="004B1D1A" w:rsidRDefault="004B1D1A" w:rsidP="004A6548">
            <w:pPr>
              <w:pStyle w:val="ListParagraph"/>
              <w:numPr>
                <w:ilvl w:val="0"/>
                <w:numId w:val="22"/>
              </w:numPr>
              <w:ind w:left="320" w:hanging="283"/>
              <w:rPr>
                <w:rFonts w:asciiTheme="majorHAnsi" w:hAnsiTheme="majorHAnsi" w:cstheme="majorHAnsi"/>
                <w:color w:val="FF0000"/>
                <w:sz w:val="16"/>
                <w:szCs w:val="16"/>
              </w:rPr>
            </w:pPr>
            <w:r w:rsidRPr="004B1D1A">
              <w:rPr>
                <w:rFonts w:asciiTheme="majorHAnsi" w:hAnsiTheme="majorHAnsi" w:cstheme="majorHAnsi"/>
                <w:color w:val="FF0000"/>
                <w:sz w:val="16"/>
                <w:szCs w:val="16"/>
              </w:rPr>
              <w:t>MZ twins may share 100% the same genes but they are also more similar in terms of shared environments</w:t>
            </w:r>
          </w:p>
          <w:p w14:paraId="3A31159A" w14:textId="34FC3A9F" w:rsidR="004B1D1A" w:rsidRPr="004B1D1A" w:rsidRDefault="004B1D1A" w:rsidP="004A6548">
            <w:pPr>
              <w:pStyle w:val="ListParagraph"/>
              <w:numPr>
                <w:ilvl w:val="0"/>
                <w:numId w:val="22"/>
              </w:numPr>
              <w:ind w:left="320" w:hanging="283"/>
              <w:rPr>
                <w:rFonts w:asciiTheme="majorHAnsi" w:hAnsiTheme="majorHAnsi" w:cstheme="majorHAnsi"/>
                <w:color w:val="FF0000"/>
                <w:sz w:val="16"/>
                <w:szCs w:val="16"/>
              </w:rPr>
            </w:pPr>
            <w:proofErr w:type="spellStart"/>
            <w:r w:rsidRPr="004B1D1A">
              <w:rPr>
                <w:rFonts w:asciiTheme="majorHAnsi" w:hAnsiTheme="majorHAnsi" w:cstheme="majorHAnsi"/>
                <w:color w:val="FF0000"/>
                <w:sz w:val="16"/>
                <w:szCs w:val="16"/>
              </w:rPr>
              <w:t>Groothest</w:t>
            </w:r>
            <w:proofErr w:type="spellEnd"/>
            <w:r w:rsidRPr="004B1D1A">
              <w:rPr>
                <w:rFonts w:asciiTheme="majorHAnsi" w:hAnsiTheme="majorHAnsi" w:cstheme="majorHAnsi"/>
                <w:color w:val="FF0000"/>
                <w:sz w:val="16"/>
                <w:szCs w:val="16"/>
              </w:rPr>
              <w:t xml:space="preserve"> et al (2005) found evidence that OCD originating in childhood is more genetic in nature than OCD originating in adulthood.</w:t>
            </w:r>
          </w:p>
          <w:p w14:paraId="4B61BBA1" w14:textId="7EDA8F07" w:rsidR="004B1D1A" w:rsidRPr="004B1D1A" w:rsidRDefault="004B1D1A" w:rsidP="004A6548">
            <w:pPr>
              <w:pStyle w:val="ListParagraph"/>
              <w:numPr>
                <w:ilvl w:val="0"/>
                <w:numId w:val="22"/>
              </w:numPr>
              <w:ind w:left="320" w:hanging="283"/>
              <w:rPr>
                <w:rFonts w:asciiTheme="majorHAnsi" w:hAnsiTheme="majorHAnsi" w:cstheme="majorHAnsi"/>
                <w:color w:val="FF0000"/>
                <w:sz w:val="16"/>
                <w:szCs w:val="16"/>
              </w:rPr>
            </w:pPr>
            <w:r w:rsidRPr="004B1D1A">
              <w:rPr>
                <w:rFonts w:asciiTheme="majorHAnsi" w:hAnsiTheme="majorHAnsi" w:cstheme="majorHAnsi"/>
                <w:color w:val="FF0000"/>
                <w:sz w:val="16"/>
                <w:szCs w:val="16"/>
              </w:rPr>
              <w:t>Cromer et al (2007) found half of OCD sufferers studied had experienced a traumatic life event and OCD was more severe in those with more than one trauma.</w:t>
            </w:r>
          </w:p>
          <w:p w14:paraId="7A4B2424" w14:textId="44BB237F" w:rsidR="004B1D1A" w:rsidRPr="004B1D1A" w:rsidRDefault="004B1D1A" w:rsidP="004B1D1A">
            <w:pPr>
              <w:rPr>
                <w:rFonts w:asciiTheme="majorHAnsi" w:hAnsiTheme="majorHAnsi" w:cstheme="majorHAnsi"/>
                <w:color w:val="FFC000"/>
                <w:sz w:val="16"/>
                <w:szCs w:val="16"/>
              </w:rPr>
            </w:pPr>
          </w:p>
        </w:tc>
        <w:tc>
          <w:tcPr>
            <w:tcW w:w="2693" w:type="dxa"/>
          </w:tcPr>
          <w:p w14:paraId="0A64D79F" w14:textId="2D75E88A" w:rsidR="004A6548" w:rsidRPr="004A6548" w:rsidRDefault="004A6548" w:rsidP="004A6548">
            <w:pPr>
              <w:rPr>
                <w:rFonts w:asciiTheme="majorHAnsi" w:hAnsiTheme="majorHAnsi" w:cstheme="majorHAnsi"/>
                <w:b/>
                <w:color w:val="92D050"/>
                <w:sz w:val="16"/>
                <w:szCs w:val="16"/>
              </w:rPr>
            </w:pPr>
            <w:r w:rsidRPr="004A6548">
              <w:rPr>
                <w:rFonts w:asciiTheme="majorHAnsi" w:hAnsiTheme="majorHAnsi" w:cstheme="majorHAnsi"/>
                <w:b/>
                <w:color w:val="92D050"/>
                <w:sz w:val="16"/>
                <w:szCs w:val="16"/>
              </w:rPr>
              <w:t xml:space="preserve">Predisposed </w:t>
            </w:r>
          </w:p>
          <w:p w14:paraId="074EC5C9" w14:textId="59B0AE3A" w:rsidR="00715187"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To make something more likely to happen.</w:t>
            </w:r>
          </w:p>
          <w:p w14:paraId="21AB6CBC" w14:textId="48772211" w:rsidR="004A6548" w:rsidRDefault="004A6548" w:rsidP="009A42B8">
            <w:pPr>
              <w:rPr>
                <w:rFonts w:asciiTheme="majorHAnsi" w:hAnsiTheme="majorHAnsi" w:cstheme="majorHAnsi"/>
                <w:sz w:val="16"/>
                <w:szCs w:val="16"/>
              </w:rPr>
            </w:pPr>
          </w:p>
          <w:p w14:paraId="2B783CAD" w14:textId="0DCD8FCA" w:rsidR="004A6548" w:rsidRPr="004A6548" w:rsidRDefault="004A6548" w:rsidP="004A6548">
            <w:pPr>
              <w:rPr>
                <w:rFonts w:asciiTheme="majorHAnsi" w:hAnsiTheme="majorHAnsi" w:cstheme="majorHAnsi"/>
                <w:b/>
                <w:color w:val="7030A0"/>
                <w:sz w:val="16"/>
                <w:szCs w:val="16"/>
              </w:rPr>
            </w:pPr>
            <w:r w:rsidRPr="004A6548">
              <w:rPr>
                <w:rFonts w:asciiTheme="majorHAnsi" w:hAnsiTheme="majorHAnsi" w:cstheme="majorHAnsi"/>
                <w:b/>
                <w:color w:val="7030A0"/>
                <w:sz w:val="16"/>
                <w:szCs w:val="16"/>
              </w:rPr>
              <w:t>Aetiology</w:t>
            </w:r>
          </w:p>
          <w:p w14:paraId="3EBC746B" w14:textId="77777777" w:rsidR="004A6548" w:rsidRP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The study or science of the causes of disease.</w:t>
            </w:r>
          </w:p>
          <w:p w14:paraId="5ECAEFDB" w14:textId="77777777" w:rsidR="004A6548" w:rsidRPr="004A6548" w:rsidRDefault="004A6548" w:rsidP="004A6548">
            <w:pPr>
              <w:rPr>
                <w:rFonts w:asciiTheme="majorHAnsi" w:hAnsiTheme="majorHAnsi" w:cstheme="majorHAnsi"/>
                <w:sz w:val="16"/>
                <w:szCs w:val="16"/>
              </w:rPr>
            </w:pPr>
          </w:p>
          <w:p w14:paraId="2A608D3C" w14:textId="3F540105" w:rsidR="004A6548" w:rsidRPr="004A6548" w:rsidRDefault="004A6548" w:rsidP="004A6548">
            <w:pPr>
              <w:rPr>
                <w:rFonts w:asciiTheme="majorHAnsi" w:hAnsiTheme="majorHAnsi" w:cstheme="majorHAnsi"/>
                <w:b/>
                <w:color w:val="7030A0"/>
                <w:sz w:val="16"/>
                <w:szCs w:val="16"/>
              </w:rPr>
            </w:pPr>
            <w:r w:rsidRPr="004A6548">
              <w:rPr>
                <w:rFonts w:asciiTheme="majorHAnsi" w:hAnsiTheme="majorHAnsi" w:cstheme="majorHAnsi"/>
                <w:b/>
                <w:color w:val="7030A0"/>
                <w:sz w:val="16"/>
                <w:szCs w:val="16"/>
              </w:rPr>
              <w:t>Candidate Gene</w:t>
            </w:r>
          </w:p>
          <w:p w14:paraId="5517071E" w14:textId="77777777" w:rsidR="004A6548" w:rsidRP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 xml:space="preserve">A gene that could be the determinant (cause) of a disease.  </w:t>
            </w:r>
          </w:p>
          <w:p w14:paraId="6F78FF4F" w14:textId="584967C7" w:rsidR="004A6548" w:rsidRDefault="004A6548" w:rsidP="004A6548">
            <w:pPr>
              <w:rPr>
                <w:rFonts w:asciiTheme="majorHAnsi" w:hAnsiTheme="majorHAnsi" w:cstheme="majorHAnsi"/>
                <w:sz w:val="16"/>
                <w:szCs w:val="16"/>
              </w:rPr>
            </w:pPr>
          </w:p>
          <w:p w14:paraId="79BF4EDB" w14:textId="77777777" w:rsidR="004A6548" w:rsidRPr="004A6548" w:rsidRDefault="004A6548" w:rsidP="004A6548">
            <w:pPr>
              <w:rPr>
                <w:rFonts w:asciiTheme="majorHAnsi" w:hAnsiTheme="majorHAnsi" w:cstheme="majorHAnsi"/>
                <w:b/>
                <w:color w:val="7030A0"/>
                <w:sz w:val="16"/>
                <w:szCs w:val="16"/>
              </w:rPr>
            </w:pPr>
            <w:r w:rsidRPr="004A6548">
              <w:rPr>
                <w:rFonts w:asciiTheme="majorHAnsi" w:hAnsiTheme="majorHAnsi" w:cstheme="majorHAnsi"/>
                <w:b/>
                <w:color w:val="7030A0"/>
                <w:sz w:val="16"/>
                <w:szCs w:val="16"/>
              </w:rPr>
              <w:t>Monozygotic &amp; Dizygotic</w:t>
            </w:r>
          </w:p>
          <w:p w14:paraId="131F2346" w14:textId="3B410F7C" w:rsid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MZ twins come from a single ovum and are identical whereas DZ twins come from two ova and are not identical.</w:t>
            </w:r>
          </w:p>
          <w:p w14:paraId="023ED2DC" w14:textId="77777777" w:rsidR="004A6548" w:rsidRPr="004A6548" w:rsidRDefault="004A6548" w:rsidP="004A6548">
            <w:pPr>
              <w:rPr>
                <w:rFonts w:asciiTheme="majorHAnsi" w:hAnsiTheme="majorHAnsi" w:cstheme="majorHAnsi"/>
                <w:sz w:val="16"/>
                <w:szCs w:val="16"/>
              </w:rPr>
            </w:pPr>
          </w:p>
          <w:p w14:paraId="0FE76BBE" w14:textId="5EB99746" w:rsidR="004A6548" w:rsidRPr="004A6548" w:rsidRDefault="004A6548" w:rsidP="004A6548">
            <w:pPr>
              <w:rPr>
                <w:rFonts w:asciiTheme="majorHAnsi" w:hAnsiTheme="majorHAnsi" w:cstheme="majorHAnsi"/>
                <w:b/>
                <w:color w:val="7030A0"/>
                <w:sz w:val="16"/>
                <w:szCs w:val="16"/>
              </w:rPr>
            </w:pPr>
            <w:r w:rsidRPr="004A6548">
              <w:rPr>
                <w:rFonts w:asciiTheme="majorHAnsi" w:hAnsiTheme="majorHAnsi" w:cstheme="majorHAnsi"/>
                <w:b/>
                <w:color w:val="7030A0"/>
                <w:sz w:val="16"/>
                <w:szCs w:val="16"/>
              </w:rPr>
              <w:t xml:space="preserve">Concordance Rate </w:t>
            </w:r>
          </w:p>
          <w:p w14:paraId="3C1D1D2F" w14:textId="5F19611A" w:rsidR="004A6548" w:rsidRPr="004A6548" w:rsidRDefault="004A6548" w:rsidP="004A6548">
            <w:pPr>
              <w:rPr>
                <w:rFonts w:asciiTheme="majorHAnsi" w:hAnsiTheme="majorHAnsi" w:cstheme="majorHAnsi"/>
                <w:sz w:val="16"/>
                <w:szCs w:val="16"/>
              </w:rPr>
            </w:pPr>
            <w:r w:rsidRPr="004A6548">
              <w:rPr>
                <w:rFonts w:asciiTheme="majorHAnsi" w:hAnsiTheme="majorHAnsi" w:cstheme="majorHAnsi"/>
                <w:sz w:val="16"/>
                <w:szCs w:val="16"/>
              </w:rPr>
              <w:t>The percentage of pairs of twins (or other blood relatives) who exhibit (show) a trait or disorder.</w:t>
            </w:r>
          </w:p>
          <w:p w14:paraId="33BF3556" w14:textId="49FBDF7D" w:rsidR="004A6548" w:rsidRDefault="004A6548" w:rsidP="004A6548">
            <w:pPr>
              <w:rPr>
                <w:rFonts w:asciiTheme="majorHAnsi" w:hAnsiTheme="majorHAnsi" w:cstheme="majorHAnsi"/>
                <w:sz w:val="16"/>
                <w:szCs w:val="16"/>
              </w:rPr>
            </w:pPr>
          </w:p>
        </w:tc>
        <w:tc>
          <w:tcPr>
            <w:tcW w:w="3544" w:type="dxa"/>
            <w:shd w:val="clear" w:color="auto" w:fill="auto"/>
          </w:tcPr>
          <w:p w14:paraId="5DF45CD3" w14:textId="2EC76E15" w:rsidR="004B1D1A" w:rsidRDefault="004B1D1A" w:rsidP="005C5C3A">
            <w:pPr>
              <w:rPr>
                <w:rFonts w:asciiTheme="majorHAnsi" w:hAnsiTheme="majorHAnsi" w:cstheme="majorHAnsi"/>
                <w:sz w:val="16"/>
                <w:szCs w:val="16"/>
              </w:rPr>
            </w:pPr>
            <w:r w:rsidRPr="006E1E8F">
              <w:rPr>
                <w:rFonts w:asciiTheme="majorHAnsi" w:hAnsiTheme="majorHAnsi" w:cstheme="majorHAnsi"/>
                <w:sz w:val="16"/>
                <w:szCs w:val="16"/>
              </w:rPr>
              <w:t xml:space="preserve">Students will need prior knowledge of the processes of synaptic transmission to understand how the genetic dysfunction works can lead to OCD.  </w:t>
            </w:r>
          </w:p>
          <w:p w14:paraId="544F7F69" w14:textId="77777777" w:rsidR="005C5C3A" w:rsidRDefault="005C5C3A" w:rsidP="005C5C3A">
            <w:pPr>
              <w:rPr>
                <w:rFonts w:asciiTheme="majorHAnsi" w:hAnsiTheme="majorHAnsi" w:cstheme="majorHAnsi"/>
                <w:b/>
                <w:color w:val="002060"/>
                <w:sz w:val="16"/>
                <w:szCs w:val="16"/>
              </w:rPr>
            </w:pPr>
          </w:p>
          <w:p w14:paraId="1C482E68" w14:textId="33D6D8FF" w:rsidR="001A29E0" w:rsidRPr="001A29E0" w:rsidRDefault="001A29E0" w:rsidP="005C5C3A">
            <w:pPr>
              <w:rPr>
                <w:rFonts w:asciiTheme="majorHAnsi" w:hAnsiTheme="majorHAnsi" w:cstheme="majorHAnsi"/>
                <w:b/>
                <w:color w:val="002060"/>
                <w:sz w:val="16"/>
                <w:szCs w:val="16"/>
              </w:rPr>
            </w:pPr>
            <w:r w:rsidRPr="001A29E0">
              <w:rPr>
                <w:rFonts w:asciiTheme="majorHAnsi" w:hAnsiTheme="majorHAnsi" w:cstheme="majorHAnsi"/>
                <w:b/>
                <w:color w:val="002060"/>
                <w:sz w:val="16"/>
                <w:szCs w:val="16"/>
              </w:rPr>
              <w:t xml:space="preserve">Biopsychology – Synaptic Transmission </w:t>
            </w:r>
          </w:p>
          <w:p w14:paraId="55C6B9E4" w14:textId="77777777" w:rsidR="005C5C3A" w:rsidRDefault="005C5C3A" w:rsidP="009A42B8">
            <w:pPr>
              <w:ind w:firstLine="29"/>
              <w:rPr>
                <w:rFonts w:asciiTheme="majorHAnsi" w:hAnsiTheme="majorHAnsi" w:cstheme="majorHAnsi"/>
                <w:sz w:val="16"/>
                <w:szCs w:val="16"/>
              </w:rPr>
            </w:pPr>
          </w:p>
          <w:p w14:paraId="0F6604A7" w14:textId="002FE0D7" w:rsidR="005C5C3A" w:rsidRDefault="005C5C3A" w:rsidP="009A42B8">
            <w:pPr>
              <w:ind w:firstLine="29"/>
              <w:rPr>
                <w:rFonts w:asciiTheme="majorHAnsi" w:hAnsiTheme="majorHAnsi" w:cstheme="majorHAnsi"/>
                <w:sz w:val="16"/>
                <w:szCs w:val="16"/>
              </w:rPr>
            </w:pPr>
            <w:r>
              <w:rPr>
                <w:rFonts w:asciiTheme="majorHAnsi" w:hAnsiTheme="majorHAnsi" w:cstheme="majorHAnsi"/>
                <w:sz w:val="16"/>
                <w:szCs w:val="16"/>
              </w:rPr>
              <w:t xml:space="preserve">Students will need to already know how psychologist study the genetic basis of behaviour using twin and family studies. </w:t>
            </w:r>
          </w:p>
          <w:p w14:paraId="73726943" w14:textId="6BB73B00" w:rsidR="00715187" w:rsidRDefault="00715187" w:rsidP="009A42B8">
            <w:pPr>
              <w:ind w:firstLine="29"/>
              <w:rPr>
                <w:rFonts w:asciiTheme="majorHAnsi" w:hAnsiTheme="majorHAnsi" w:cstheme="majorHAnsi"/>
                <w:sz w:val="16"/>
                <w:szCs w:val="16"/>
              </w:rPr>
            </w:pPr>
          </w:p>
          <w:p w14:paraId="1AF3A64C" w14:textId="173ADBDF" w:rsidR="005C5C3A" w:rsidRDefault="005C5C3A" w:rsidP="005C5C3A">
            <w:pPr>
              <w:rPr>
                <w:rFonts w:asciiTheme="majorHAnsi" w:hAnsiTheme="majorHAnsi" w:cstheme="majorHAnsi"/>
                <w:sz w:val="16"/>
                <w:szCs w:val="16"/>
              </w:rPr>
            </w:pPr>
            <w:r>
              <w:rPr>
                <w:rFonts w:asciiTheme="majorHAnsi" w:hAnsiTheme="majorHAnsi" w:cstheme="majorHAnsi"/>
                <w:b/>
                <w:color w:val="002060"/>
                <w:sz w:val="16"/>
                <w:szCs w:val="16"/>
              </w:rPr>
              <w:t>Approaches</w:t>
            </w:r>
            <w:r w:rsidRPr="001A29E0">
              <w:rPr>
                <w:rFonts w:asciiTheme="majorHAnsi" w:hAnsiTheme="majorHAnsi" w:cstheme="majorHAnsi"/>
                <w:b/>
                <w:color w:val="002060"/>
                <w:sz w:val="16"/>
                <w:szCs w:val="16"/>
              </w:rPr>
              <w:t xml:space="preserve"> – </w:t>
            </w:r>
            <w:r>
              <w:rPr>
                <w:rFonts w:asciiTheme="majorHAnsi" w:hAnsiTheme="majorHAnsi" w:cstheme="majorHAnsi"/>
                <w:b/>
                <w:color w:val="002060"/>
                <w:sz w:val="16"/>
                <w:szCs w:val="16"/>
              </w:rPr>
              <w:t>The Biological Approach</w:t>
            </w:r>
          </w:p>
          <w:p w14:paraId="6C4C40B2" w14:textId="77777777" w:rsidR="005C5C3A" w:rsidRDefault="005C5C3A" w:rsidP="009A42B8">
            <w:pPr>
              <w:ind w:firstLine="29"/>
              <w:rPr>
                <w:rFonts w:asciiTheme="majorHAnsi" w:hAnsiTheme="majorHAnsi" w:cstheme="majorHAnsi"/>
                <w:sz w:val="16"/>
                <w:szCs w:val="16"/>
              </w:rPr>
            </w:pPr>
          </w:p>
          <w:p w14:paraId="073D2FD8" w14:textId="77777777" w:rsidR="001A29E0" w:rsidRPr="009A42B8" w:rsidRDefault="001A29E0" w:rsidP="001A29E0">
            <w:pPr>
              <w:rPr>
                <w:rFonts w:asciiTheme="majorHAnsi" w:hAnsiTheme="majorHAnsi" w:cstheme="majorHAnsi"/>
                <w:b/>
                <w:sz w:val="16"/>
                <w:szCs w:val="16"/>
              </w:rPr>
            </w:pPr>
            <w:r w:rsidRPr="009A42B8">
              <w:rPr>
                <w:rFonts w:asciiTheme="majorHAnsi" w:hAnsiTheme="majorHAnsi" w:cstheme="majorHAnsi"/>
                <w:b/>
                <w:sz w:val="16"/>
                <w:szCs w:val="16"/>
              </w:rPr>
              <w:t>Key AO3:</w:t>
            </w:r>
          </w:p>
          <w:p w14:paraId="516138BA" w14:textId="77777777" w:rsidR="001A29E0" w:rsidRDefault="001A29E0" w:rsidP="001A29E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Supporting Evidence </w:t>
            </w:r>
          </w:p>
          <w:p w14:paraId="0418B9DC" w14:textId="571E5D90" w:rsidR="001A29E0" w:rsidRDefault="005C5C3A" w:rsidP="001A29E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Twin Studies </w:t>
            </w:r>
          </w:p>
          <w:p w14:paraId="42F84311" w14:textId="3A0341E0" w:rsidR="005C5C3A" w:rsidRDefault="005C5C3A" w:rsidP="001A29E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Nature Nurture Debate and an Interactionist Approach</w:t>
            </w:r>
          </w:p>
          <w:p w14:paraId="6B161A63" w14:textId="2A02F303" w:rsidR="005C5C3A" w:rsidRDefault="005C5C3A" w:rsidP="001A29E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Reductionist</w:t>
            </w:r>
          </w:p>
          <w:p w14:paraId="4E317C40" w14:textId="6634310D" w:rsidR="005C5C3A" w:rsidRDefault="005C5C3A" w:rsidP="001A29E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Deterministic</w:t>
            </w:r>
          </w:p>
          <w:p w14:paraId="7B4A9A02" w14:textId="7C524227" w:rsidR="005C5C3A" w:rsidRDefault="005C5C3A" w:rsidP="001A29E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More Scientific. </w:t>
            </w:r>
          </w:p>
          <w:p w14:paraId="496DF47D" w14:textId="51DF0292" w:rsidR="001A29E0" w:rsidRPr="006E1E8F" w:rsidRDefault="001A29E0" w:rsidP="009A42B8">
            <w:pPr>
              <w:ind w:firstLine="29"/>
              <w:rPr>
                <w:rFonts w:asciiTheme="majorHAnsi" w:hAnsiTheme="majorHAnsi" w:cstheme="majorHAnsi"/>
                <w:sz w:val="16"/>
                <w:szCs w:val="16"/>
              </w:rPr>
            </w:pPr>
          </w:p>
        </w:tc>
        <w:tc>
          <w:tcPr>
            <w:tcW w:w="1179" w:type="dxa"/>
          </w:tcPr>
          <w:p w14:paraId="1A494DDB" w14:textId="77777777" w:rsidR="00715187" w:rsidRPr="00193A4F" w:rsidRDefault="00715187" w:rsidP="009A42B8">
            <w:pPr>
              <w:rPr>
                <w:rFonts w:asciiTheme="majorHAnsi" w:hAnsiTheme="majorHAnsi" w:cstheme="majorHAnsi"/>
                <w:sz w:val="16"/>
                <w:szCs w:val="16"/>
              </w:rPr>
            </w:pPr>
          </w:p>
        </w:tc>
      </w:tr>
      <w:tr w:rsidR="00715187" w:rsidRPr="00ED2C1C" w14:paraId="53704769" w14:textId="77777777" w:rsidTr="009A42B8">
        <w:trPr>
          <w:cantSplit/>
          <w:trHeight w:val="2485"/>
        </w:trPr>
        <w:tc>
          <w:tcPr>
            <w:tcW w:w="710" w:type="dxa"/>
            <w:textDirection w:val="btLr"/>
            <w:vAlign w:val="center"/>
          </w:tcPr>
          <w:p w14:paraId="74FA800E" w14:textId="6F7C0942" w:rsidR="00715187" w:rsidRPr="00193A4F" w:rsidRDefault="005C5C3A" w:rsidP="009A42B8">
            <w:pPr>
              <w:spacing w:line="240" w:lineRule="auto"/>
              <w:ind w:left="113" w:right="113"/>
              <w:jc w:val="center"/>
              <w:rPr>
                <w:rFonts w:asciiTheme="majorHAnsi" w:hAnsiTheme="majorHAnsi" w:cstheme="majorHAnsi"/>
                <w:b/>
                <w:sz w:val="16"/>
                <w:szCs w:val="16"/>
              </w:rPr>
            </w:pPr>
            <w:r w:rsidRPr="005C5C3A">
              <w:rPr>
                <w:rFonts w:asciiTheme="majorHAnsi" w:hAnsiTheme="majorHAnsi" w:cstheme="majorHAnsi"/>
                <w:b/>
                <w:sz w:val="16"/>
                <w:szCs w:val="16"/>
              </w:rPr>
              <w:lastRenderedPageBreak/>
              <w:t>LO1</w:t>
            </w:r>
            <w:r>
              <w:rPr>
                <w:rFonts w:asciiTheme="majorHAnsi" w:hAnsiTheme="majorHAnsi" w:cstheme="majorHAnsi"/>
                <w:b/>
                <w:sz w:val="16"/>
                <w:szCs w:val="16"/>
              </w:rPr>
              <w:t>6</w:t>
            </w:r>
            <w:r w:rsidRPr="005C5C3A">
              <w:rPr>
                <w:rFonts w:asciiTheme="majorHAnsi" w:hAnsiTheme="majorHAnsi" w:cstheme="majorHAnsi"/>
                <w:b/>
                <w:sz w:val="16"/>
                <w:szCs w:val="16"/>
              </w:rPr>
              <w:t xml:space="preserve">– Describe and evaluate </w:t>
            </w:r>
            <w:r>
              <w:rPr>
                <w:rFonts w:asciiTheme="majorHAnsi" w:hAnsiTheme="majorHAnsi" w:cstheme="majorHAnsi"/>
                <w:b/>
                <w:sz w:val="16"/>
                <w:szCs w:val="16"/>
              </w:rPr>
              <w:t>neural</w:t>
            </w:r>
            <w:r w:rsidRPr="005C5C3A">
              <w:rPr>
                <w:rFonts w:asciiTheme="majorHAnsi" w:hAnsiTheme="majorHAnsi" w:cstheme="majorHAnsi"/>
                <w:b/>
                <w:sz w:val="16"/>
                <w:szCs w:val="16"/>
              </w:rPr>
              <w:t xml:space="preserve"> explanations of OCD</w:t>
            </w:r>
          </w:p>
        </w:tc>
        <w:tc>
          <w:tcPr>
            <w:tcW w:w="7938" w:type="dxa"/>
          </w:tcPr>
          <w:p w14:paraId="046D2C8C"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There are three possible neural explanations of OCD… </w:t>
            </w:r>
          </w:p>
          <w:p w14:paraId="6B52AB9B" w14:textId="77777777" w:rsidR="005C5C3A" w:rsidRPr="005C5C3A" w:rsidRDefault="005C5C3A" w:rsidP="005C5C3A">
            <w:pPr>
              <w:rPr>
                <w:rFonts w:asciiTheme="majorHAnsi" w:hAnsiTheme="majorHAnsi" w:cstheme="majorHAnsi"/>
                <w:sz w:val="16"/>
                <w:szCs w:val="16"/>
              </w:rPr>
            </w:pPr>
          </w:p>
          <w:p w14:paraId="5D8E54B7" w14:textId="77777777" w:rsidR="005C5C3A" w:rsidRPr="005C5C3A" w:rsidRDefault="005C5C3A" w:rsidP="005C5C3A">
            <w:pPr>
              <w:rPr>
                <w:rFonts w:asciiTheme="majorHAnsi" w:hAnsiTheme="majorHAnsi" w:cstheme="majorHAnsi"/>
                <w:b/>
                <w:sz w:val="16"/>
                <w:szCs w:val="16"/>
              </w:rPr>
            </w:pPr>
            <w:r w:rsidRPr="005C5C3A">
              <w:rPr>
                <w:rFonts w:asciiTheme="majorHAnsi" w:hAnsiTheme="majorHAnsi" w:cstheme="majorHAnsi"/>
                <w:b/>
                <w:sz w:val="16"/>
                <w:szCs w:val="16"/>
              </w:rPr>
              <w:t xml:space="preserve">1. The </w:t>
            </w:r>
            <w:proofErr w:type="gramStart"/>
            <w:r w:rsidRPr="005C5C3A">
              <w:rPr>
                <w:rFonts w:asciiTheme="majorHAnsi" w:hAnsiTheme="majorHAnsi" w:cstheme="majorHAnsi"/>
                <w:b/>
                <w:sz w:val="16"/>
                <w:szCs w:val="16"/>
              </w:rPr>
              <w:t>Pre Frontal</w:t>
            </w:r>
            <w:proofErr w:type="gramEnd"/>
            <w:r w:rsidRPr="005C5C3A">
              <w:rPr>
                <w:rFonts w:asciiTheme="majorHAnsi" w:hAnsiTheme="majorHAnsi" w:cstheme="majorHAnsi"/>
                <w:b/>
                <w:sz w:val="16"/>
                <w:szCs w:val="16"/>
              </w:rPr>
              <w:t xml:space="preserve"> Cortex:</w:t>
            </w:r>
          </w:p>
          <w:p w14:paraId="3854D09D"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decision making and the regulation of primitive behaviours (survival)  </w:t>
            </w:r>
          </w:p>
          <w:p w14:paraId="28D3F299"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Over active PFC could </w:t>
            </w:r>
            <w:proofErr w:type="gramStart"/>
            <w:r w:rsidRPr="005C5C3A">
              <w:rPr>
                <w:rFonts w:asciiTheme="majorHAnsi" w:hAnsiTheme="majorHAnsi" w:cstheme="majorHAnsi"/>
                <w:sz w:val="16"/>
                <w:szCs w:val="16"/>
              </w:rPr>
              <w:t>causing</w:t>
            </w:r>
            <w:proofErr w:type="gramEnd"/>
            <w:r w:rsidRPr="005C5C3A">
              <w:rPr>
                <w:rFonts w:asciiTheme="majorHAnsi" w:hAnsiTheme="majorHAnsi" w:cstheme="majorHAnsi"/>
                <w:sz w:val="16"/>
                <w:szCs w:val="16"/>
              </w:rPr>
              <w:t xml:space="preserve"> an exaggerated control of primal impulses (washing hands)</w:t>
            </w:r>
          </w:p>
          <w:p w14:paraId="660EB012"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Inability to make logical rational decisions. </w:t>
            </w:r>
          </w:p>
          <w:p w14:paraId="5C85903C" w14:textId="77777777" w:rsidR="005C5C3A" w:rsidRPr="005C5C3A" w:rsidRDefault="005C5C3A" w:rsidP="005C5C3A">
            <w:pPr>
              <w:rPr>
                <w:rFonts w:asciiTheme="majorHAnsi" w:hAnsiTheme="majorHAnsi" w:cstheme="majorHAnsi"/>
                <w:sz w:val="16"/>
                <w:szCs w:val="16"/>
              </w:rPr>
            </w:pPr>
          </w:p>
          <w:p w14:paraId="0AFB24A4" w14:textId="77777777" w:rsidR="005C5C3A" w:rsidRPr="005C5C3A" w:rsidRDefault="005C5C3A" w:rsidP="005C5C3A">
            <w:pPr>
              <w:rPr>
                <w:rFonts w:asciiTheme="majorHAnsi" w:hAnsiTheme="majorHAnsi" w:cstheme="majorHAnsi"/>
                <w:b/>
                <w:sz w:val="16"/>
                <w:szCs w:val="16"/>
              </w:rPr>
            </w:pPr>
            <w:r w:rsidRPr="005C5C3A">
              <w:rPr>
                <w:rFonts w:asciiTheme="majorHAnsi" w:hAnsiTheme="majorHAnsi" w:cstheme="majorHAnsi"/>
                <w:b/>
                <w:sz w:val="16"/>
                <w:szCs w:val="16"/>
              </w:rPr>
              <w:t xml:space="preserve">2. The </w:t>
            </w:r>
            <w:proofErr w:type="spellStart"/>
            <w:r w:rsidRPr="005C5C3A">
              <w:rPr>
                <w:rFonts w:asciiTheme="majorHAnsi" w:hAnsiTheme="majorHAnsi" w:cstheme="majorHAnsi"/>
                <w:b/>
                <w:sz w:val="16"/>
                <w:szCs w:val="16"/>
              </w:rPr>
              <w:t>Parahippocampal</w:t>
            </w:r>
            <w:proofErr w:type="spellEnd"/>
            <w:r w:rsidRPr="005C5C3A">
              <w:rPr>
                <w:rFonts w:asciiTheme="majorHAnsi" w:hAnsiTheme="majorHAnsi" w:cstheme="majorHAnsi"/>
                <w:b/>
                <w:sz w:val="16"/>
                <w:szCs w:val="16"/>
              </w:rPr>
              <w:t xml:space="preserve"> Gyrus:</w:t>
            </w:r>
          </w:p>
          <w:p w14:paraId="5FB96F0F" w14:textId="77777777" w:rsidR="005C5C3A" w:rsidRPr="005C5C3A" w:rsidRDefault="005C5C3A" w:rsidP="005C5C3A">
            <w:pPr>
              <w:rPr>
                <w:rFonts w:asciiTheme="majorHAnsi" w:hAnsiTheme="majorHAnsi" w:cstheme="majorHAnsi"/>
                <w:sz w:val="16"/>
                <w:szCs w:val="16"/>
              </w:rPr>
            </w:pPr>
            <w:proofErr w:type="gramStart"/>
            <w:r w:rsidRPr="005C5C3A">
              <w:rPr>
                <w:rFonts w:asciiTheme="majorHAnsi" w:hAnsiTheme="majorHAnsi" w:cstheme="majorHAnsi"/>
                <w:sz w:val="16"/>
                <w:szCs w:val="16"/>
              </w:rPr>
              <w:t>Processes  unpleasant</w:t>
            </w:r>
            <w:proofErr w:type="gramEnd"/>
            <w:r w:rsidRPr="005C5C3A">
              <w:rPr>
                <w:rFonts w:asciiTheme="majorHAnsi" w:hAnsiTheme="majorHAnsi" w:cstheme="majorHAnsi"/>
                <w:sz w:val="16"/>
                <w:szCs w:val="16"/>
              </w:rPr>
              <w:t xml:space="preserve"> emotions, and dysfunction in this area could explain why sufferers of OCD struggle to manage anxiety.  </w:t>
            </w:r>
          </w:p>
          <w:p w14:paraId="67E6773A" w14:textId="77777777" w:rsidR="005C5C3A" w:rsidRPr="005C5C3A" w:rsidRDefault="005C5C3A" w:rsidP="005C5C3A">
            <w:pPr>
              <w:rPr>
                <w:rFonts w:asciiTheme="majorHAnsi" w:hAnsiTheme="majorHAnsi" w:cstheme="majorHAnsi"/>
                <w:sz w:val="16"/>
                <w:szCs w:val="16"/>
              </w:rPr>
            </w:pPr>
          </w:p>
          <w:p w14:paraId="0F78D1AD" w14:textId="77777777" w:rsidR="005C5C3A" w:rsidRPr="005C5C3A" w:rsidRDefault="005C5C3A" w:rsidP="005C5C3A">
            <w:pPr>
              <w:rPr>
                <w:rFonts w:asciiTheme="majorHAnsi" w:hAnsiTheme="majorHAnsi" w:cstheme="majorHAnsi"/>
                <w:b/>
                <w:sz w:val="16"/>
                <w:szCs w:val="16"/>
              </w:rPr>
            </w:pPr>
            <w:r w:rsidRPr="005C5C3A">
              <w:rPr>
                <w:rFonts w:asciiTheme="majorHAnsi" w:hAnsiTheme="majorHAnsi" w:cstheme="majorHAnsi"/>
                <w:b/>
                <w:sz w:val="16"/>
                <w:szCs w:val="16"/>
              </w:rPr>
              <w:t>3. Neurotransmitter Abnormalities:</w:t>
            </w:r>
          </w:p>
          <w:p w14:paraId="3539F90C" w14:textId="7CCAE6A5" w:rsidR="00715187"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Low serotonin and excess dopamine. </w:t>
            </w:r>
          </w:p>
          <w:p w14:paraId="0EFF50FD" w14:textId="77777777" w:rsidR="005C5C3A" w:rsidRDefault="005C5C3A" w:rsidP="005C5C3A">
            <w:pPr>
              <w:rPr>
                <w:rFonts w:asciiTheme="majorHAnsi" w:hAnsiTheme="majorHAnsi" w:cstheme="majorHAnsi"/>
                <w:color w:val="FF0000"/>
                <w:sz w:val="16"/>
                <w:szCs w:val="16"/>
              </w:rPr>
            </w:pPr>
          </w:p>
          <w:p w14:paraId="0C1410A3" w14:textId="60E0C56B" w:rsidR="00715187" w:rsidRPr="00745B55" w:rsidRDefault="00715187" w:rsidP="009A42B8">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w:t>
            </w:r>
            <w:r w:rsidR="006523B1">
              <w:rPr>
                <w:rFonts w:asciiTheme="majorHAnsi" w:hAnsiTheme="majorHAnsi" w:cstheme="majorHAnsi"/>
                <w:b/>
                <w:i/>
                <w:color w:val="000000" w:themeColor="text1"/>
                <w:sz w:val="16"/>
                <w:szCs w:val="16"/>
              </w:rPr>
              <w:t xml:space="preserve">explanation for OCD </w:t>
            </w:r>
            <w:r>
              <w:rPr>
                <w:rFonts w:asciiTheme="majorHAnsi" w:hAnsiTheme="majorHAnsi" w:cstheme="majorHAnsi"/>
                <w:b/>
                <w:i/>
                <w:color w:val="000000" w:themeColor="text1"/>
                <w:sz w:val="16"/>
                <w:szCs w:val="16"/>
              </w:rPr>
              <w:t xml:space="preserve">has the following strengths/weaknesses.: </w:t>
            </w:r>
          </w:p>
          <w:p w14:paraId="67197BCC" w14:textId="093C08C0" w:rsidR="005C5C3A" w:rsidRDefault="005C5C3A" w:rsidP="005C5C3A">
            <w:pPr>
              <w:pStyle w:val="ListParagraph"/>
              <w:numPr>
                <w:ilvl w:val="0"/>
                <w:numId w:val="18"/>
              </w:numPr>
              <w:ind w:left="320" w:hanging="283"/>
              <w:rPr>
                <w:rFonts w:asciiTheme="majorHAnsi" w:hAnsiTheme="majorHAnsi" w:cstheme="majorHAnsi"/>
                <w:color w:val="92D050"/>
                <w:sz w:val="16"/>
                <w:szCs w:val="16"/>
              </w:rPr>
            </w:pPr>
            <w:r w:rsidRPr="005C5C3A">
              <w:rPr>
                <w:rFonts w:asciiTheme="majorHAnsi" w:hAnsiTheme="majorHAnsi" w:cstheme="majorHAnsi"/>
                <w:color w:val="92D050"/>
                <w:sz w:val="16"/>
                <w:szCs w:val="16"/>
              </w:rPr>
              <w:t xml:space="preserve">Neural explanations of OCD have led to the development of effective drug therapies to treat OCD. </w:t>
            </w:r>
          </w:p>
          <w:p w14:paraId="5F286592" w14:textId="407FAE57" w:rsidR="005C5C3A" w:rsidRPr="005C5C3A" w:rsidRDefault="005C5C3A" w:rsidP="005C5C3A">
            <w:pPr>
              <w:pStyle w:val="ListParagraph"/>
              <w:numPr>
                <w:ilvl w:val="0"/>
                <w:numId w:val="18"/>
              </w:numPr>
              <w:ind w:left="320" w:hanging="283"/>
              <w:rPr>
                <w:rFonts w:asciiTheme="majorHAnsi" w:hAnsiTheme="majorHAnsi" w:cstheme="majorHAnsi"/>
                <w:color w:val="92D050"/>
                <w:sz w:val="16"/>
                <w:szCs w:val="16"/>
              </w:rPr>
            </w:pPr>
            <w:r w:rsidRPr="005C5C3A">
              <w:rPr>
                <w:rFonts w:asciiTheme="majorHAnsi" w:hAnsiTheme="majorHAnsi" w:cstheme="majorHAnsi"/>
                <w:color w:val="92D050"/>
                <w:sz w:val="16"/>
                <w:szCs w:val="16"/>
              </w:rPr>
              <w:t>Antidepressant drugs work effectively to treat symptoms of OCD. These drugs work by increasing the amounts of serotonin in the brain</w:t>
            </w:r>
            <w:r>
              <w:rPr>
                <w:rFonts w:asciiTheme="majorHAnsi" w:hAnsiTheme="majorHAnsi" w:cstheme="majorHAnsi"/>
                <w:color w:val="92D050"/>
                <w:sz w:val="16"/>
                <w:szCs w:val="16"/>
              </w:rPr>
              <w:t xml:space="preserve"> – </w:t>
            </w:r>
            <w:r w:rsidRPr="005C5C3A">
              <w:rPr>
                <w:rFonts w:asciiTheme="majorHAnsi" w:hAnsiTheme="majorHAnsi" w:cstheme="majorHAnsi"/>
                <w:color w:val="FF0000"/>
                <w:sz w:val="16"/>
                <w:szCs w:val="16"/>
              </w:rPr>
              <w:t>but the treatment aetiology fallacy</w:t>
            </w:r>
          </w:p>
          <w:p w14:paraId="32430D02" w14:textId="77777777" w:rsidR="005C5C3A" w:rsidRPr="005C5C3A" w:rsidRDefault="005C5C3A" w:rsidP="005C5C3A">
            <w:pPr>
              <w:pStyle w:val="ListParagraph"/>
              <w:numPr>
                <w:ilvl w:val="0"/>
                <w:numId w:val="18"/>
              </w:numPr>
              <w:ind w:left="320" w:hanging="283"/>
              <w:rPr>
                <w:rFonts w:asciiTheme="majorHAnsi" w:hAnsiTheme="majorHAnsi" w:cstheme="majorHAnsi"/>
                <w:color w:val="FFC000"/>
                <w:sz w:val="16"/>
                <w:szCs w:val="16"/>
              </w:rPr>
            </w:pPr>
            <w:r w:rsidRPr="005C5C3A">
              <w:rPr>
                <w:rFonts w:asciiTheme="majorHAnsi" w:hAnsiTheme="majorHAnsi" w:cstheme="majorHAnsi"/>
                <w:color w:val="FFC000"/>
                <w:sz w:val="16"/>
                <w:szCs w:val="16"/>
              </w:rPr>
              <w:t xml:space="preserve">There is clear that neural structures are involved in OCD but different studies implicating different brain structures. </w:t>
            </w:r>
          </w:p>
          <w:p w14:paraId="0A9B0892" w14:textId="2B299EEA" w:rsidR="005C5C3A" w:rsidRPr="005C5C3A" w:rsidRDefault="005C5C3A" w:rsidP="005C5C3A">
            <w:pPr>
              <w:pStyle w:val="ListParagraph"/>
              <w:numPr>
                <w:ilvl w:val="0"/>
                <w:numId w:val="18"/>
              </w:numPr>
              <w:ind w:left="320" w:hanging="283"/>
              <w:rPr>
                <w:rFonts w:asciiTheme="majorHAnsi" w:hAnsiTheme="majorHAnsi" w:cstheme="majorHAnsi"/>
                <w:color w:val="FF0000"/>
                <w:sz w:val="16"/>
                <w:szCs w:val="16"/>
              </w:rPr>
            </w:pPr>
            <w:r w:rsidRPr="005C5C3A">
              <w:rPr>
                <w:rFonts w:asciiTheme="majorHAnsi" w:hAnsiTheme="majorHAnsi" w:cstheme="majorHAnsi"/>
                <w:color w:val="FF0000"/>
                <w:sz w:val="16"/>
                <w:szCs w:val="16"/>
              </w:rPr>
              <w:t>The research to suggest a link between neural structures and OCD is mostly correlational evidence.</w:t>
            </w:r>
          </w:p>
          <w:p w14:paraId="35EB0549" w14:textId="77777777" w:rsidR="00715187" w:rsidRPr="005C5C3A" w:rsidRDefault="005C5C3A" w:rsidP="005C5C3A">
            <w:pPr>
              <w:pStyle w:val="ListParagraph"/>
              <w:numPr>
                <w:ilvl w:val="0"/>
                <w:numId w:val="18"/>
              </w:numPr>
              <w:ind w:left="320" w:hanging="283"/>
              <w:rPr>
                <w:rFonts w:asciiTheme="majorHAnsi" w:hAnsiTheme="majorHAnsi" w:cstheme="majorHAnsi"/>
                <w:color w:val="FF0000"/>
                <w:sz w:val="16"/>
                <w:szCs w:val="16"/>
              </w:rPr>
            </w:pPr>
            <w:r w:rsidRPr="005C5C3A">
              <w:rPr>
                <w:rFonts w:asciiTheme="majorHAnsi" w:hAnsiTheme="majorHAnsi" w:cstheme="majorHAnsi"/>
                <w:color w:val="FF0000"/>
                <w:sz w:val="16"/>
                <w:szCs w:val="16"/>
              </w:rPr>
              <w:t xml:space="preserve">This approach to explaining OCD only focusses on biological factors that may cause OCD and ignores the role of environment/cognition. </w:t>
            </w:r>
          </w:p>
          <w:p w14:paraId="6CAE24C4" w14:textId="3370A867" w:rsidR="005C5C3A" w:rsidRPr="005C5C3A" w:rsidRDefault="005C5C3A" w:rsidP="005C5C3A">
            <w:pPr>
              <w:pStyle w:val="ListParagraph"/>
              <w:numPr>
                <w:ilvl w:val="0"/>
                <w:numId w:val="18"/>
              </w:numPr>
              <w:ind w:left="320" w:hanging="283"/>
              <w:rPr>
                <w:rFonts w:asciiTheme="majorHAnsi" w:hAnsiTheme="majorHAnsi" w:cstheme="majorHAnsi"/>
                <w:color w:val="FF0000"/>
                <w:sz w:val="16"/>
                <w:szCs w:val="16"/>
              </w:rPr>
            </w:pPr>
            <w:r w:rsidRPr="005C5C3A">
              <w:rPr>
                <w:rFonts w:asciiTheme="majorHAnsi" w:hAnsiTheme="majorHAnsi" w:cstheme="majorHAnsi"/>
                <w:color w:val="FF0000"/>
                <w:sz w:val="16"/>
                <w:szCs w:val="16"/>
              </w:rPr>
              <w:t>Cromer et al (2007) found half of OCD sufferers studied had experienced a traumatic life event and OCD was more severe in those with more than one trauma.</w:t>
            </w:r>
          </w:p>
        </w:tc>
        <w:tc>
          <w:tcPr>
            <w:tcW w:w="2693" w:type="dxa"/>
          </w:tcPr>
          <w:p w14:paraId="28B27414" w14:textId="77777777" w:rsidR="005C5C3A" w:rsidRPr="005C5C3A" w:rsidRDefault="005C5C3A" w:rsidP="005C5C3A">
            <w:pPr>
              <w:rPr>
                <w:rFonts w:asciiTheme="majorHAnsi" w:hAnsiTheme="majorHAnsi" w:cstheme="majorHAnsi"/>
                <w:b/>
                <w:color w:val="92D050"/>
                <w:sz w:val="16"/>
                <w:szCs w:val="16"/>
              </w:rPr>
            </w:pPr>
            <w:r w:rsidRPr="005C5C3A">
              <w:rPr>
                <w:rFonts w:asciiTheme="majorHAnsi" w:hAnsiTheme="majorHAnsi" w:cstheme="majorHAnsi"/>
                <w:b/>
                <w:color w:val="92D050"/>
                <w:sz w:val="16"/>
                <w:szCs w:val="16"/>
              </w:rPr>
              <w:t xml:space="preserve">Regulate </w:t>
            </w:r>
          </w:p>
          <w:p w14:paraId="611BF8C2"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Maintain the level of something so it operates effectively. </w:t>
            </w:r>
          </w:p>
          <w:p w14:paraId="3B6D195E" w14:textId="77777777" w:rsidR="005C5C3A" w:rsidRPr="005C5C3A" w:rsidRDefault="005C5C3A" w:rsidP="005C5C3A">
            <w:pPr>
              <w:rPr>
                <w:rFonts w:asciiTheme="majorHAnsi" w:hAnsiTheme="majorHAnsi" w:cstheme="majorHAnsi"/>
                <w:sz w:val="16"/>
                <w:szCs w:val="16"/>
              </w:rPr>
            </w:pPr>
          </w:p>
          <w:p w14:paraId="63730356" w14:textId="5C8AAA21" w:rsidR="005C5C3A" w:rsidRPr="005C5C3A" w:rsidRDefault="005C5C3A" w:rsidP="005C5C3A">
            <w:pPr>
              <w:rPr>
                <w:rFonts w:asciiTheme="majorHAnsi" w:hAnsiTheme="majorHAnsi" w:cstheme="majorHAnsi"/>
                <w:b/>
                <w:color w:val="92D050"/>
                <w:sz w:val="16"/>
                <w:szCs w:val="16"/>
              </w:rPr>
            </w:pPr>
            <w:r w:rsidRPr="005C5C3A">
              <w:rPr>
                <w:rFonts w:asciiTheme="majorHAnsi" w:hAnsiTheme="majorHAnsi" w:cstheme="majorHAnsi"/>
                <w:b/>
                <w:color w:val="92D050"/>
                <w:sz w:val="16"/>
                <w:szCs w:val="16"/>
              </w:rPr>
              <w:t>Lateral</w:t>
            </w:r>
          </w:p>
          <w:p w14:paraId="75C4918D" w14:textId="77777777" w:rsidR="00715187"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Situated at the side.</w:t>
            </w:r>
            <w:r w:rsidR="00715187" w:rsidRPr="005C5C3A">
              <w:rPr>
                <w:rFonts w:asciiTheme="majorHAnsi" w:hAnsiTheme="majorHAnsi" w:cstheme="majorHAnsi"/>
                <w:sz w:val="16"/>
                <w:szCs w:val="16"/>
              </w:rPr>
              <w:t xml:space="preserve"> </w:t>
            </w:r>
          </w:p>
          <w:p w14:paraId="4C8FA022" w14:textId="77777777" w:rsidR="005C5C3A" w:rsidRPr="005C5C3A" w:rsidRDefault="005C5C3A" w:rsidP="005C5C3A">
            <w:pPr>
              <w:rPr>
                <w:rFonts w:asciiTheme="majorHAnsi" w:hAnsiTheme="majorHAnsi" w:cstheme="majorHAnsi"/>
                <w:sz w:val="16"/>
                <w:szCs w:val="16"/>
              </w:rPr>
            </w:pPr>
          </w:p>
          <w:p w14:paraId="63C9E6E8" w14:textId="77777777" w:rsidR="005C5C3A" w:rsidRPr="005C5C3A" w:rsidRDefault="005C5C3A" w:rsidP="005C5C3A">
            <w:pPr>
              <w:rPr>
                <w:rFonts w:asciiTheme="majorHAnsi" w:hAnsiTheme="majorHAnsi" w:cstheme="majorHAnsi"/>
                <w:b/>
                <w:color w:val="7030A0"/>
                <w:sz w:val="16"/>
                <w:szCs w:val="16"/>
              </w:rPr>
            </w:pPr>
            <w:r w:rsidRPr="005C5C3A">
              <w:rPr>
                <w:rFonts w:asciiTheme="majorHAnsi" w:hAnsiTheme="majorHAnsi" w:cstheme="majorHAnsi"/>
                <w:b/>
                <w:color w:val="7030A0"/>
                <w:sz w:val="16"/>
                <w:szCs w:val="16"/>
              </w:rPr>
              <w:t xml:space="preserve">Neural </w:t>
            </w:r>
          </w:p>
          <w:p w14:paraId="53AC4465"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Any structure relating to the brain or nervous system is ‘neural’.</w:t>
            </w:r>
          </w:p>
          <w:p w14:paraId="12C8C909" w14:textId="77777777" w:rsidR="005C5C3A" w:rsidRPr="005C5C3A" w:rsidRDefault="005C5C3A" w:rsidP="005C5C3A">
            <w:pPr>
              <w:rPr>
                <w:rFonts w:asciiTheme="majorHAnsi" w:hAnsiTheme="majorHAnsi" w:cstheme="majorHAnsi"/>
                <w:sz w:val="16"/>
                <w:szCs w:val="16"/>
              </w:rPr>
            </w:pPr>
          </w:p>
          <w:p w14:paraId="3BD518CA" w14:textId="2FF41318" w:rsidR="005C5C3A" w:rsidRPr="005C5C3A" w:rsidRDefault="005C5C3A" w:rsidP="005C5C3A">
            <w:pPr>
              <w:rPr>
                <w:rFonts w:asciiTheme="majorHAnsi" w:hAnsiTheme="majorHAnsi" w:cstheme="majorHAnsi"/>
                <w:b/>
                <w:color w:val="7030A0"/>
                <w:sz w:val="16"/>
                <w:szCs w:val="16"/>
              </w:rPr>
            </w:pPr>
            <w:r w:rsidRPr="005C5C3A">
              <w:rPr>
                <w:rFonts w:asciiTheme="majorHAnsi" w:hAnsiTheme="majorHAnsi" w:cstheme="majorHAnsi"/>
                <w:b/>
                <w:color w:val="7030A0"/>
                <w:sz w:val="16"/>
                <w:szCs w:val="16"/>
              </w:rPr>
              <w:t>Serotonin</w:t>
            </w:r>
          </w:p>
          <w:p w14:paraId="7924D1E6"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A neurotransmitter (chemical messenger) which helps to regulate our mood. </w:t>
            </w:r>
          </w:p>
          <w:p w14:paraId="14956090" w14:textId="77777777" w:rsidR="005C5C3A" w:rsidRPr="005C5C3A" w:rsidRDefault="005C5C3A" w:rsidP="005C5C3A">
            <w:pPr>
              <w:rPr>
                <w:rFonts w:asciiTheme="majorHAnsi" w:hAnsiTheme="majorHAnsi" w:cstheme="majorHAnsi"/>
                <w:sz w:val="16"/>
                <w:szCs w:val="16"/>
              </w:rPr>
            </w:pPr>
          </w:p>
          <w:p w14:paraId="41A63F77" w14:textId="7B0A6DB1" w:rsidR="005C5C3A" w:rsidRPr="005C5C3A" w:rsidRDefault="005C5C3A" w:rsidP="005C5C3A">
            <w:pPr>
              <w:rPr>
                <w:rFonts w:asciiTheme="majorHAnsi" w:hAnsiTheme="majorHAnsi" w:cstheme="majorHAnsi"/>
                <w:b/>
                <w:color w:val="7030A0"/>
                <w:sz w:val="16"/>
                <w:szCs w:val="16"/>
              </w:rPr>
            </w:pPr>
            <w:r w:rsidRPr="005C5C3A">
              <w:rPr>
                <w:rFonts w:asciiTheme="majorHAnsi" w:hAnsiTheme="majorHAnsi" w:cstheme="majorHAnsi"/>
                <w:b/>
                <w:color w:val="7030A0"/>
                <w:sz w:val="16"/>
                <w:szCs w:val="16"/>
              </w:rPr>
              <w:t>Cortex</w:t>
            </w:r>
          </w:p>
          <w:p w14:paraId="1F244AA5" w14:textId="21DD9931" w:rsidR="005C5C3A" w:rsidRPr="00875345" w:rsidRDefault="005C5C3A" w:rsidP="005C5C3A">
            <w:pPr>
              <w:rPr>
                <w:rFonts w:asciiTheme="majorHAnsi" w:hAnsiTheme="majorHAnsi" w:cstheme="majorHAnsi"/>
                <w:color w:val="7030A0"/>
                <w:sz w:val="16"/>
                <w:szCs w:val="16"/>
              </w:rPr>
            </w:pPr>
            <w:r w:rsidRPr="005C5C3A">
              <w:rPr>
                <w:rFonts w:asciiTheme="majorHAnsi" w:hAnsiTheme="majorHAnsi" w:cstheme="majorHAnsi"/>
                <w:sz w:val="16"/>
                <w:szCs w:val="16"/>
              </w:rPr>
              <w:t>The outer part of an organ or bodily structure.</w:t>
            </w:r>
          </w:p>
        </w:tc>
        <w:tc>
          <w:tcPr>
            <w:tcW w:w="3544" w:type="dxa"/>
            <w:shd w:val="clear" w:color="auto" w:fill="auto"/>
          </w:tcPr>
          <w:p w14:paraId="72354974" w14:textId="7566A11D" w:rsidR="005C5C3A" w:rsidRDefault="005C5C3A" w:rsidP="005C5C3A">
            <w:pPr>
              <w:rPr>
                <w:rFonts w:asciiTheme="majorHAnsi" w:hAnsiTheme="majorHAnsi" w:cstheme="majorHAnsi"/>
                <w:sz w:val="16"/>
                <w:szCs w:val="16"/>
              </w:rPr>
            </w:pPr>
            <w:r>
              <w:rPr>
                <w:rFonts w:asciiTheme="majorHAnsi" w:hAnsiTheme="majorHAnsi" w:cstheme="majorHAnsi"/>
                <w:sz w:val="16"/>
                <w:szCs w:val="16"/>
              </w:rPr>
              <w:t>The 2 candidate genes that are implicated in OCD are:</w:t>
            </w:r>
          </w:p>
          <w:p w14:paraId="31022333" w14:textId="77777777" w:rsidR="005C5C3A" w:rsidRPr="005C5C3A" w:rsidRDefault="005C5C3A" w:rsidP="005C5C3A">
            <w:pPr>
              <w:rPr>
                <w:rFonts w:asciiTheme="majorHAnsi" w:hAnsiTheme="majorHAnsi" w:cstheme="majorHAnsi"/>
                <w:sz w:val="16"/>
                <w:szCs w:val="16"/>
              </w:rPr>
            </w:pPr>
          </w:p>
          <w:p w14:paraId="014FE998" w14:textId="77777777" w:rsidR="005C5C3A" w:rsidRP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 xml:space="preserve">SERT gene affects the transportation of serotonin across the synapse and can cause lower levels of serotonin. </w:t>
            </w:r>
          </w:p>
          <w:p w14:paraId="7D25274D" w14:textId="77777777" w:rsidR="005C5C3A" w:rsidRDefault="005C5C3A" w:rsidP="005C5C3A">
            <w:pPr>
              <w:rPr>
                <w:rFonts w:asciiTheme="majorHAnsi" w:hAnsiTheme="majorHAnsi" w:cstheme="majorHAnsi"/>
                <w:sz w:val="16"/>
                <w:szCs w:val="16"/>
              </w:rPr>
            </w:pPr>
          </w:p>
          <w:p w14:paraId="5AE50353" w14:textId="77777777" w:rsidR="005C5C3A" w:rsidRDefault="005C5C3A" w:rsidP="005C5C3A">
            <w:pPr>
              <w:rPr>
                <w:rFonts w:asciiTheme="majorHAnsi" w:hAnsiTheme="majorHAnsi" w:cstheme="majorHAnsi"/>
                <w:sz w:val="16"/>
                <w:szCs w:val="16"/>
              </w:rPr>
            </w:pPr>
            <w:r w:rsidRPr="005C5C3A">
              <w:rPr>
                <w:rFonts w:asciiTheme="majorHAnsi" w:hAnsiTheme="majorHAnsi" w:cstheme="majorHAnsi"/>
                <w:sz w:val="16"/>
                <w:szCs w:val="16"/>
              </w:rPr>
              <w:t>COMT is responsible for clearing dopamine from synapses and low activity of the COMT gene would result in high levels of dopamine at the synapse.</w:t>
            </w:r>
          </w:p>
          <w:p w14:paraId="6513215A" w14:textId="77777777" w:rsidR="005C5C3A" w:rsidRDefault="005C5C3A" w:rsidP="005C5C3A">
            <w:pPr>
              <w:rPr>
                <w:rFonts w:asciiTheme="majorHAnsi" w:hAnsiTheme="majorHAnsi" w:cstheme="majorHAnsi"/>
                <w:sz w:val="16"/>
                <w:szCs w:val="16"/>
              </w:rPr>
            </w:pPr>
          </w:p>
          <w:p w14:paraId="29F376C1" w14:textId="77777777" w:rsidR="005C5C3A" w:rsidRPr="009A42B8" w:rsidRDefault="005C5C3A" w:rsidP="005C5C3A">
            <w:pPr>
              <w:rPr>
                <w:rFonts w:asciiTheme="majorHAnsi" w:hAnsiTheme="majorHAnsi" w:cstheme="majorHAnsi"/>
                <w:b/>
                <w:sz w:val="16"/>
                <w:szCs w:val="16"/>
              </w:rPr>
            </w:pPr>
            <w:r w:rsidRPr="009A42B8">
              <w:rPr>
                <w:rFonts w:asciiTheme="majorHAnsi" w:hAnsiTheme="majorHAnsi" w:cstheme="majorHAnsi"/>
                <w:b/>
                <w:sz w:val="16"/>
                <w:szCs w:val="16"/>
              </w:rPr>
              <w:t>Key AO3:</w:t>
            </w:r>
          </w:p>
          <w:p w14:paraId="7C1F83A8" w14:textId="7FB7EAD5" w:rsidR="005C5C3A" w:rsidRDefault="005C5C3A" w:rsidP="005C5C3A">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Practical applications. </w:t>
            </w:r>
          </w:p>
          <w:p w14:paraId="292CEF4C" w14:textId="20002090" w:rsidR="005C5C3A" w:rsidRDefault="005C5C3A" w:rsidP="005C5C3A">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Correlational research. </w:t>
            </w:r>
          </w:p>
          <w:p w14:paraId="3FEDE790" w14:textId="6160A554" w:rsidR="005C5C3A" w:rsidRDefault="005C5C3A" w:rsidP="005C5C3A">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Reliability</w:t>
            </w:r>
          </w:p>
          <w:p w14:paraId="153724A7" w14:textId="77777777" w:rsidR="005C5C3A" w:rsidRDefault="005C5C3A" w:rsidP="005C5C3A">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Nature Nurture Debate and an Interactionist Approach</w:t>
            </w:r>
          </w:p>
          <w:p w14:paraId="7F85E7D7" w14:textId="77777777" w:rsidR="005C5C3A" w:rsidRDefault="005C5C3A" w:rsidP="005C5C3A">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Reductionist</w:t>
            </w:r>
          </w:p>
          <w:p w14:paraId="4F1C26C1" w14:textId="77777777" w:rsidR="005C5C3A" w:rsidRDefault="005C5C3A" w:rsidP="005C5C3A">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Deterministic</w:t>
            </w:r>
          </w:p>
          <w:p w14:paraId="06079980" w14:textId="77777777" w:rsidR="005C5C3A" w:rsidRDefault="005C5C3A" w:rsidP="005C5C3A">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 xml:space="preserve">More Scientific. </w:t>
            </w:r>
          </w:p>
          <w:p w14:paraId="4E5060E0" w14:textId="1EBD73E0" w:rsidR="005C5C3A" w:rsidRPr="005C5C3A" w:rsidRDefault="005C5C3A" w:rsidP="005C5C3A">
            <w:pPr>
              <w:rPr>
                <w:rFonts w:asciiTheme="majorHAnsi" w:hAnsiTheme="majorHAnsi" w:cstheme="majorHAnsi"/>
                <w:sz w:val="16"/>
                <w:szCs w:val="16"/>
              </w:rPr>
            </w:pPr>
          </w:p>
        </w:tc>
        <w:tc>
          <w:tcPr>
            <w:tcW w:w="1179" w:type="dxa"/>
          </w:tcPr>
          <w:p w14:paraId="7CA14F68" w14:textId="77777777" w:rsidR="00715187" w:rsidRPr="00193A4F" w:rsidRDefault="00715187" w:rsidP="009A42B8">
            <w:pPr>
              <w:rPr>
                <w:rFonts w:asciiTheme="majorHAnsi" w:hAnsiTheme="majorHAnsi" w:cstheme="majorHAnsi"/>
                <w:sz w:val="16"/>
                <w:szCs w:val="16"/>
              </w:rPr>
            </w:pPr>
          </w:p>
        </w:tc>
      </w:tr>
      <w:tr w:rsidR="00B274A2" w:rsidRPr="00ED2C1C" w14:paraId="7467253C" w14:textId="77777777" w:rsidTr="009A42B8">
        <w:trPr>
          <w:cantSplit/>
          <w:trHeight w:val="2485"/>
        </w:trPr>
        <w:tc>
          <w:tcPr>
            <w:tcW w:w="710" w:type="dxa"/>
            <w:textDirection w:val="btLr"/>
            <w:vAlign w:val="center"/>
          </w:tcPr>
          <w:p w14:paraId="72EC5893" w14:textId="2FA0FA0E" w:rsidR="00B274A2" w:rsidRPr="005C5C3A" w:rsidRDefault="00B274A2" w:rsidP="00B274A2">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LO17: </w:t>
            </w:r>
            <w:r w:rsidRPr="00B274A2">
              <w:rPr>
                <w:rFonts w:asciiTheme="majorHAnsi" w:hAnsiTheme="majorHAnsi" w:cstheme="majorHAnsi"/>
                <w:b/>
                <w:sz w:val="16"/>
                <w:szCs w:val="16"/>
              </w:rPr>
              <w:t>15.</w:t>
            </w:r>
            <w:r w:rsidRPr="00B274A2">
              <w:rPr>
                <w:rFonts w:asciiTheme="majorHAnsi" w:hAnsiTheme="majorHAnsi" w:cstheme="majorHAnsi"/>
                <w:b/>
                <w:sz w:val="16"/>
                <w:szCs w:val="16"/>
              </w:rPr>
              <w:tab/>
              <w:t xml:space="preserve">Describe and evaluate drug therapy as a biological treatment for OCD.  </w:t>
            </w:r>
          </w:p>
        </w:tc>
        <w:tc>
          <w:tcPr>
            <w:tcW w:w="7938" w:type="dxa"/>
          </w:tcPr>
          <w:p w14:paraId="59CA8E6E" w14:textId="77777777" w:rsidR="00B274A2" w:rsidRDefault="006523B1" w:rsidP="005C5C3A">
            <w:pPr>
              <w:rPr>
                <w:rFonts w:asciiTheme="majorHAnsi" w:hAnsiTheme="majorHAnsi" w:cstheme="majorHAnsi"/>
                <w:sz w:val="16"/>
                <w:szCs w:val="16"/>
              </w:rPr>
            </w:pPr>
            <w:r w:rsidRPr="006523B1">
              <w:rPr>
                <w:rFonts w:asciiTheme="majorHAnsi" w:hAnsiTheme="majorHAnsi" w:cstheme="majorHAnsi"/>
                <w:sz w:val="16"/>
                <w:szCs w:val="16"/>
              </w:rPr>
              <w:t>The main type of drug used to treat OCD is the anti-depressant drug – Selective Serotonin Reuptake Inhibitor (SSRI)</w:t>
            </w:r>
            <w:r>
              <w:rPr>
                <w:rFonts w:asciiTheme="majorHAnsi" w:hAnsiTheme="majorHAnsi" w:cstheme="majorHAnsi"/>
                <w:sz w:val="16"/>
                <w:szCs w:val="16"/>
              </w:rPr>
              <w:t>:</w:t>
            </w:r>
          </w:p>
          <w:p w14:paraId="4DF1B664" w14:textId="77777777" w:rsidR="006523B1" w:rsidRDefault="006523B1" w:rsidP="005C5C3A">
            <w:pPr>
              <w:rPr>
                <w:rFonts w:asciiTheme="majorHAnsi" w:hAnsiTheme="majorHAnsi" w:cstheme="majorHAnsi"/>
                <w:sz w:val="16"/>
                <w:szCs w:val="16"/>
              </w:rPr>
            </w:pPr>
          </w:p>
          <w:p w14:paraId="1714FB70" w14:textId="77777777" w:rsidR="006523B1" w:rsidRPr="006523B1" w:rsidRDefault="006523B1" w:rsidP="006523B1">
            <w:pPr>
              <w:rPr>
                <w:rFonts w:asciiTheme="majorHAnsi" w:hAnsiTheme="majorHAnsi" w:cstheme="majorHAnsi"/>
                <w:sz w:val="16"/>
                <w:szCs w:val="16"/>
              </w:rPr>
            </w:pPr>
            <w:r w:rsidRPr="006523B1">
              <w:rPr>
                <w:rFonts w:asciiTheme="majorHAnsi" w:hAnsiTheme="majorHAnsi" w:cstheme="majorHAnsi"/>
                <w:sz w:val="16"/>
                <w:szCs w:val="16"/>
              </w:rPr>
              <w:t xml:space="preserve">SSRIs work by raising levels of Serotonin in the brain. </w:t>
            </w:r>
          </w:p>
          <w:p w14:paraId="1AFEA2C6" w14:textId="77777777" w:rsidR="006523B1" w:rsidRPr="006523B1" w:rsidRDefault="006523B1" w:rsidP="006523B1">
            <w:pPr>
              <w:rPr>
                <w:rFonts w:asciiTheme="majorHAnsi" w:hAnsiTheme="majorHAnsi" w:cstheme="majorHAnsi"/>
                <w:sz w:val="16"/>
                <w:szCs w:val="16"/>
              </w:rPr>
            </w:pPr>
            <w:r w:rsidRPr="006523B1">
              <w:rPr>
                <w:rFonts w:asciiTheme="majorHAnsi" w:hAnsiTheme="majorHAnsi" w:cstheme="majorHAnsi"/>
                <w:sz w:val="16"/>
                <w:szCs w:val="16"/>
              </w:rPr>
              <w:t xml:space="preserve">Serotonin is constantly released from the pre-synaptic nerve ending, stimulating the post synaptic neuron.  </w:t>
            </w:r>
          </w:p>
          <w:p w14:paraId="35B74A6A" w14:textId="77777777" w:rsidR="006523B1" w:rsidRPr="006523B1" w:rsidRDefault="006523B1" w:rsidP="006523B1">
            <w:pPr>
              <w:rPr>
                <w:rFonts w:asciiTheme="majorHAnsi" w:hAnsiTheme="majorHAnsi" w:cstheme="majorHAnsi"/>
                <w:sz w:val="16"/>
                <w:szCs w:val="16"/>
              </w:rPr>
            </w:pPr>
            <w:r w:rsidRPr="006523B1">
              <w:rPr>
                <w:rFonts w:asciiTheme="majorHAnsi" w:hAnsiTheme="majorHAnsi" w:cstheme="majorHAnsi"/>
                <w:sz w:val="16"/>
                <w:szCs w:val="16"/>
              </w:rPr>
              <w:t xml:space="preserve">If this fails (possibly due to a faulty SERT gene) serotonin is reabsorbed into the pre-synaptic nerve ending before it can stimulate the neighbouring neuron. </w:t>
            </w:r>
          </w:p>
          <w:p w14:paraId="53AE9F18" w14:textId="77777777" w:rsidR="006523B1" w:rsidRPr="006523B1" w:rsidRDefault="006523B1" w:rsidP="006523B1">
            <w:pPr>
              <w:rPr>
                <w:rFonts w:asciiTheme="majorHAnsi" w:hAnsiTheme="majorHAnsi" w:cstheme="majorHAnsi"/>
                <w:sz w:val="16"/>
                <w:szCs w:val="16"/>
              </w:rPr>
            </w:pPr>
            <w:r w:rsidRPr="006523B1">
              <w:rPr>
                <w:rFonts w:asciiTheme="majorHAnsi" w:hAnsiTheme="majorHAnsi" w:cstheme="majorHAnsi"/>
                <w:sz w:val="16"/>
                <w:szCs w:val="16"/>
              </w:rPr>
              <w:t xml:space="preserve">SSRI bind to the pre-synaptic neuron to block the re-absorption keeping serotonin in the synapse for longer. </w:t>
            </w:r>
          </w:p>
          <w:p w14:paraId="6D1A4CB5" w14:textId="77777777" w:rsidR="006523B1" w:rsidRPr="006523B1" w:rsidRDefault="006523B1" w:rsidP="006523B1">
            <w:pPr>
              <w:rPr>
                <w:rFonts w:asciiTheme="majorHAnsi" w:hAnsiTheme="majorHAnsi" w:cstheme="majorHAnsi"/>
                <w:sz w:val="16"/>
                <w:szCs w:val="16"/>
              </w:rPr>
            </w:pPr>
          </w:p>
          <w:p w14:paraId="24FDB8A9" w14:textId="3AE1A0AF" w:rsidR="006523B1" w:rsidRPr="006523B1" w:rsidRDefault="006523B1" w:rsidP="006523B1">
            <w:pPr>
              <w:rPr>
                <w:rFonts w:asciiTheme="majorHAnsi" w:hAnsiTheme="majorHAnsi" w:cstheme="majorHAnsi"/>
                <w:sz w:val="16"/>
                <w:szCs w:val="16"/>
              </w:rPr>
            </w:pPr>
            <w:r w:rsidRPr="006523B1">
              <w:rPr>
                <w:rFonts w:asciiTheme="majorHAnsi" w:hAnsiTheme="majorHAnsi" w:cstheme="majorHAnsi"/>
                <w:sz w:val="16"/>
                <w:szCs w:val="16"/>
              </w:rPr>
              <w:t xml:space="preserve">initial dosage would be 20mg a day taken as capsules or liquid. </w:t>
            </w:r>
          </w:p>
          <w:p w14:paraId="34A1FD71" w14:textId="77777777" w:rsidR="006523B1" w:rsidRPr="006523B1" w:rsidRDefault="006523B1" w:rsidP="006523B1">
            <w:pPr>
              <w:rPr>
                <w:rFonts w:asciiTheme="majorHAnsi" w:hAnsiTheme="majorHAnsi" w:cstheme="majorHAnsi"/>
                <w:sz w:val="16"/>
                <w:szCs w:val="16"/>
              </w:rPr>
            </w:pPr>
            <w:r w:rsidRPr="006523B1">
              <w:rPr>
                <w:rFonts w:asciiTheme="majorHAnsi" w:hAnsiTheme="majorHAnsi" w:cstheme="majorHAnsi"/>
                <w:sz w:val="16"/>
                <w:szCs w:val="16"/>
              </w:rPr>
              <w:t xml:space="preserve">Daily dosage for 3 to 4 months to see an impact on symptoms. </w:t>
            </w:r>
          </w:p>
          <w:p w14:paraId="4E7631E1" w14:textId="77777777" w:rsidR="006523B1" w:rsidRDefault="006523B1" w:rsidP="006523B1">
            <w:pPr>
              <w:rPr>
                <w:rFonts w:asciiTheme="majorHAnsi" w:hAnsiTheme="majorHAnsi" w:cstheme="majorHAnsi"/>
                <w:sz w:val="16"/>
                <w:szCs w:val="16"/>
              </w:rPr>
            </w:pPr>
            <w:r w:rsidRPr="006523B1">
              <w:rPr>
                <w:rFonts w:asciiTheme="majorHAnsi" w:hAnsiTheme="majorHAnsi" w:cstheme="majorHAnsi"/>
                <w:sz w:val="16"/>
                <w:szCs w:val="16"/>
              </w:rPr>
              <w:t>If no impact, may increase the dosage to 60mg a day.</w:t>
            </w:r>
          </w:p>
          <w:p w14:paraId="51E615EB" w14:textId="77777777" w:rsidR="006523B1" w:rsidRDefault="006523B1" w:rsidP="006523B1">
            <w:pPr>
              <w:rPr>
                <w:rFonts w:asciiTheme="majorHAnsi" w:hAnsiTheme="majorHAnsi" w:cstheme="majorHAnsi"/>
                <w:sz w:val="16"/>
                <w:szCs w:val="16"/>
              </w:rPr>
            </w:pPr>
          </w:p>
          <w:p w14:paraId="02E3B5F6" w14:textId="72164ED4" w:rsidR="006523B1" w:rsidRDefault="006523B1" w:rsidP="006523B1">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 xml:space="preserve">is treatment for OCD has the following strengths/weaknesses: </w:t>
            </w:r>
          </w:p>
          <w:p w14:paraId="5951A51C" w14:textId="144193FD" w:rsidR="006523B1" w:rsidRPr="006523B1" w:rsidRDefault="006523B1" w:rsidP="006523B1">
            <w:pPr>
              <w:pStyle w:val="ListParagraph"/>
              <w:numPr>
                <w:ilvl w:val="0"/>
                <w:numId w:val="28"/>
              </w:numPr>
              <w:ind w:left="320" w:hanging="283"/>
              <w:rPr>
                <w:rFonts w:asciiTheme="majorHAnsi" w:hAnsiTheme="majorHAnsi" w:cstheme="majorHAnsi"/>
                <w:color w:val="92D050"/>
                <w:sz w:val="16"/>
                <w:szCs w:val="16"/>
              </w:rPr>
            </w:pPr>
            <w:r w:rsidRPr="006523B1">
              <w:rPr>
                <w:rFonts w:asciiTheme="majorHAnsi" w:hAnsiTheme="majorHAnsi" w:cstheme="majorHAnsi"/>
                <w:color w:val="92D050"/>
                <w:sz w:val="16"/>
                <w:szCs w:val="16"/>
              </w:rPr>
              <w:t>Soomro et al (2009) reviewed the effects of SSRIs compared to placebos, and found 17 studies showed SSRIs has a significant positive effect.</w:t>
            </w:r>
          </w:p>
          <w:p w14:paraId="34298277" w14:textId="7F9C06F1" w:rsidR="006523B1" w:rsidRPr="006523B1" w:rsidRDefault="006523B1" w:rsidP="006523B1">
            <w:pPr>
              <w:pStyle w:val="ListParagraph"/>
              <w:numPr>
                <w:ilvl w:val="0"/>
                <w:numId w:val="28"/>
              </w:numPr>
              <w:ind w:left="320" w:hanging="283"/>
              <w:rPr>
                <w:rFonts w:asciiTheme="majorHAnsi" w:hAnsiTheme="majorHAnsi" w:cstheme="majorHAnsi"/>
                <w:color w:val="FFC000"/>
                <w:sz w:val="16"/>
                <w:szCs w:val="16"/>
              </w:rPr>
            </w:pPr>
            <w:r w:rsidRPr="006523B1">
              <w:rPr>
                <w:rFonts w:asciiTheme="majorHAnsi" w:hAnsiTheme="majorHAnsi" w:cstheme="majorHAnsi"/>
                <w:color w:val="FFC000"/>
                <w:sz w:val="16"/>
                <w:szCs w:val="16"/>
              </w:rPr>
              <w:t>Typically, symptoms significantly decline for 70% of patients taking SSRIs and for remaining 30% an alternative type of drug treatment will be somewhat effective.</w:t>
            </w:r>
          </w:p>
          <w:p w14:paraId="1FC3441D" w14:textId="19AFEADC" w:rsidR="006523B1" w:rsidRPr="006523B1" w:rsidRDefault="006523B1" w:rsidP="006523B1">
            <w:pPr>
              <w:pStyle w:val="ListParagraph"/>
              <w:numPr>
                <w:ilvl w:val="0"/>
                <w:numId w:val="28"/>
              </w:numPr>
              <w:ind w:left="320" w:hanging="283"/>
              <w:rPr>
                <w:rFonts w:asciiTheme="majorHAnsi" w:hAnsiTheme="majorHAnsi" w:cstheme="majorHAnsi"/>
                <w:color w:val="92D050"/>
                <w:sz w:val="16"/>
                <w:szCs w:val="16"/>
              </w:rPr>
            </w:pPr>
            <w:r w:rsidRPr="006523B1">
              <w:rPr>
                <w:rFonts w:asciiTheme="majorHAnsi" w:hAnsiTheme="majorHAnsi" w:cstheme="majorHAnsi"/>
                <w:color w:val="92D050"/>
                <w:sz w:val="16"/>
                <w:szCs w:val="16"/>
              </w:rPr>
              <w:t>Drugs are more economical to the NHS to administer to patients and they are less disruptive to patients’ lives.</w:t>
            </w:r>
          </w:p>
          <w:p w14:paraId="0CD1AFCC" w14:textId="14F3F4A7" w:rsidR="006523B1" w:rsidRPr="006523B1" w:rsidRDefault="006523B1" w:rsidP="006523B1">
            <w:pPr>
              <w:pStyle w:val="ListParagraph"/>
              <w:numPr>
                <w:ilvl w:val="0"/>
                <w:numId w:val="28"/>
              </w:numPr>
              <w:ind w:left="320" w:hanging="283"/>
              <w:rPr>
                <w:rFonts w:asciiTheme="majorHAnsi" w:hAnsiTheme="majorHAnsi" w:cstheme="majorHAnsi"/>
                <w:color w:val="FF0000"/>
                <w:sz w:val="16"/>
                <w:szCs w:val="16"/>
              </w:rPr>
            </w:pPr>
            <w:r w:rsidRPr="006523B1">
              <w:rPr>
                <w:rFonts w:asciiTheme="majorHAnsi" w:hAnsiTheme="majorHAnsi" w:cstheme="majorHAnsi"/>
                <w:color w:val="FF0000"/>
                <w:sz w:val="16"/>
                <w:szCs w:val="16"/>
              </w:rPr>
              <w:t>SSRI side effects can include indigestion. diarrhoea or constipation. loss of appetite and weight loss. dizziness.</w:t>
            </w:r>
          </w:p>
          <w:p w14:paraId="6DFD5AC5" w14:textId="5358E93A" w:rsidR="006523B1" w:rsidRPr="006523B1" w:rsidRDefault="006523B1" w:rsidP="006523B1">
            <w:pPr>
              <w:pStyle w:val="ListParagraph"/>
              <w:numPr>
                <w:ilvl w:val="0"/>
                <w:numId w:val="28"/>
              </w:numPr>
              <w:ind w:left="320" w:hanging="283"/>
              <w:rPr>
                <w:rFonts w:asciiTheme="majorHAnsi" w:hAnsiTheme="majorHAnsi" w:cstheme="majorHAnsi"/>
                <w:color w:val="FF0000"/>
                <w:sz w:val="16"/>
                <w:szCs w:val="16"/>
              </w:rPr>
            </w:pPr>
            <w:r w:rsidRPr="006523B1">
              <w:rPr>
                <w:rFonts w:asciiTheme="majorHAnsi" w:hAnsiTheme="majorHAnsi" w:cstheme="majorHAnsi"/>
                <w:color w:val="FF0000"/>
                <w:sz w:val="16"/>
                <w:szCs w:val="16"/>
              </w:rPr>
              <w:t>Using drugs to treat OCD, only helps to relieve the symptoms and does not get to the root cause of the disorder.</w:t>
            </w:r>
          </w:p>
          <w:p w14:paraId="6D955097" w14:textId="1412FD27" w:rsidR="006523B1" w:rsidRPr="006523B1" w:rsidRDefault="006523B1" w:rsidP="006523B1">
            <w:pPr>
              <w:pStyle w:val="ListParagraph"/>
              <w:numPr>
                <w:ilvl w:val="0"/>
                <w:numId w:val="28"/>
              </w:numPr>
              <w:ind w:left="320" w:hanging="283"/>
              <w:rPr>
                <w:rFonts w:asciiTheme="majorHAnsi" w:hAnsiTheme="majorHAnsi" w:cstheme="majorHAnsi"/>
                <w:color w:val="FF0000"/>
                <w:sz w:val="16"/>
                <w:szCs w:val="16"/>
              </w:rPr>
            </w:pPr>
            <w:r w:rsidRPr="006523B1">
              <w:rPr>
                <w:rFonts w:asciiTheme="majorHAnsi" w:hAnsiTheme="majorHAnsi" w:cstheme="majorHAnsi"/>
                <w:color w:val="FF0000"/>
                <w:sz w:val="16"/>
                <w:szCs w:val="16"/>
              </w:rPr>
              <w:t>Cromer et al (2007) found half of OCD sufferers studied had experienced a traumatic life event and OCD was more severe in those with more than one trauma.</w:t>
            </w:r>
          </w:p>
          <w:p w14:paraId="7F395C7C" w14:textId="77777777" w:rsidR="006523B1" w:rsidRPr="00745B55" w:rsidRDefault="006523B1" w:rsidP="006523B1">
            <w:pPr>
              <w:ind w:left="-48"/>
              <w:rPr>
                <w:rFonts w:asciiTheme="majorHAnsi" w:hAnsiTheme="majorHAnsi" w:cstheme="majorHAnsi"/>
                <w:b/>
                <w:i/>
                <w:color w:val="000000" w:themeColor="text1"/>
                <w:sz w:val="16"/>
                <w:szCs w:val="16"/>
              </w:rPr>
            </w:pPr>
          </w:p>
          <w:p w14:paraId="700EE5C0" w14:textId="27646792" w:rsidR="006523B1" w:rsidRPr="005C5C3A" w:rsidRDefault="006523B1" w:rsidP="006523B1">
            <w:pPr>
              <w:rPr>
                <w:rFonts w:asciiTheme="majorHAnsi" w:hAnsiTheme="majorHAnsi" w:cstheme="majorHAnsi"/>
                <w:sz w:val="16"/>
                <w:szCs w:val="16"/>
              </w:rPr>
            </w:pPr>
          </w:p>
        </w:tc>
        <w:tc>
          <w:tcPr>
            <w:tcW w:w="2693" w:type="dxa"/>
          </w:tcPr>
          <w:p w14:paraId="1E505D8E" w14:textId="77777777" w:rsidR="006523B1" w:rsidRPr="006523B1" w:rsidRDefault="006523B1" w:rsidP="006523B1">
            <w:pPr>
              <w:rPr>
                <w:rFonts w:asciiTheme="majorHAnsi" w:hAnsiTheme="majorHAnsi" w:cstheme="majorHAnsi"/>
                <w:b/>
                <w:color w:val="92D050"/>
                <w:sz w:val="16"/>
                <w:szCs w:val="16"/>
              </w:rPr>
            </w:pPr>
            <w:r w:rsidRPr="006523B1">
              <w:rPr>
                <w:rFonts w:asciiTheme="majorHAnsi" w:hAnsiTheme="majorHAnsi" w:cstheme="majorHAnsi"/>
                <w:b/>
                <w:color w:val="92D050"/>
                <w:sz w:val="16"/>
                <w:szCs w:val="16"/>
              </w:rPr>
              <w:t xml:space="preserve">Inhibit </w:t>
            </w:r>
          </w:p>
          <w:p w14:paraId="677DBF69" w14:textId="77777777" w:rsidR="00B274A2" w:rsidRPr="00035940" w:rsidRDefault="006523B1" w:rsidP="006523B1">
            <w:pPr>
              <w:rPr>
                <w:rFonts w:asciiTheme="majorHAnsi" w:hAnsiTheme="majorHAnsi" w:cstheme="majorHAnsi"/>
                <w:sz w:val="16"/>
                <w:szCs w:val="16"/>
              </w:rPr>
            </w:pPr>
            <w:r w:rsidRPr="00035940">
              <w:rPr>
                <w:rFonts w:asciiTheme="majorHAnsi" w:hAnsiTheme="majorHAnsi" w:cstheme="majorHAnsi"/>
                <w:sz w:val="16"/>
                <w:szCs w:val="16"/>
              </w:rPr>
              <w:t>To stop or prevent something.</w:t>
            </w:r>
          </w:p>
          <w:p w14:paraId="51500995" w14:textId="77777777" w:rsidR="006523B1" w:rsidRPr="00035940" w:rsidRDefault="006523B1" w:rsidP="006523B1">
            <w:pPr>
              <w:rPr>
                <w:rFonts w:asciiTheme="majorHAnsi" w:hAnsiTheme="majorHAnsi" w:cstheme="majorHAnsi"/>
                <w:b/>
                <w:sz w:val="16"/>
                <w:szCs w:val="16"/>
              </w:rPr>
            </w:pPr>
          </w:p>
          <w:p w14:paraId="13A05644" w14:textId="77777777" w:rsidR="006523B1" w:rsidRPr="00035940" w:rsidRDefault="006523B1" w:rsidP="006523B1">
            <w:pPr>
              <w:rPr>
                <w:rFonts w:asciiTheme="majorHAnsi" w:hAnsiTheme="majorHAnsi" w:cstheme="majorHAnsi"/>
                <w:b/>
                <w:color w:val="7030A0"/>
                <w:sz w:val="16"/>
                <w:szCs w:val="16"/>
              </w:rPr>
            </w:pPr>
            <w:r w:rsidRPr="00035940">
              <w:rPr>
                <w:rFonts w:asciiTheme="majorHAnsi" w:hAnsiTheme="majorHAnsi" w:cstheme="majorHAnsi"/>
                <w:b/>
                <w:color w:val="7030A0"/>
                <w:sz w:val="16"/>
                <w:szCs w:val="16"/>
              </w:rPr>
              <w:t xml:space="preserve">Reuptake </w:t>
            </w:r>
          </w:p>
          <w:p w14:paraId="1327C6F6" w14:textId="5B457B84" w:rsidR="006523B1" w:rsidRPr="00035940" w:rsidRDefault="006523B1" w:rsidP="006523B1">
            <w:pPr>
              <w:rPr>
                <w:rFonts w:asciiTheme="majorHAnsi" w:hAnsiTheme="majorHAnsi" w:cstheme="majorHAnsi"/>
                <w:sz w:val="16"/>
                <w:szCs w:val="16"/>
              </w:rPr>
            </w:pPr>
            <w:r w:rsidRPr="00035940">
              <w:rPr>
                <w:rFonts w:asciiTheme="majorHAnsi" w:hAnsiTheme="majorHAnsi" w:cstheme="majorHAnsi"/>
                <w:sz w:val="16"/>
                <w:szCs w:val="16"/>
              </w:rPr>
              <w:t>The process of absorption by a presynaptic nerve ending of a neurotransmitter that it has secreted (released/produced).</w:t>
            </w:r>
          </w:p>
          <w:p w14:paraId="78087D44" w14:textId="77777777" w:rsidR="006523B1" w:rsidRPr="00035940" w:rsidRDefault="006523B1" w:rsidP="006523B1">
            <w:pPr>
              <w:rPr>
                <w:rFonts w:asciiTheme="majorHAnsi" w:hAnsiTheme="majorHAnsi" w:cstheme="majorHAnsi"/>
                <w:b/>
                <w:sz w:val="16"/>
                <w:szCs w:val="16"/>
              </w:rPr>
            </w:pPr>
          </w:p>
          <w:p w14:paraId="78BA98DA" w14:textId="0381465F" w:rsidR="006523B1" w:rsidRPr="00035940" w:rsidRDefault="006523B1" w:rsidP="006523B1">
            <w:pPr>
              <w:rPr>
                <w:rFonts w:asciiTheme="majorHAnsi" w:hAnsiTheme="majorHAnsi" w:cstheme="majorHAnsi"/>
                <w:b/>
                <w:color w:val="7030A0"/>
                <w:sz w:val="16"/>
                <w:szCs w:val="16"/>
              </w:rPr>
            </w:pPr>
            <w:r w:rsidRPr="00035940">
              <w:rPr>
                <w:rFonts w:asciiTheme="majorHAnsi" w:hAnsiTheme="majorHAnsi" w:cstheme="majorHAnsi"/>
                <w:b/>
                <w:color w:val="7030A0"/>
                <w:sz w:val="16"/>
                <w:szCs w:val="16"/>
              </w:rPr>
              <w:t xml:space="preserve">Placebo </w:t>
            </w:r>
          </w:p>
          <w:p w14:paraId="2986ECD7" w14:textId="77777777" w:rsidR="006523B1" w:rsidRPr="00035940" w:rsidRDefault="006523B1" w:rsidP="006523B1">
            <w:pPr>
              <w:rPr>
                <w:rFonts w:asciiTheme="majorHAnsi" w:hAnsiTheme="majorHAnsi" w:cstheme="majorHAnsi"/>
                <w:sz w:val="16"/>
                <w:szCs w:val="16"/>
              </w:rPr>
            </w:pPr>
            <w:r w:rsidRPr="00035940">
              <w:rPr>
                <w:rFonts w:asciiTheme="majorHAnsi" w:hAnsiTheme="majorHAnsi" w:cstheme="majorHAnsi"/>
                <w:sz w:val="16"/>
                <w:szCs w:val="16"/>
              </w:rPr>
              <w:t>A substance that has no therapeutic effect, used as a control in testing new drugs.</w:t>
            </w:r>
          </w:p>
          <w:p w14:paraId="3838C182" w14:textId="77777777" w:rsidR="006523B1" w:rsidRPr="00035940" w:rsidRDefault="006523B1" w:rsidP="006523B1">
            <w:pPr>
              <w:rPr>
                <w:rFonts w:asciiTheme="majorHAnsi" w:hAnsiTheme="majorHAnsi" w:cstheme="majorHAnsi"/>
                <w:b/>
                <w:sz w:val="16"/>
                <w:szCs w:val="16"/>
              </w:rPr>
            </w:pPr>
          </w:p>
          <w:p w14:paraId="7464640D" w14:textId="2E81A759" w:rsidR="006523B1" w:rsidRPr="00035940" w:rsidRDefault="006523B1" w:rsidP="006523B1">
            <w:pPr>
              <w:rPr>
                <w:rFonts w:asciiTheme="majorHAnsi" w:hAnsiTheme="majorHAnsi" w:cstheme="majorHAnsi"/>
                <w:b/>
                <w:color w:val="7030A0"/>
                <w:sz w:val="16"/>
                <w:szCs w:val="16"/>
              </w:rPr>
            </w:pPr>
            <w:r w:rsidRPr="00035940">
              <w:rPr>
                <w:rFonts w:asciiTheme="majorHAnsi" w:hAnsiTheme="majorHAnsi" w:cstheme="majorHAnsi"/>
                <w:b/>
                <w:color w:val="7030A0"/>
                <w:sz w:val="16"/>
                <w:szCs w:val="16"/>
              </w:rPr>
              <w:t>Sedative</w:t>
            </w:r>
          </w:p>
          <w:p w14:paraId="0690FBC0" w14:textId="4A5F4008" w:rsidR="006523B1" w:rsidRPr="00035940" w:rsidRDefault="006523B1" w:rsidP="006523B1">
            <w:pPr>
              <w:rPr>
                <w:rFonts w:asciiTheme="majorHAnsi" w:hAnsiTheme="majorHAnsi" w:cstheme="majorHAnsi"/>
                <w:color w:val="92D050"/>
                <w:sz w:val="16"/>
                <w:szCs w:val="16"/>
              </w:rPr>
            </w:pPr>
            <w:r w:rsidRPr="00035940">
              <w:rPr>
                <w:rFonts w:asciiTheme="majorHAnsi" w:hAnsiTheme="majorHAnsi" w:cstheme="majorHAnsi"/>
                <w:sz w:val="16"/>
                <w:szCs w:val="16"/>
              </w:rPr>
              <w:t>A drug taken for its calming or sleep-inducing effect.</w:t>
            </w:r>
          </w:p>
        </w:tc>
        <w:tc>
          <w:tcPr>
            <w:tcW w:w="3544" w:type="dxa"/>
            <w:shd w:val="clear" w:color="auto" w:fill="auto"/>
          </w:tcPr>
          <w:p w14:paraId="745E92AD" w14:textId="77777777" w:rsidR="00035940" w:rsidRDefault="00035940" w:rsidP="00035940">
            <w:pPr>
              <w:rPr>
                <w:rFonts w:asciiTheme="majorHAnsi" w:hAnsiTheme="majorHAnsi" w:cstheme="majorHAnsi"/>
                <w:sz w:val="16"/>
                <w:szCs w:val="16"/>
              </w:rPr>
            </w:pPr>
            <w:r>
              <w:rPr>
                <w:rFonts w:asciiTheme="majorHAnsi" w:hAnsiTheme="majorHAnsi" w:cstheme="majorHAnsi"/>
                <w:sz w:val="16"/>
                <w:szCs w:val="16"/>
              </w:rPr>
              <w:t>The 2 candidate genes that are implicated in OCD are:</w:t>
            </w:r>
          </w:p>
          <w:p w14:paraId="6B2DDC73" w14:textId="77777777" w:rsidR="00035940" w:rsidRPr="005C5C3A" w:rsidRDefault="00035940" w:rsidP="00035940">
            <w:pPr>
              <w:rPr>
                <w:rFonts w:asciiTheme="majorHAnsi" w:hAnsiTheme="majorHAnsi" w:cstheme="majorHAnsi"/>
                <w:sz w:val="16"/>
                <w:szCs w:val="16"/>
              </w:rPr>
            </w:pPr>
          </w:p>
          <w:p w14:paraId="596F0D4E" w14:textId="77777777" w:rsidR="00035940" w:rsidRPr="005C5C3A" w:rsidRDefault="00035940" w:rsidP="00035940">
            <w:pPr>
              <w:rPr>
                <w:rFonts w:asciiTheme="majorHAnsi" w:hAnsiTheme="majorHAnsi" w:cstheme="majorHAnsi"/>
                <w:sz w:val="16"/>
                <w:szCs w:val="16"/>
              </w:rPr>
            </w:pPr>
            <w:r w:rsidRPr="005C5C3A">
              <w:rPr>
                <w:rFonts w:asciiTheme="majorHAnsi" w:hAnsiTheme="majorHAnsi" w:cstheme="majorHAnsi"/>
                <w:sz w:val="16"/>
                <w:szCs w:val="16"/>
              </w:rPr>
              <w:t xml:space="preserve">SERT gene affects the transportation of serotonin across the synapse and can cause lower levels of serotonin. </w:t>
            </w:r>
          </w:p>
          <w:p w14:paraId="145E47F9" w14:textId="77777777" w:rsidR="00035940" w:rsidRDefault="00035940" w:rsidP="00035940">
            <w:pPr>
              <w:rPr>
                <w:rFonts w:asciiTheme="majorHAnsi" w:hAnsiTheme="majorHAnsi" w:cstheme="majorHAnsi"/>
                <w:sz w:val="16"/>
                <w:szCs w:val="16"/>
              </w:rPr>
            </w:pPr>
          </w:p>
          <w:p w14:paraId="7FFBDEBD" w14:textId="40D2B67E" w:rsidR="00035940" w:rsidRDefault="00035940" w:rsidP="00035940">
            <w:pPr>
              <w:rPr>
                <w:rFonts w:asciiTheme="majorHAnsi" w:hAnsiTheme="majorHAnsi" w:cstheme="majorHAnsi"/>
                <w:sz w:val="16"/>
                <w:szCs w:val="16"/>
              </w:rPr>
            </w:pPr>
            <w:r w:rsidRPr="005C5C3A">
              <w:rPr>
                <w:rFonts w:asciiTheme="majorHAnsi" w:hAnsiTheme="majorHAnsi" w:cstheme="majorHAnsi"/>
                <w:sz w:val="16"/>
                <w:szCs w:val="16"/>
              </w:rPr>
              <w:t>COMT is responsible for clearing dopamine from synapses and low activity of the COMT gene would result in high levels of dopamine at the synapse.</w:t>
            </w:r>
          </w:p>
          <w:p w14:paraId="6EAFD8F0" w14:textId="6B224EDE" w:rsidR="00035940" w:rsidRDefault="00035940" w:rsidP="00035940">
            <w:pPr>
              <w:rPr>
                <w:rFonts w:asciiTheme="majorHAnsi" w:hAnsiTheme="majorHAnsi" w:cstheme="majorHAnsi"/>
                <w:sz w:val="16"/>
                <w:szCs w:val="16"/>
              </w:rPr>
            </w:pPr>
          </w:p>
          <w:p w14:paraId="7C5A31C9" w14:textId="77777777" w:rsidR="00035940" w:rsidRDefault="00035940" w:rsidP="00035940">
            <w:pPr>
              <w:rPr>
                <w:rFonts w:asciiTheme="majorHAnsi" w:hAnsiTheme="majorHAnsi" w:cstheme="majorHAnsi"/>
                <w:sz w:val="16"/>
                <w:szCs w:val="16"/>
              </w:rPr>
            </w:pPr>
            <w:r w:rsidRPr="006E1E8F">
              <w:rPr>
                <w:rFonts w:asciiTheme="majorHAnsi" w:hAnsiTheme="majorHAnsi" w:cstheme="majorHAnsi"/>
                <w:sz w:val="16"/>
                <w:szCs w:val="16"/>
              </w:rPr>
              <w:t xml:space="preserve">Students will need prior knowledge of the processes of synaptic transmission to understand how the genetic dysfunction works can lead to OCD.  </w:t>
            </w:r>
          </w:p>
          <w:p w14:paraId="2B34DA51" w14:textId="77777777" w:rsidR="00035940" w:rsidRDefault="00035940" w:rsidP="00035940">
            <w:pPr>
              <w:rPr>
                <w:rFonts w:asciiTheme="majorHAnsi" w:hAnsiTheme="majorHAnsi" w:cstheme="majorHAnsi"/>
                <w:b/>
                <w:color w:val="002060"/>
                <w:sz w:val="16"/>
                <w:szCs w:val="16"/>
              </w:rPr>
            </w:pPr>
          </w:p>
          <w:p w14:paraId="25A8174A" w14:textId="77777777" w:rsidR="00035940" w:rsidRPr="001A29E0" w:rsidRDefault="00035940" w:rsidP="00035940">
            <w:pPr>
              <w:rPr>
                <w:rFonts w:asciiTheme="majorHAnsi" w:hAnsiTheme="majorHAnsi" w:cstheme="majorHAnsi"/>
                <w:b/>
                <w:color w:val="002060"/>
                <w:sz w:val="16"/>
                <w:szCs w:val="16"/>
              </w:rPr>
            </w:pPr>
            <w:r w:rsidRPr="001A29E0">
              <w:rPr>
                <w:rFonts w:asciiTheme="majorHAnsi" w:hAnsiTheme="majorHAnsi" w:cstheme="majorHAnsi"/>
                <w:b/>
                <w:color w:val="002060"/>
                <w:sz w:val="16"/>
                <w:szCs w:val="16"/>
              </w:rPr>
              <w:t xml:space="preserve">Biopsychology – Synaptic Transmission </w:t>
            </w:r>
          </w:p>
          <w:p w14:paraId="1E389934" w14:textId="77777777" w:rsidR="00035940" w:rsidRDefault="00035940" w:rsidP="00035940">
            <w:pPr>
              <w:rPr>
                <w:rFonts w:asciiTheme="majorHAnsi" w:hAnsiTheme="majorHAnsi" w:cstheme="majorHAnsi"/>
                <w:sz w:val="16"/>
                <w:szCs w:val="16"/>
              </w:rPr>
            </w:pPr>
          </w:p>
          <w:p w14:paraId="7C9CFD34" w14:textId="77777777" w:rsidR="00035940" w:rsidRDefault="00035940" w:rsidP="00035940">
            <w:pPr>
              <w:rPr>
                <w:rFonts w:asciiTheme="majorHAnsi" w:hAnsiTheme="majorHAnsi" w:cstheme="majorHAnsi"/>
                <w:sz w:val="16"/>
                <w:szCs w:val="16"/>
              </w:rPr>
            </w:pPr>
          </w:p>
          <w:p w14:paraId="2DAAC088" w14:textId="77777777" w:rsidR="00035940" w:rsidRPr="009A42B8" w:rsidRDefault="00035940" w:rsidP="00035940">
            <w:pPr>
              <w:rPr>
                <w:rFonts w:asciiTheme="majorHAnsi" w:hAnsiTheme="majorHAnsi" w:cstheme="majorHAnsi"/>
                <w:b/>
                <w:sz w:val="16"/>
                <w:szCs w:val="16"/>
              </w:rPr>
            </w:pPr>
            <w:r w:rsidRPr="009A42B8">
              <w:rPr>
                <w:rFonts w:asciiTheme="majorHAnsi" w:hAnsiTheme="majorHAnsi" w:cstheme="majorHAnsi"/>
                <w:b/>
                <w:sz w:val="16"/>
                <w:szCs w:val="16"/>
              </w:rPr>
              <w:t>Key AO3:</w:t>
            </w:r>
          </w:p>
          <w:p w14:paraId="274E226F" w14:textId="77777777" w:rsidR="00035940" w:rsidRDefault="00035940" w:rsidP="0003594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Supporting evidence</w:t>
            </w:r>
          </w:p>
          <w:p w14:paraId="51C33CC3" w14:textId="21DAC6BA" w:rsidR="00035940" w:rsidRDefault="00035940" w:rsidP="0003594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Implications for the economy</w:t>
            </w:r>
          </w:p>
          <w:p w14:paraId="703D460F" w14:textId="3B723B22" w:rsidR="00035940" w:rsidRDefault="00035940" w:rsidP="00035940">
            <w:pPr>
              <w:pStyle w:val="ListParagraph"/>
              <w:numPr>
                <w:ilvl w:val="0"/>
                <w:numId w:val="26"/>
              </w:numPr>
              <w:ind w:left="316" w:hanging="283"/>
              <w:rPr>
                <w:rFonts w:asciiTheme="majorHAnsi" w:hAnsiTheme="majorHAnsi" w:cstheme="majorHAnsi"/>
                <w:sz w:val="16"/>
                <w:szCs w:val="16"/>
              </w:rPr>
            </w:pPr>
            <w:r>
              <w:rPr>
                <w:rFonts w:asciiTheme="majorHAnsi" w:hAnsiTheme="majorHAnsi" w:cstheme="majorHAnsi"/>
                <w:sz w:val="16"/>
                <w:szCs w:val="16"/>
              </w:rPr>
              <w:t>Symptom Substitution</w:t>
            </w:r>
          </w:p>
          <w:p w14:paraId="4F912AE2" w14:textId="77777777" w:rsidR="00B274A2" w:rsidRDefault="00035940" w:rsidP="00035940">
            <w:pPr>
              <w:pStyle w:val="ListParagraph"/>
              <w:numPr>
                <w:ilvl w:val="0"/>
                <w:numId w:val="26"/>
              </w:numPr>
              <w:ind w:left="316" w:hanging="283"/>
              <w:rPr>
                <w:rFonts w:asciiTheme="majorHAnsi" w:hAnsiTheme="majorHAnsi" w:cstheme="majorHAnsi"/>
                <w:sz w:val="16"/>
                <w:szCs w:val="16"/>
              </w:rPr>
            </w:pPr>
            <w:r w:rsidRPr="00035940">
              <w:rPr>
                <w:rFonts w:asciiTheme="majorHAnsi" w:hAnsiTheme="majorHAnsi" w:cstheme="majorHAnsi"/>
                <w:sz w:val="16"/>
                <w:szCs w:val="16"/>
              </w:rPr>
              <w:t xml:space="preserve">Nature </w:t>
            </w:r>
            <w:r>
              <w:rPr>
                <w:rFonts w:asciiTheme="majorHAnsi" w:hAnsiTheme="majorHAnsi" w:cstheme="majorHAnsi"/>
                <w:sz w:val="16"/>
                <w:szCs w:val="16"/>
              </w:rPr>
              <w:t xml:space="preserve">Nurture Debate and the Interactionist Approach. </w:t>
            </w:r>
          </w:p>
          <w:p w14:paraId="0316B81D" w14:textId="31922B3A" w:rsidR="00035940" w:rsidRDefault="00035940" w:rsidP="00035940">
            <w:pPr>
              <w:pStyle w:val="ListParagraph"/>
              <w:ind w:left="316"/>
              <w:rPr>
                <w:rFonts w:asciiTheme="majorHAnsi" w:hAnsiTheme="majorHAnsi" w:cstheme="majorHAnsi"/>
                <w:sz w:val="16"/>
                <w:szCs w:val="16"/>
              </w:rPr>
            </w:pPr>
            <w:bookmarkStart w:id="1" w:name="_GoBack"/>
            <w:bookmarkEnd w:id="1"/>
          </w:p>
        </w:tc>
        <w:tc>
          <w:tcPr>
            <w:tcW w:w="1179" w:type="dxa"/>
          </w:tcPr>
          <w:p w14:paraId="19A1EF54" w14:textId="77777777" w:rsidR="00B274A2" w:rsidRPr="00193A4F" w:rsidRDefault="00B274A2" w:rsidP="009A42B8">
            <w:pPr>
              <w:rPr>
                <w:rFonts w:asciiTheme="majorHAnsi" w:hAnsiTheme="majorHAnsi" w:cstheme="majorHAnsi"/>
                <w:sz w:val="16"/>
                <w:szCs w:val="16"/>
              </w:rPr>
            </w:pPr>
          </w:p>
        </w:tc>
      </w:tr>
    </w:tbl>
    <w:p w14:paraId="46733650" w14:textId="4CF77D4B" w:rsidR="00715187" w:rsidRDefault="00715187" w:rsidP="00564E87">
      <w:pPr>
        <w:tabs>
          <w:tab w:val="left" w:pos="5640"/>
        </w:tabs>
        <w:rPr>
          <w:rFonts w:cstheme="minorHAnsi"/>
          <w:sz w:val="16"/>
          <w:szCs w:val="16"/>
        </w:rPr>
      </w:pPr>
    </w:p>
    <w:p w14:paraId="4D8E851B" w14:textId="77777777" w:rsidR="00715187" w:rsidRPr="00ED2C1C" w:rsidRDefault="00715187" w:rsidP="00564E87">
      <w:pPr>
        <w:tabs>
          <w:tab w:val="left" w:pos="5640"/>
        </w:tabs>
        <w:rPr>
          <w:rFonts w:cstheme="minorHAnsi"/>
          <w:sz w:val="16"/>
          <w:szCs w:val="16"/>
        </w:rPr>
      </w:pPr>
    </w:p>
    <w:sectPr w:rsidR="00715187" w:rsidRPr="00ED2C1C" w:rsidSect="00875345">
      <w:headerReference w:type="default" r:id="rId10"/>
      <w:pgSz w:w="16838" w:h="11906" w:orient="landscape" w:code="9"/>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6523B1" w:rsidRDefault="006523B1" w:rsidP="00603867">
      <w:pPr>
        <w:spacing w:after="0" w:line="240" w:lineRule="auto"/>
      </w:pPr>
      <w:r>
        <w:separator/>
      </w:r>
    </w:p>
  </w:endnote>
  <w:endnote w:type="continuationSeparator" w:id="0">
    <w:p w14:paraId="19EA12EA" w14:textId="77777777" w:rsidR="006523B1" w:rsidRDefault="006523B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6523B1" w:rsidRDefault="006523B1" w:rsidP="00603867">
      <w:pPr>
        <w:spacing w:after="0" w:line="240" w:lineRule="auto"/>
      </w:pPr>
      <w:r>
        <w:separator/>
      </w:r>
    </w:p>
  </w:footnote>
  <w:footnote w:type="continuationSeparator" w:id="0">
    <w:p w14:paraId="78D0181A" w14:textId="77777777" w:rsidR="006523B1" w:rsidRDefault="006523B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6523B1" w:rsidRDefault="006523B1">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66A4D23"/>
    <w:multiLevelType w:val="hybridMultilevel"/>
    <w:tmpl w:val="126C1424"/>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7613C"/>
    <w:multiLevelType w:val="hybridMultilevel"/>
    <w:tmpl w:val="1E32E484"/>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B0806"/>
    <w:multiLevelType w:val="hybridMultilevel"/>
    <w:tmpl w:val="E0D0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078D8"/>
    <w:multiLevelType w:val="hybridMultilevel"/>
    <w:tmpl w:val="09EE3A72"/>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075F2"/>
    <w:multiLevelType w:val="hybridMultilevel"/>
    <w:tmpl w:val="09EE3A72"/>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641FD"/>
    <w:multiLevelType w:val="hybridMultilevel"/>
    <w:tmpl w:val="A2C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F3E4E"/>
    <w:multiLevelType w:val="hybridMultilevel"/>
    <w:tmpl w:val="126C1424"/>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D2CBC"/>
    <w:multiLevelType w:val="hybridMultilevel"/>
    <w:tmpl w:val="DDD4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85A45"/>
    <w:multiLevelType w:val="hybridMultilevel"/>
    <w:tmpl w:val="B3A68D2E"/>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11D0F"/>
    <w:multiLevelType w:val="hybridMultilevel"/>
    <w:tmpl w:val="D884011E"/>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A1487"/>
    <w:multiLevelType w:val="hybridMultilevel"/>
    <w:tmpl w:val="887A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938A7"/>
    <w:multiLevelType w:val="hybridMultilevel"/>
    <w:tmpl w:val="126C1424"/>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24829"/>
    <w:multiLevelType w:val="hybridMultilevel"/>
    <w:tmpl w:val="F504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6425A"/>
    <w:multiLevelType w:val="hybridMultilevel"/>
    <w:tmpl w:val="78A4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55286"/>
    <w:multiLevelType w:val="hybridMultilevel"/>
    <w:tmpl w:val="5B14AB24"/>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71061"/>
    <w:multiLevelType w:val="hybridMultilevel"/>
    <w:tmpl w:val="08866702"/>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7" w15:restartNumberingAfterBreak="0">
    <w:nsid w:val="494815CF"/>
    <w:multiLevelType w:val="hybridMultilevel"/>
    <w:tmpl w:val="09EE3A72"/>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17905"/>
    <w:multiLevelType w:val="hybridMultilevel"/>
    <w:tmpl w:val="0316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4649D"/>
    <w:multiLevelType w:val="hybridMultilevel"/>
    <w:tmpl w:val="50FEB65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0" w15:restartNumberingAfterBreak="0">
    <w:nsid w:val="5C2C564F"/>
    <w:multiLevelType w:val="hybridMultilevel"/>
    <w:tmpl w:val="D73A5578"/>
    <w:lvl w:ilvl="0" w:tplc="4006AA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C37DE"/>
    <w:multiLevelType w:val="hybridMultilevel"/>
    <w:tmpl w:val="DA56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C14EF"/>
    <w:multiLevelType w:val="hybridMultilevel"/>
    <w:tmpl w:val="9270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65B5C"/>
    <w:multiLevelType w:val="hybridMultilevel"/>
    <w:tmpl w:val="3F42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B4E2E"/>
    <w:multiLevelType w:val="hybridMultilevel"/>
    <w:tmpl w:val="133E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A5DD6"/>
    <w:multiLevelType w:val="hybridMultilevel"/>
    <w:tmpl w:val="5B14AB24"/>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475AD"/>
    <w:multiLevelType w:val="hybridMultilevel"/>
    <w:tmpl w:val="81BA27E0"/>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7" w15:restartNumberingAfterBreak="0">
    <w:nsid w:val="7E4B60F0"/>
    <w:multiLevelType w:val="hybridMultilevel"/>
    <w:tmpl w:val="5B14AB24"/>
    <w:lvl w:ilvl="0" w:tplc="55FE6114">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0"/>
  </w:num>
  <w:num w:numId="4">
    <w:abstractNumId w:val="2"/>
  </w:num>
  <w:num w:numId="5">
    <w:abstractNumId w:val="10"/>
  </w:num>
  <w:num w:numId="6">
    <w:abstractNumId w:val="7"/>
  </w:num>
  <w:num w:numId="7">
    <w:abstractNumId w:val="5"/>
  </w:num>
  <w:num w:numId="8">
    <w:abstractNumId w:val="27"/>
  </w:num>
  <w:num w:numId="9">
    <w:abstractNumId w:val="14"/>
  </w:num>
  <w:num w:numId="10">
    <w:abstractNumId w:val="22"/>
  </w:num>
  <w:num w:numId="11">
    <w:abstractNumId w:val="12"/>
  </w:num>
  <w:num w:numId="12">
    <w:abstractNumId w:val="4"/>
  </w:num>
  <w:num w:numId="13">
    <w:abstractNumId w:val="25"/>
  </w:num>
  <w:num w:numId="14">
    <w:abstractNumId w:val="13"/>
  </w:num>
  <w:num w:numId="15">
    <w:abstractNumId w:val="6"/>
  </w:num>
  <w:num w:numId="16">
    <w:abstractNumId w:val="23"/>
  </w:num>
  <w:num w:numId="17">
    <w:abstractNumId w:val="11"/>
  </w:num>
  <w:num w:numId="18">
    <w:abstractNumId w:val="19"/>
  </w:num>
  <w:num w:numId="19">
    <w:abstractNumId w:val="1"/>
  </w:num>
  <w:num w:numId="20">
    <w:abstractNumId w:val="17"/>
  </w:num>
  <w:num w:numId="21">
    <w:abstractNumId w:val="15"/>
  </w:num>
  <w:num w:numId="22">
    <w:abstractNumId w:val="8"/>
  </w:num>
  <w:num w:numId="23">
    <w:abstractNumId w:val="26"/>
  </w:num>
  <w:num w:numId="24">
    <w:abstractNumId w:val="21"/>
  </w:num>
  <w:num w:numId="25">
    <w:abstractNumId w:val="24"/>
  </w:num>
  <w:num w:numId="26">
    <w:abstractNumId w:val="3"/>
  </w:num>
  <w:num w:numId="27">
    <w:abstractNumId w:val="18"/>
  </w:num>
  <w:num w:numId="2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0313"/>
    <w:rsid w:val="00022FF3"/>
    <w:rsid w:val="000304B4"/>
    <w:rsid w:val="000308FA"/>
    <w:rsid w:val="00031D9E"/>
    <w:rsid w:val="00032052"/>
    <w:rsid w:val="000339F0"/>
    <w:rsid w:val="0003487C"/>
    <w:rsid w:val="00035940"/>
    <w:rsid w:val="00036346"/>
    <w:rsid w:val="00042184"/>
    <w:rsid w:val="00042476"/>
    <w:rsid w:val="00045D86"/>
    <w:rsid w:val="000467C5"/>
    <w:rsid w:val="000468E8"/>
    <w:rsid w:val="00053B78"/>
    <w:rsid w:val="000601DB"/>
    <w:rsid w:val="000730DA"/>
    <w:rsid w:val="000764E3"/>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5B9D"/>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A29E0"/>
    <w:rsid w:val="001B0F0E"/>
    <w:rsid w:val="001B4E3F"/>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4427"/>
    <w:rsid w:val="002412F9"/>
    <w:rsid w:val="00244F7D"/>
    <w:rsid w:val="00245CE0"/>
    <w:rsid w:val="002464CA"/>
    <w:rsid w:val="0025256A"/>
    <w:rsid w:val="0025385E"/>
    <w:rsid w:val="00253F5F"/>
    <w:rsid w:val="00254A68"/>
    <w:rsid w:val="002559B4"/>
    <w:rsid w:val="00255A75"/>
    <w:rsid w:val="00257858"/>
    <w:rsid w:val="00272164"/>
    <w:rsid w:val="00275350"/>
    <w:rsid w:val="00276BC7"/>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10F9"/>
    <w:rsid w:val="002E39D8"/>
    <w:rsid w:val="002E647D"/>
    <w:rsid w:val="002F1D80"/>
    <w:rsid w:val="002F44AC"/>
    <w:rsid w:val="002F476B"/>
    <w:rsid w:val="003043CA"/>
    <w:rsid w:val="0031431F"/>
    <w:rsid w:val="00314A34"/>
    <w:rsid w:val="00315BB1"/>
    <w:rsid w:val="00316362"/>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66135"/>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16F80"/>
    <w:rsid w:val="00421803"/>
    <w:rsid w:val="004315E0"/>
    <w:rsid w:val="00433BFD"/>
    <w:rsid w:val="0043570D"/>
    <w:rsid w:val="004376BF"/>
    <w:rsid w:val="00446A11"/>
    <w:rsid w:val="00450692"/>
    <w:rsid w:val="00457913"/>
    <w:rsid w:val="00457ED9"/>
    <w:rsid w:val="004721A2"/>
    <w:rsid w:val="0047384D"/>
    <w:rsid w:val="00475A33"/>
    <w:rsid w:val="00482FB9"/>
    <w:rsid w:val="00486F1B"/>
    <w:rsid w:val="0048776B"/>
    <w:rsid w:val="004963D2"/>
    <w:rsid w:val="004964B5"/>
    <w:rsid w:val="0049660F"/>
    <w:rsid w:val="004A1A3C"/>
    <w:rsid w:val="004A3340"/>
    <w:rsid w:val="004A41BF"/>
    <w:rsid w:val="004A6548"/>
    <w:rsid w:val="004B1D1A"/>
    <w:rsid w:val="004B3F91"/>
    <w:rsid w:val="004B476D"/>
    <w:rsid w:val="004C6506"/>
    <w:rsid w:val="004F132C"/>
    <w:rsid w:val="004F1593"/>
    <w:rsid w:val="00504C54"/>
    <w:rsid w:val="00513178"/>
    <w:rsid w:val="00525305"/>
    <w:rsid w:val="005325E9"/>
    <w:rsid w:val="00535227"/>
    <w:rsid w:val="00542EF7"/>
    <w:rsid w:val="00547B26"/>
    <w:rsid w:val="005508D4"/>
    <w:rsid w:val="005531CA"/>
    <w:rsid w:val="005539C3"/>
    <w:rsid w:val="00556551"/>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2851"/>
    <w:rsid w:val="005B6F93"/>
    <w:rsid w:val="005B7410"/>
    <w:rsid w:val="005B7B20"/>
    <w:rsid w:val="005C00AF"/>
    <w:rsid w:val="005C272F"/>
    <w:rsid w:val="005C5C3A"/>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4245"/>
    <w:rsid w:val="0064581A"/>
    <w:rsid w:val="00650992"/>
    <w:rsid w:val="006523B1"/>
    <w:rsid w:val="00653B4C"/>
    <w:rsid w:val="006603DE"/>
    <w:rsid w:val="00662ADD"/>
    <w:rsid w:val="00667935"/>
    <w:rsid w:val="0067368F"/>
    <w:rsid w:val="006736A9"/>
    <w:rsid w:val="00676323"/>
    <w:rsid w:val="00676AA6"/>
    <w:rsid w:val="006771B6"/>
    <w:rsid w:val="00682833"/>
    <w:rsid w:val="00690EA3"/>
    <w:rsid w:val="00693E51"/>
    <w:rsid w:val="00697569"/>
    <w:rsid w:val="006A499A"/>
    <w:rsid w:val="006A53B5"/>
    <w:rsid w:val="006B3C39"/>
    <w:rsid w:val="006B3CF4"/>
    <w:rsid w:val="006B40DB"/>
    <w:rsid w:val="006B4C48"/>
    <w:rsid w:val="006C0A0E"/>
    <w:rsid w:val="006C16BD"/>
    <w:rsid w:val="006C4666"/>
    <w:rsid w:val="006D055F"/>
    <w:rsid w:val="006D6870"/>
    <w:rsid w:val="006E0400"/>
    <w:rsid w:val="006E1858"/>
    <w:rsid w:val="006E1E8F"/>
    <w:rsid w:val="006E6048"/>
    <w:rsid w:val="006E7180"/>
    <w:rsid w:val="006F30AA"/>
    <w:rsid w:val="006F3A2C"/>
    <w:rsid w:val="006F4F79"/>
    <w:rsid w:val="006F7257"/>
    <w:rsid w:val="00706130"/>
    <w:rsid w:val="00711BD6"/>
    <w:rsid w:val="00713638"/>
    <w:rsid w:val="00715187"/>
    <w:rsid w:val="007163BB"/>
    <w:rsid w:val="0072205A"/>
    <w:rsid w:val="00722C14"/>
    <w:rsid w:val="00724665"/>
    <w:rsid w:val="007349E8"/>
    <w:rsid w:val="00737B22"/>
    <w:rsid w:val="00744054"/>
    <w:rsid w:val="00745B55"/>
    <w:rsid w:val="00746D44"/>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2583D"/>
    <w:rsid w:val="00834525"/>
    <w:rsid w:val="00842454"/>
    <w:rsid w:val="008435B0"/>
    <w:rsid w:val="008502CE"/>
    <w:rsid w:val="00851BC2"/>
    <w:rsid w:val="00853F13"/>
    <w:rsid w:val="0085711F"/>
    <w:rsid w:val="00857156"/>
    <w:rsid w:val="00864FC2"/>
    <w:rsid w:val="00875345"/>
    <w:rsid w:val="00880B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2104"/>
    <w:rsid w:val="009A42B8"/>
    <w:rsid w:val="009A5F61"/>
    <w:rsid w:val="009C1A17"/>
    <w:rsid w:val="009C2DDE"/>
    <w:rsid w:val="009C31C2"/>
    <w:rsid w:val="009C4529"/>
    <w:rsid w:val="009C4E7B"/>
    <w:rsid w:val="009C67AE"/>
    <w:rsid w:val="009D062A"/>
    <w:rsid w:val="009D2D9F"/>
    <w:rsid w:val="009E3D6B"/>
    <w:rsid w:val="009E5FDB"/>
    <w:rsid w:val="009F0176"/>
    <w:rsid w:val="009F41E0"/>
    <w:rsid w:val="009F538B"/>
    <w:rsid w:val="009F7296"/>
    <w:rsid w:val="00A1147F"/>
    <w:rsid w:val="00A120C3"/>
    <w:rsid w:val="00A12A76"/>
    <w:rsid w:val="00A143BA"/>
    <w:rsid w:val="00A20137"/>
    <w:rsid w:val="00A20C0D"/>
    <w:rsid w:val="00A20F19"/>
    <w:rsid w:val="00A2220D"/>
    <w:rsid w:val="00A26BB3"/>
    <w:rsid w:val="00A273A4"/>
    <w:rsid w:val="00A3605D"/>
    <w:rsid w:val="00A45161"/>
    <w:rsid w:val="00A513C8"/>
    <w:rsid w:val="00A51CAA"/>
    <w:rsid w:val="00A52744"/>
    <w:rsid w:val="00A52AB7"/>
    <w:rsid w:val="00A52D8D"/>
    <w:rsid w:val="00A57378"/>
    <w:rsid w:val="00A64F5D"/>
    <w:rsid w:val="00A66EAE"/>
    <w:rsid w:val="00A804CB"/>
    <w:rsid w:val="00A83F32"/>
    <w:rsid w:val="00A9355D"/>
    <w:rsid w:val="00A93BFF"/>
    <w:rsid w:val="00AA13A0"/>
    <w:rsid w:val="00AA2C73"/>
    <w:rsid w:val="00AA38A3"/>
    <w:rsid w:val="00AA414B"/>
    <w:rsid w:val="00AB0EB0"/>
    <w:rsid w:val="00AB72D7"/>
    <w:rsid w:val="00AC260C"/>
    <w:rsid w:val="00AD015A"/>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274A2"/>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1555"/>
    <w:rsid w:val="00DE2578"/>
    <w:rsid w:val="00DE54A5"/>
    <w:rsid w:val="00DE56BB"/>
    <w:rsid w:val="00DF0675"/>
    <w:rsid w:val="00DF11B5"/>
    <w:rsid w:val="00DF354F"/>
    <w:rsid w:val="00DF4309"/>
    <w:rsid w:val="00DF7F2D"/>
    <w:rsid w:val="00E00C0A"/>
    <w:rsid w:val="00E00FCA"/>
    <w:rsid w:val="00E25854"/>
    <w:rsid w:val="00E261D9"/>
    <w:rsid w:val="00E26764"/>
    <w:rsid w:val="00E274BC"/>
    <w:rsid w:val="00E27769"/>
    <w:rsid w:val="00E30059"/>
    <w:rsid w:val="00E3097A"/>
    <w:rsid w:val="00E30C71"/>
    <w:rsid w:val="00E32DAB"/>
    <w:rsid w:val="00E33E2F"/>
    <w:rsid w:val="00E35B48"/>
    <w:rsid w:val="00E372A3"/>
    <w:rsid w:val="00E3730D"/>
    <w:rsid w:val="00E434E7"/>
    <w:rsid w:val="00E441B6"/>
    <w:rsid w:val="00E4703F"/>
    <w:rsid w:val="00E51856"/>
    <w:rsid w:val="00E624E2"/>
    <w:rsid w:val="00E63E55"/>
    <w:rsid w:val="00E708A0"/>
    <w:rsid w:val="00E7416D"/>
    <w:rsid w:val="00E764F2"/>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0C27"/>
    <w:rsid w:val="00F613B8"/>
    <w:rsid w:val="00F74CCA"/>
    <w:rsid w:val="00F76357"/>
    <w:rsid w:val="00F87F57"/>
    <w:rsid w:val="00F91FDB"/>
    <w:rsid w:val="00F9648B"/>
    <w:rsid w:val="00F964BD"/>
    <w:rsid w:val="00FA054F"/>
    <w:rsid w:val="00FA2B7E"/>
    <w:rsid w:val="00FA6BD6"/>
    <w:rsid w:val="00FB0356"/>
    <w:rsid w:val="00FB5870"/>
    <w:rsid w:val="00FC355D"/>
    <w:rsid w:val="00FC4183"/>
    <w:rsid w:val="00FD1EF0"/>
    <w:rsid w:val="00FD59AE"/>
    <w:rsid w:val="00FD75E0"/>
    <w:rsid w:val="00FE0E2E"/>
    <w:rsid w:val="00FE0EAF"/>
    <w:rsid w:val="00FE0F67"/>
    <w:rsid w:val="00FE2AF1"/>
    <w:rsid w:val="00FE5FFC"/>
    <w:rsid w:val="00FE67A2"/>
    <w:rsid w:val="00FF0495"/>
    <w:rsid w:val="00FF1C7D"/>
    <w:rsid w:val="00FF6502"/>
    <w:rsid w:val="00FF651B"/>
    <w:rsid w:val="00FF6941"/>
    <w:rsid w:val="00FF6AB3"/>
    <w:rsid w:val="00FF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9C2D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467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5136320">
      <w:bodyDiv w:val="1"/>
      <w:marLeft w:val="0"/>
      <w:marRight w:val="0"/>
      <w:marTop w:val="0"/>
      <w:marBottom w:val="0"/>
      <w:divBdr>
        <w:top w:val="none" w:sz="0" w:space="0" w:color="auto"/>
        <w:left w:val="none" w:sz="0" w:space="0" w:color="auto"/>
        <w:bottom w:val="none" w:sz="0" w:space="0" w:color="auto"/>
        <w:right w:val="none" w:sz="0" w:space="0" w:color="auto"/>
      </w:divBdr>
    </w:div>
    <w:div w:id="1012341463">
      <w:bodyDiv w:val="1"/>
      <w:marLeft w:val="0"/>
      <w:marRight w:val="0"/>
      <w:marTop w:val="0"/>
      <w:marBottom w:val="0"/>
      <w:divBdr>
        <w:top w:val="none" w:sz="0" w:space="0" w:color="auto"/>
        <w:left w:val="none" w:sz="0" w:space="0" w:color="auto"/>
        <w:bottom w:val="none" w:sz="0" w:space="0" w:color="auto"/>
        <w:right w:val="none" w:sz="0" w:space="0" w:color="auto"/>
      </w:divBdr>
      <w:divsChild>
        <w:div w:id="690453682">
          <w:marLeft w:val="274"/>
          <w:marRight w:val="0"/>
          <w:marTop w:val="0"/>
          <w:marBottom w:val="0"/>
          <w:divBdr>
            <w:top w:val="none" w:sz="0" w:space="0" w:color="auto"/>
            <w:left w:val="none" w:sz="0" w:space="0" w:color="auto"/>
            <w:bottom w:val="none" w:sz="0" w:space="0" w:color="auto"/>
            <w:right w:val="none" w:sz="0" w:space="0" w:color="auto"/>
          </w:divBdr>
        </w:div>
        <w:div w:id="1281911916">
          <w:marLeft w:val="274"/>
          <w:marRight w:val="0"/>
          <w:marTop w:val="0"/>
          <w:marBottom w:val="0"/>
          <w:divBdr>
            <w:top w:val="none" w:sz="0" w:space="0" w:color="auto"/>
            <w:left w:val="none" w:sz="0" w:space="0" w:color="auto"/>
            <w:bottom w:val="none" w:sz="0" w:space="0" w:color="auto"/>
            <w:right w:val="none" w:sz="0" w:space="0" w:color="auto"/>
          </w:divBdr>
        </w:div>
        <w:div w:id="6449736">
          <w:marLeft w:val="274"/>
          <w:marRight w:val="0"/>
          <w:marTop w:val="0"/>
          <w:marBottom w:val="0"/>
          <w:divBdr>
            <w:top w:val="none" w:sz="0" w:space="0" w:color="auto"/>
            <w:left w:val="none" w:sz="0" w:space="0" w:color="auto"/>
            <w:bottom w:val="none" w:sz="0" w:space="0" w:color="auto"/>
            <w:right w:val="none" w:sz="0" w:space="0" w:color="auto"/>
          </w:divBdr>
        </w:div>
        <w:div w:id="361899436">
          <w:marLeft w:val="274"/>
          <w:marRight w:val="0"/>
          <w:marTop w:val="0"/>
          <w:marBottom w:val="0"/>
          <w:divBdr>
            <w:top w:val="none" w:sz="0" w:space="0" w:color="auto"/>
            <w:left w:val="none" w:sz="0" w:space="0" w:color="auto"/>
            <w:bottom w:val="none" w:sz="0" w:space="0" w:color="auto"/>
            <w:right w:val="none" w:sz="0" w:space="0" w:color="auto"/>
          </w:divBdr>
        </w:div>
      </w:divsChild>
    </w:div>
    <w:div w:id="1134833350">
      <w:bodyDiv w:val="1"/>
      <w:marLeft w:val="0"/>
      <w:marRight w:val="0"/>
      <w:marTop w:val="0"/>
      <w:marBottom w:val="0"/>
      <w:divBdr>
        <w:top w:val="none" w:sz="0" w:space="0" w:color="auto"/>
        <w:left w:val="none" w:sz="0" w:space="0" w:color="auto"/>
        <w:bottom w:val="none" w:sz="0" w:space="0" w:color="auto"/>
        <w:right w:val="none" w:sz="0" w:space="0" w:color="auto"/>
      </w:divBdr>
    </w:div>
    <w:div w:id="1232497441">
      <w:bodyDiv w:val="1"/>
      <w:marLeft w:val="0"/>
      <w:marRight w:val="0"/>
      <w:marTop w:val="0"/>
      <w:marBottom w:val="0"/>
      <w:divBdr>
        <w:top w:val="none" w:sz="0" w:space="0" w:color="auto"/>
        <w:left w:val="none" w:sz="0" w:space="0" w:color="auto"/>
        <w:bottom w:val="none" w:sz="0" w:space="0" w:color="auto"/>
        <w:right w:val="none" w:sz="0" w:space="0" w:color="auto"/>
      </w:divBdr>
    </w:div>
    <w:div w:id="1253928000">
      <w:bodyDiv w:val="1"/>
      <w:marLeft w:val="0"/>
      <w:marRight w:val="0"/>
      <w:marTop w:val="0"/>
      <w:marBottom w:val="0"/>
      <w:divBdr>
        <w:top w:val="none" w:sz="0" w:space="0" w:color="auto"/>
        <w:left w:val="none" w:sz="0" w:space="0" w:color="auto"/>
        <w:bottom w:val="none" w:sz="0" w:space="0" w:color="auto"/>
        <w:right w:val="none" w:sz="0" w:space="0" w:color="auto"/>
      </w:divBdr>
      <w:divsChild>
        <w:div w:id="376854390">
          <w:marLeft w:val="360"/>
          <w:marRight w:val="0"/>
          <w:marTop w:val="0"/>
          <w:marBottom w:val="0"/>
          <w:divBdr>
            <w:top w:val="none" w:sz="0" w:space="0" w:color="auto"/>
            <w:left w:val="none" w:sz="0" w:space="0" w:color="auto"/>
            <w:bottom w:val="none" w:sz="0" w:space="0" w:color="auto"/>
            <w:right w:val="none" w:sz="0" w:space="0" w:color="auto"/>
          </w:divBdr>
        </w:div>
        <w:div w:id="2090692259">
          <w:marLeft w:val="360"/>
          <w:marRight w:val="0"/>
          <w:marTop w:val="0"/>
          <w:marBottom w:val="0"/>
          <w:divBdr>
            <w:top w:val="none" w:sz="0" w:space="0" w:color="auto"/>
            <w:left w:val="none" w:sz="0" w:space="0" w:color="auto"/>
            <w:bottom w:val="none" w:sz="0" w:space="0" w:color="auto"/>
            <w:right w:val="none" w:sz="0" w:space="0" w:color="auto"/>
          </w:divBdr>
        </w:div>
        <w:div w:id="1105807650">
          <w:marLeft w:val="360"/>
          <w:marRight w:val="0"/>
          <w:marTop w:val="0"/>
          <w:marBottom w:val="0"/>
          <w:divBdr>
            <w:top w:val="none" w:sz="0" w:space="0" w:color="auto"/>
            <w:left w:val="none" w:sz="0" w:space="0" w:color="auto"/>
            <w:bottom w:val="none" w:sz="0" w:space="0" w:color="auto"/>
            <w:right w:val="none" w:sz="0" w:space="0" w:color="auto"/>
          </w:divBdr>
        </w:div>
      </w:divsChild>
    </w:div>
    <w:div w:id="1682471230">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BFDE-DFC7-4CB1-8F84-1E5821F5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Pages>
  <Words>4703</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Grace</cp:lastModifiedBy>
  <cp:revision>8</cp:revision>
  <cp:lastPrinted>2019-11-21T12:39:00Z</cp:lastPrinted>
  <dcterms:created xsi:type="dcterms:W3CDTF">2022-05-19T14:02:00Z</dcterms:created>
  <dcterms:modified xsi:type="dcterms:W3CDTF">2023-07-19T07:42:00Z</dcterms:modified>
</cp:coreProperties>
</file>