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3F52BC4" w:rsidR="00B1463C" w:rsidRPr="00B1463C" w:rsidRDefault="0016245C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</w:t>
      </w:r>
      <w:r w:rsidR="00314AC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ea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r 7 Music </w:t>
      </w:r>
      <w:r w:rsidR="00AC68D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/</w:t>
      </w:r>
      <w:r w:rsidR="009C6D73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Folk Music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702"/>
        <w:gridCol w:w="2977"/>
        <w:gridCol w:w="4961"/>
        <w:gridCol w:w="1321"/>
      </w:tblGrid>
      <w:tr w:rsidR="00E3097A" w:rsidRPr="00ED2C1C" w14:paraId="4DA0BDC8" w14:textId="1F92FA36" w:rsidTr="00CA6E15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4702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CA6E15">
        <w:trPr>
          <w:trHeight w:val="1670"/>
        </w:trPr>
        <w:tc>
          <w:tcPr>
            <w:tcW w:w="2103" w:type="dxa"/>
          </w:tcPr>
          <w:p w14:paraId="1B3CECD2" w14:textId="4AF71CE4" w:rsidR="00E3097A" w:rsidRPr="00193A4F" w:rsidRDefault="00990DC3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1</w:t>
            </w:r>
            <w:r w:rsidR="0032684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History of Folk Music</w:t>
            </w:r>
          </w:p>
        </w:tc>
        <w:tc>
          <w:tcPr>
            <w:tcW w:w="4702" w:type="dxa"/>
          </w:tcPr>
          <w:p w14:paraId="7552445A" w14:textId="5D6BA4FE" w:rsidR="00326844" w:rsidRPr="00326844" w:rsidRDefault="00326844" w:rsidP="00326844">
            <w:pPr>
              <w:pStyle w:val="ListParagraph"/>
              <w:ind w:left="40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32684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History of Folk music/comparing two folk songs</w:t>
            </w:r>
          </w:p>
          <w:p w14:paraId="52A4E2E6" w14:textId="11188926" w:rsidR="00326844" w:rsidRPr="00326844" w:rsidRDefault="00990DC3" w:rsidP="0032684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90DC3">
              <w:rPr>
                <w:rFonts w:asciiTheme="majorHAnsi" w:hAnsiTheme="majorHAnsi" w:cstheme="majorHAnsi"/>
                <w:sz w:val="18"/>
                <w:szCs w:val="18"/>
              </w:rPr>
              <w:t>Folk music is an oral tradition</w:t>
            </w:r>
          </w:p>
          <w:p w14:paraId="60C7DE06" w14:textId="77777777" w:rsidR="00990DC3" w:rsidRDefault="00990DC3" w:rsidP="00990DC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There was a folk music revival in the 1950s</w:t>
            </w:r>
          </w:p>
          <w:p w14:paraId="1986F6BB" w14:textId="77777777" w:rsidR="00990DC3" w:rsidRDefault="00990DC3" w:rsidP="00990DC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Fusion is a blend of two musical genres</w:t>
            </w:r>
          </w:p>
          <w:p w14:paraId="15319334" w14:textId="77777777" w:rsidR="00990DC3" w:rsidRDefault="00990DC3" w:rsidP="00990DC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Folk-rock is a type of musical fusion.</w:t>
            </w:r>
          </w:p>
          <w:p w14:paraId="6745EAA2" w14:textId="46FBD017" w:rsidR="00990DC3" w:rsidRDefault="00990DC3" w:rsidP="00990DC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Instrumental music features no vocals or lyrics</w:t>
            </w:r>
          </w:p>
          <w:p w14:paraId="5DC0123E" w14:textId="57FC96C2" w:rsidR="00990DC3" w:rsidRPr="00990DC3" w:rsidRDefault="00990DC3" w:rsidP="00990DC3">
            <w:pPr>
              <w:ind w:left="40"/>
              <w:rPr>
                <w:rFonts w:asciiTheme="majorHAnsi" w:hAnsiTheme="majorHAnsi" w:cstheme="majorHAnsi"/>
                <w:sz w:val="18"/>
                <w:szCs w:val="18"/>
              </w:rPr>
            </w:pPr>
            <w:r w:rsidRPr="00990DC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Music is passed down by word of mouth/not written down. 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Fusion is w</w:t>
            </w:r>
            <w:r w:rsidRPr="00990DC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hen two or more musical styles are mixed together.</w:t>
            </w:r>
          </w:p>
          <w:p w14:paraId="784BA8AB" w14:textId="05A59558" w:rsidR="00990DC3" w:rsidRDefault="00990DC3" w:rsidP="00990DC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Some of the themes of folk songs are</w:t>
            </w:r>
            <w:r w:rsidRPr="00990DC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Work songs, Sea shanties, Everyday life, The Seasons, Battles and wars, Shepherd’s songs, Lullabies.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990DC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Only instruments playing and no vocals/singers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in instrumental music. </w:t>
            </w:r>
            <w:r w:rsidRPr="00990DC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Morris dancing music/Maypole dancing music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are examples of instrumental music. </w:t>
            </w:r>
          </w:p>
          <w:p w14:paraId="3C5F081E" w14:textId="24C734C0" w:rsidR="00326844" w:rsidRDefault="00326844" w:rsidP="00990DC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093F7907" w14:textId="5926DED7" w:rsidR="00326844" w:rsidRPr="00990DC3" w:rsidRDefault="00326844" w:rsidP="00990DC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Listening – Comparing Bogie’s Bonny Belle and The Rocky Road to Dublin, identifying instruments, guitar playing styles, understanding Melody with Accompaniment, understanding the difference between Strophic and Through composed compositions. </w:t>
            </w:r>
          </w:p>
          <w:p w14:paraId="7E4F2655" w14:textId="3F4F7B9C" w:rsidR="00990DC3" w:rsidRPr="00990DC3" w:rsidRDefault="00990DC3" w:rsidP="00990DC3">
            <w:pPr>
              <w:pStyle w:val="ListParagraph"/>
              <w:ind w:left="40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7E7880" w14:textId="326E4C2E" w:rsidR="003C146D" w:rsidRPr="00193A4F" w:rsidRDefault="0032684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Folk music, oral tradition, Fusion, Folk-Rock, genre, Lyrics, Instrumental, Work songs, Finger picking, Strumming, Melody with accompaniment. </w:t>
            </w:r>
          </w:p>
        </w:tc>
        <w:tc>
          <w:tcPr>
            <w:tcW w:w="4961" w:type="dxa"/>
            <w:shd w:val="clear" w:color="auto" w:fill="auto"/>
          </w:tcPr>
          <w:p w14:paraId="2E3ABCC0" w14:textId="35D23A37" w:rsidR="0016245C" w:rsidRPr="00193A4F" w:rsidRDefault="003C146D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30B94">
              <w:rPr>
                <w:rFonts w:asciiTheme="majorHAnsi" w:hAnsiTheme="majorHAnsi" w:cstheme="majorHAnsi"/>
                <w:sz w:val="16"/>
                <w:szCs w:val="16"/>
              </w:rPr>
              <w:t xml:space="preserve">Units 1, 2, 3, 4 and 5. </w:t>
            </w:r>
          </w:p>
        </w:tc>
        <w:tc>
          <w:tcPr>
            <w:tcW w:w="1321" w:type="dxa"/>
          </w:tcPr>
          <w:p w14:paraId="1A577521" w14:textId="20B49C30" w:rsidR="006736A9" w:rsidRPr="00193A4F" w:rsidRDefault="00C62F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Four retrieval questions to be set for homework in preparation for next weeks retrieval task. </w:t>
            </w:r>
          </w:p>
        </w:tc>
      </w:tr>
      <w:tr w:rsidR="00193A4F" w:rsidRPr="00ED2C1C" w14:paraId="717DAC87" w14:textId="77777777" w:rsidTr="00CA6E15">
        <w:trPr>
          <w:trHeight w:val="1670"/>
        </w:trPr>
        <w:tc>
          <w:tcPr>
            <w:tcW w:w="2103" w:type="dxa"/>
          </w:tcPr>
          <w:p w14:paraId="0596C065" w14:textId="05937863" w:rsidR="00193A4F" w:rsidRDefault="001E3E79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2</w:t>
            </w:r>
            <w:r w:rsidR="00CF700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World Folk Songs</w:t>
            </w:r>
          </w:p>
        </w:tc>
        <w:tc>
          <w:tcPr>
            <w:tcW w:w="4702" w:type="dxa"/>
          </w:tcPr>
          <w:p w14:paraId="2283FF1A" w14:textId="5D21FE90" w:rsidR="001E3E79" w:rsidRPr="001E3E79" w:rsidRDefault="001E3E79" w:rsidP="001E3E7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E3E79">
              <w:rPr>
                <w:rFonts w:asciiTheme="majorHAnsi" w:hAnsiTheme="majorHAnsi" w:cstheme="majorHAnsi"/>
                <w:sz w:val="16"/>
                <w:szCs w:val="16"/>
              </w:rPr>
              <w:t xml:space="preserve">A Pedal note is </w:t>
            </w:r>
            <w:r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="008A2E29"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note of long </w:t>
            </w:r>
            <w:proofErr w:type="gramStart"/>
            <w:r w:rsidR="008A2E29"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duration ,</w:t>
            </w:r>
            <w:proofErr w:type="gramEnd"/>
            <w:r w:rsidR="008A2E29"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often held in the bass part , which uses the tonic note. The melody and chords fit over the top. </w:t>
            </w:r>
          </w:p>
          <w:p w14:paraId="3CDE3D0C" w14:textId="2B1F982D" w:rsidR="00DE183F" w:rsidRPr="001E3E79" w:rsidRDefault="001E3E79" w:rsidP="001E3E7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E3E79">
              <w:rPr>
                <w:rFonts w:asciiTheme="majorHAnsi" w:hAnsiTheme="majorHAnsi" w:cstheme="majorHAnsi"/>
                <w:sz w:val="16"/>
                <w:szCs w:val="16"/>
              </w:rPr>
              <w:t xml:space="preserve">A Drone is a </w:t>
            </w:r>
            <w:r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</w:t>
            </w:r>
            <w:r w:rsidR="008A2E29"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ontinuous sounding </w:t>
            </w:r>
            <w:proofErr w:type="gramStart"/>
            <w:r w:rsidR="008A2E29"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notes</w:t>
            </w:r>
            <w:proofErr w:type="gramEnd"/>
            <w:r w:rsidR="008A2E29"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that are usually a fifth apart.</w:t>
            </w:r>
          </w:p>
          <w:p w14:paraId="79C30987" w14:textId="08D69942" w:rsidR="00DE183F" w:rsidRPr="001E3E79" w:rsidRDefault="001E3E79" w:rsidP="001E3E7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E3E79">
              <w:rPr>
                <w:rFonts w:asciiTheme="majorHAnsi" w:hAnsiTheme="majorHAnsi" w:cstheme="majorHAnsi"/>
                <w:sz w:val="16"/>
                <w:szCs w:val="16"/>
              </w:rPr>
              <w:t xml:space="preserve">An Ostinato is </w:t>
            </w:r>
            <w:r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="008A2E29"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repeated musical pattern as an accompaniment. </w:t>
            </w:r>
          </w:p>
          <w:p w14:paraId="32CBCCFB" w14:textId="0652AF70" w:rsidR="001E3E79" w:rsidRPr="00CF7007" w:rsidRDefault="001E3E79" w:rsidP="001E3E7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E3E79">
              <w:rPr>
                <w:rFonts w:asciiTheme="majorHAnsi" w:hAnsiTheme="majorHAnsi" w:cstheme="majorHAnsi"/>
                <w:sz w:val="16"/>
                <w:szCs w:val="16"/>
              </w:rPr>
              <w:t xml:space="preserve">An interval is </w:t>
            </w:r>
            <w:r w:rsidRPr="001E3E7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the distance between two musical notes. </w:t>
            </w:r>
          </w:p>
          <w:p w14:paraId="2D211310" w14:textId="057E2A10" w:rsidR="00CF7007" w:rsidRDefault="00CF7007" w:rsidP="00CF7007">
            <w:pPr>
              <w:pStyle w:val="ListParagraph"/>
              <w:ind w:left="40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204ED9" w14:textId="40F23E08" w:rsidR="00CF7007" w:rsidRPr="00CF7007" w:rsidRDefault="00CF7007" w:rsidP="00CF70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Listening to World Folk Songs (American)Identifying voice types and instruments. Describing accompaniments</w:t>
            </w:r>
            <w:r w:rsidR="008A2E29">
              <w:rPr>
                <w:rFonts w:asciiTheme="majorHAnsi" w:hAnsiTheme="majorHAnsi" w:cstheme="majorHAnsi"/>
                <w:sz w:val="16"/>
                <w:szCs w:val="16"/>
              </w:rPr>
              <w:t xml:space="preserve"> and form and structure in folk songs (strophic and through composed). </w:t>
            </w:r>
          </w:p>
          <w:p w14:paraId="359EF92A" w14:textId="77777777" w:rsidR="00CF7007" w:rsidRPr="00CF7007" w:rsidRDefault="00CF7007" w:rsidP="00CF700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8ABF6D" w14:textId="0B2A040D" w:rsidR="001E3E79" w:rsidRDefault="001E3E79" w:rsidP="001E3E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EA23A3" w14:textId="77777777" w:rsidR="001E3E79" w:rsidRPr="001E3E79" w:rsidRDefault="001E3E79" w:rsidP="001E3E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5F86E3" w14:textId="4B3DD815" w:rsidR="00540A16" w:rsidRPr="0016245C" w:rsidRDefault="00540A16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C65BAE" w14:textId="0636550E" w:rsidR="00193A4F" w:rsidRDefault="008A2E2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Folk music, oral tradition, Fusion, Folk-Rock, genre, Lyrics, Instrumental, Work songs, Finger picking, Strumming, Melody with accompaniment, strophic, through-composed. </w:t>
            </w:r>
            <w:r w:rsidR="00EB7982">
              <w:rPr>
                <w:rFonts w:asciiTheme="majorHAnsi" w:hAnsiTheme="majorHAnsi" w:cstheme="majorHAnsi"/>
                <w:sz w:val="16"/>
                <w:szCs w:val="16"/>
              </w:rPr>
              <w:t xml:space="preserve">Pedal note, </w:t>
            </w:r>
            <w:proofErr w:type="spellStart"/>
            <w:r w:rsidR="00EB7982">
              <w:rPr>
                <w:rFonts w:asciiTheme="majorHAnsi" w:hAnsiTheme="majorHAnsi" w:cstheme="majorHAnsi"/>
                <w:sz w:val="16"/>
                <w:szCs w:val="16"/>
              </w:rPr>
              <w:t>alberti</w:t>
            </w:r>
            <w:proofErr w:type="spellEnd"/>
            <w:r w:rsidR="00EB7982">
              <w:rPr>
                <w:rFonts w:asciiTheme="majorHAnsi" w:hAnsiTheme="majorHAnsi" w:cstheme="majorHAnsi"/>
                <w:sz w:val="16"/>
                <w:szCs w:val="16"/>
              </w:rPr>
              <w:t xml:space="preserve"> bass, chords, ostinato, drone, interval. </w:t>
            </w:r>
          </w:p>
        </w:tc>
        <w:tc>
          <w:tcPr>
            <w:tcW w:w="4961" w:type="dxa"/>
            <w:shd w:val="clear" w:color="auto" w:fill="auto"/>
          </w:tcPr>
          <w:p w14:paraId="0EB7D1F2" w14:textId="17FF6B2F" w:rsidR="0016245C" w:rsidRPr="0016245C" w:rsidRDefault="00CA6E15" w:rsidP="00193A4F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Units 1, 2, 3, 4 and 5.</w:t>
            </w:r>
          </w:p>
        </w:tc>
        <w:tc>
          <w:tcPr>
            <w:tcW w:w="1321" w:type="dxa"/>
          </w:tcPr>
          <w:p w14:paraId="3BBE4AFB" w14:textId="77777777" w:rsidR="00BC15F4" w:rsidRDefault="00C62F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1</w:t>
            </w:r>
          </w:p>
          <w:p w14:paraId="15D4C452" w14:textId="77777777" w:rsidR="00C62FB9" w:rsidRDefault="00C62F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1E7C2D5F" w:rsidR="00C62FB9" w:rsidRPr="00193A4F" w:rsidRDefault="00C62F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Four retrieval questions to be set for homework in preparation for next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weeks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retrieval task.</w:t>
            </w:r>
          </w:p>
        </w:tc>
      </w:tr>
      <w:tr w:rsidR="00AC68D8" w:rsidRPr="00ED2C1C" w14:paraId="3AE6AF91" w14:textId="77777777" w:rsidTr="00CA6E15">
        <w:trPr>
          <w:trHeight w:val="1670"/>
        </w:trPr>
        <w:tc>
          <w:tcPr>
            <w:tcW w:w="2103" w:type="dxa"/>
          </w:tcPr>
          <w:p w14:paraId="21752C87" w14:textId="74A507EF" w:rsidR="00AC68D8" w:rsidRDefault="00CF700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Lesson 3 – Listening to and performing Sea Shanties</w:t>
            </w:r>
          </w:p>
        </w:tc>
        <w:tc>
          <w:tcPr>
            <w:tcW w:w="4702" w:type="dxa"/>
          </w:tcPr>
          <w:p w14:paraId="0C45A0A3" w14:textId="48FFF160" w:rsidR="00C47233" w:rsidRPr="005A0EA2" w:rsidRDefault="00C85062" w:rsidP="00D9074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Explain how a triad is formed and played. </w:t>
            </w:r>
            <w:r w:rsidR="00D9074E"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>(</w:t>
            </w:r>
            <w:r w:rsidR="00D9074E" w:rsidRPr="005A0E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A three-note chord. The root, third and fifth note played together). </w:t>
            </w:r>
          </w:p>
          <w:p w14:paraId="427F76F3" w14:textId="77777777" w:rsidR="00D9074E" w:rsidRPr="005A0EA2" w:rsidRDefault="00C85062" w:rsidP="00C85062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>How a ‘broken chord’ performed</w:t>
            </w:r>
            <w:r w:rsidR="00D9074E"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. </w:t>
            </w:r>
            <w:r w:rsidR="00D9074E" w:rsidRPr="005A0E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The notes of a chord are played separately in a variety of orders. </w:t>
            </w:r>
          </w:p>
          <w:p w14:paraId="6C998AB5" w14:textId="77777777" w:rsidR="00D9074E" w:rsidRPr="005A0EA2" w:rsidRDefault="00C85062" w:rsidP="00C85062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In what order are the notes of an Alberti bassline </w:t>
            </w:r>
            <w:r w:rsidR="00D9074E"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are </w:t>
            </w:r>
            <w:r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>played</w:t>
            </w:r>
            <w:r w:rsidR="00D9074E"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(</w:t>
            </w:r>
            <w:r w:rsidR="00D9074E" w:rsidRPr="005A0E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Root, fifth, third, fifth).</w:t>
            </w:r>
          </w:p>
          <w:p w14:paraId="5E5C1475" w14:textId="39B4A569" w:rsidR="00C85062" w:rsidRPr="005A0EA2" w:rsidRDefault="00C85062" w:rsidP="00A015C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>Name nine folk instruments</w:t>
            </w:r>
            <w:r w:rsidR="00D9074E" w:rsidRPr="005A0E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.</w:t>
            </w:r>
            <w:r w:rsidRPr="005A0E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Penny/tin whistle, Harmonica/mouth organ, Acoustic guitar, Northumbrian pipes, accordion, Fiddle (violin), Mandolin, Banjo, Concertina.</w:t>
            </w:r>
          </w:p>
          <w:p w14:paraId="623A8ED9" w14:textId="7B8715A3" w:rsidR="00EB7982" w:rsidRPr="00EB7982" w:rsidRDefault="00EB7982" w:rsidP="00EB7982">
            <w:pPr>
              <w:pStyle w:val="ListParagraph"/>
              <w:ind w:left="40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560342" w14:textId="444A9E27" w:rsidR="00EB7982" w:rsidRPr="00EB7982" w:rsidRDefault="00EB7982" w:rsidP="00EB798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7982">
              <w:rPr>
                <w:rFonts w:asciiTheme="majorHAnsi" w:hAnsiTheme="majorHAnsi" w:cstheme="majorHAnsi"/>
                <w:sz w:val="16"/>
                <w:szCs w:val="16"/>
              </w:rPr>
              <w:t xml:space="preserve">Listening to an arrangement of ‘Drunken Sailor’ by Malcolm Arnold (Aos4). Identifying the instruments of a wind quintet, understanding the term ‘arrangement’, listening to ostinatos. </w:t>
            </w:r>
          </w:p>
          <w:p w14:paraId="7DA21947" w14:textId="549470C6" w:rsidR="00EB7982" w:rsidRPr="00EB7982" w:rsidRDefault="00EB7982" w:rsidP="00EB798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7982">
              <w:rPr>
                <w:rFonts w:asciiTheme="majorHAnsi" w:hAnsiTheme="majorHAnsi" w:cstheme="majorHAnsi"/>
                <w:sz w:val="16"/>
                <w:szCs w:val="16"/>
              </w:rPr>
              <w:t xml:space="preserve">Warming up voices, rehearsing and performing Drunken Sailor in three parts. </w:t>
            </w:r>
          </w:p>
          <w:p w14:paraId="73081C96" w14:textId="22A09AD4" w:rsidR="00D9074E" w:rsidRPr="00EB7982" w:rsidRDefault="00D9074E" w:rsidP="00D9074E">
            <w:pPr>
              <w:ind w:left="4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608F0F" w14:textId="77777777" w:rsidR="00D9074E" w:rsidRPr="00EB7982" w:rsidRDefault="00D9074E" w:rsidP="00D9074E">
            <w:pPr>
              <w:ind w:left="4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3A0259" w14:textId="427F4FD3" w:rsidR="0016245C" w:rsidRPr="00EB7982" w:rsidRDefault="0016245C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778D8DC" w14:textId="74931377" w:rsidR="00AC68D8" w:rsidRDefault="00EB7982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Folk music, oral tradition, Fusion, Folk-Rock, genre, Lyrics, Instrumental, Work songs, Finger picking, Strumming, Melody with accompaniment, strophic, through-composed. Pedal note,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alberti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bass, chords, ostinato, drone, interval, triad, broken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chord,Sea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shanty.</w:t>
            </w:r>
          </w:p>
        </w:tc>
        <w:tc>
          <w:tcPr>
            <w:tcW w:w="4961" w:type="dxa"/>
            <w:shd w:val="clear" w:color="auto" w:fill="auto"/>
          </w:tcPr>
          <w:p w14:paraId="72246987" w14:textId="3CBFA4F8" w:rsidR="0016245C" w:rsidRPr="0016245C" w:rsidRDefault="00CA6E15" w:rsidP="00193A4F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Units 1, 2, 3, 4 and 5.</w:t>
            </w:r>
          </w:p>
        </w:tc>
        <w:tc>
          <w:tcPr>
            <w:tcW w:w="1321" w:type="dxa"/>
          </w:tcPr>
          <w:p w14:paraId="4D5F2406" w14:textId="7194CF67" w:rsidR="00AC68D8" w:rsidRDefault="00C62F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2</w:t>
            </w:r>
          </w:p>
          <w:p w14:paraId="27CD88D2" w14:textId="77777777" w:rsidR="00C62FB9" w:rsidRDefault="00C62F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13F23309" w:rsidR="00C62FB9" w:rsidRPr="00193A4F" w:rsidRDefault="00C62F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Four retrieval questions to be set for homework in preparation for next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weeks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retrieval task.</w:t>
            </w:r>
          </w:p>
        </w:tc>
      </w:tr>
      <w:tr w:rsidR="00CA6E15" w:rsidRPr="00ED2C1C" w14:paraId="0708CFEA" w14:textId="77777777" w:rsidTr="00CA6E15">
        <w:trPr>
          <w:trHeight w:val="1670"/>
        </w:trPr>
        <w:tc>
          <w:tcPr>
            <w:tcW w:w="2103" w:type="dxa"/>
          </w:tcPr>
          <w:p w14:paraId="7F4BFA52" w14:textId="382B81D0" w:rsidR="00CA6E15" w:rsidRDefault="00CA6E15" w:rsidP="00CA6E1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4 – The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Wellerman</w:t>
            </w:r>
            <w:proofErr w:type="spellEnd"/>
          </w:p>
        </w:tc>
        <w:tc>
          <w:tcPr>
            <w:tcW w:w="4702" w:type="dxa"/>
          </w:tcPr>
          <w:p w14:paraId="136C0261" w14:textId="2EBC45D8" w:rsidR="00CA6E15" w:rsidRDefault="00CA6E15" w:rsidP="00CA6E1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Studying the sea shanty, The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Wellerman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D5DD35C" w14:textId="77777777" w:rsidR="00CA6E15" w:rsidRDefault="00CA6E15" w:rsidP="00CA6E15">
            <w:pPr>
              <w:pStyle w:val="ListParagraph"/>
              <w:ind w:left="40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90AA3E" w14:textId="78DDDC82" w:rsidR="00CA6E15" w:rsidRPr="005A0EA2" w:rsidRDefault="00CA6E15" w:rsidP="00CA6E1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5A0E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They will know that a variety of ‘folk style’ accompaniments can be added to the melody of a sea shanty to thicken the texture, add interest, give the melody a more folk-like flavour. </w:t>
            </w:r>
          </w:p>
          <w:p w14:paraId="0302E191" w14:textId="77777777" w:rsidR="00CA6E15" w:rsidRDefault="00CA6E15" w:rsidP="00CA6E15">
            <w:pPr>
              <w:pStyle w:val="ListParagraph"/>
              <w:ind w:left="40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C01E65" w14:textId="6E1348CD" w:rsidR="00CA6E15" w:rsidRPr="00CA6E15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6E15"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to sing the sea shanty The </w:t>
            </w:r>
            <w:proofErr w:type="spellStart"/>
            <w:r w:rsidRPr="00CA6E15">
              <w:rPr>
                <w:rFonts w:asciiTheme="majorHAnsi" w:hAnsiTheme="majorHAnsi" w:cstheme="majorHAnsi"/>
                <w:sz w:val="16"/>
                <w:szCs w:val="16"/>
              </w:rPr>
              <w:t>Wellerman</w:t>
            </w:r>
            <w:proofErr w:type="spellEnd"/>
            <w:r w:rsidRPr="00CA6E15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A6E15"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to play The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We</w:t>
            </w:r>
            <w:r w:rsidRPr="00CA6E15">
              <w:rPr>
                <w:rFonts w:asciiTheme="majorHAnsi" w:hAnsiTheme="majorHAnsi" w:cstheme="majorHAnsi"/>
                <w:sz w:val="16"/>
                <w:szCs w:val="16"/>
              </w:rPr>
              <w:t>llerman</w:t>
            </w:r>
            <w:proofErr w:type="spellEnd"/>
            <w:r w:rsidRPr="00CA6E15">
              <w:rPr>
                <w:rFonts w:asciiTheme="majorHAnsi" w:hAnsiTheme="majorHAnsi" w:cstheme="majorHAnsi"/>
                <w:sz w:val="16"/>
                <w:szCs w:val="16"/>
              </w:rPr>
              <w:t xml:space="preserve"> on the keyboard. Students will revisit the terms Accompaniment, Minor, Tonic Pedal, Bass part, Drone, Ostinato, Chords. Students will learn how to add the above accompaniments using the keyboards (in pairs).</w:t>
            </w:r>
          </w:p>
          <w:p w14:paraId="7BE76107" w14:textId="77777777" w:rsidR="00CA6E15" w:rsidRPr="00CA6E15" w:rsidRDefault="00CA6E15" w:rsidP="00CA6E15">
            <w:pPr>
              <w:ind w:left="4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CF1D58" w14:textId="6C0AF0AD" w:rsidR="00CA6E15" w:rsidRPr="00EB7982" w:rsidRDefault="00CA6E15" w:rsidP="00CA6E15">
            <w:pPr>
              <w:ind w:left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4A56EB1" w14:textId="2D37B756" w:rsidR="00CA6E15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Folk music, oral tradition, Fusion, Folk-Rock, genre, Lyrics, Instrumental, Work songs, Finger picking, Strumming, Melody with accompaniment, strophic, through-composed. Pedal note,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alberti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bass, chords, ostinato, drone, interval, triad, broken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chord,Sea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shanty.</w:t>
            </w:r>
          </w:p>
        </w:tc>
        <w:tc>
          <w:tcPr>
            <w:tcW w:w="4961" w:type="dxa"/>
            <w:shd w:val="clear" w:color="auto" w:fill="auto"/>
          </w:tcPr>
          <w:p w14:paraId="19945F35" w14:textId="1F289D76" w:rsidR="00CA6E15" w:rsidRPr="0016245C" w:rsidRDefault="00CA6E15" w:rsidP="00CA6E15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Units 1, 2, 3, 4 and 5.</w:t>
            </w:r>
          </w:p>
        </w:tc>
        <w:tc>
          <w:tcPr>
            <w:tcW w:w="1321" w:type="dxa"/>
          </w:tcPr>
          <w:p w14:paraId="2F95C2A9" w14:textId="7A1EF65E" w:rsidR="00CA6E15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3</w:t>
            </w:r>
          </w:p>
          <w:p w14:paraId="1F598C1D" w14:textId="77777777" w:rsidR="00CA6E15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10DE6F1C" w:rsidR="00CA6E15" w:rsidRPr="00193A4F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6E15" w:rsidRPr="00ED2C1C" w14:paraId="35C06FED" w14:textId="77777777" w:rsidTr="00CA6E15">
        <w:trPr>
          <w:trHeight w:val="1670"/>
        </w:trPr>
        <w:tc>
          <w:tcPr>
            <w:tcW w:w="2103" w:type="dxa"/>
          </w:tcPr>
          <w:p w14:paraId="16D514D3" w14:textId="7A69E155" w:rsidR="00CA6E15" w:rsidRDefault="00CA6E15" w:rsidP="00CA6E1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24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5: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Written Assessment</w:t>
            </w:r>
          </w:p>
        </w:tc>
        <w:tc>
          <w:tcPr>
            <w:tcW w:w="4702" w:type="dxa"/>
          </w:tcPr>
          <w:p w14:paraId="4CAE1273" w14:textId="12A2C2ED" w:rsidR="00CA6E15" w:rsidRDefault="00CA6E15" w:rsidP="00CA6E1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Written/Theory- Assessment lesson</w:t>
            </w:r>
          </w:p>
          <w:p w14:paraId="091CBC4B" w14:textId="77777777" w:rsidR="005A0EA2" w:rsidRDefault="005A0EA2" w:rsidP="00CA6E1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8C98D4" w14:textId="246D5D58" w:rsidR="00CA6E15" w:rsidRPr="005A0EA2" w:rsidRDefault="00CA6E15" w:rsidP="005A0EA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0EA2">
              <w:rPr>
                <w:rFonts w:asciiTheme="majorHAnsi" w:hAnsiTheme="majorHAnsi" w:cstheme="majorHAnsi"/>
                <w:sz w:val="16"/>
                <w:szCs w:val="16"/>
              </w:rPr>
              <w:t xml:space="preserve">Students complete a written assessment based on the retrieval tasks set throughout this unit. They will continue to practise performing Drunken Sailor or The </w:t>
            </w:r>
            <w:proofErr w:type="spellStart"/>
            <w:r w:rsidRPr="005A0EA2">
              <w:rPr>
                <w:rFonts w:asciiTheme="majorHAnsi" w:hAnsiTheme="majorHAnsi" w:cstheme="majorHAnsi"/>
                <w:sz w:val="16"/>
                <w:szCs w:val="16"/>
              </w:rPr>
              <w:t>Wellerman</w:t>
            </w:r>
            <w:proofErr w:type="spellEnd"/>
            <w:r w:rsidRPr="005A0EA2">
              <w:rPr>
                <w:rFonts w:asciiTheme="majorHAnsi" w:hAnsiTheme="majorHAnsi" w:cstheme="majorHAnsi"/>
                <w:sz w:val="16"/>
                <w:szCs w:val="16"/>
              </w:rPr>
              <w:t xml:space="preserve"> in pairs, in preparation for a practical assessment in lesson 6. </w:t>
            </w:r>
          </w:p>
        </w:tc>
        <w:tc>
          <w:tcPr>
            <w:tcW w:w="2977" w:type="dxa"/>
          </w:tcPr>
          <w:p w14:paraId="37CFBD01" w14:textId="4281E027" w:rsidR="00CA6E15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Folk music, oral tradition, Fusion, Folk-Rock, genre, Lyrics, Instrumental, Work songs, Finger picking, Strumming, Melody with accompaniment, strophic, through-composed. Pedal note,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alberti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bass, chords, ostinato, drone, interval, triad, broken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chord,Sea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shanty.</w:t>
            </w:r>
          </w:p>
        </w:tc>
        <w:tc>
          <w:tcPr>
            <w:tcW w:w="4961" w:type="dxa"/>
            <w:shd w:val="clear" w:color="auto" w:fill="auto"/>
          </w:tcPr>
          <w:p w14:paraId="3792ADD9" w14:textId="742D7BF9" w:rsidR="00CA6E15" w:rsidRPr="0016245C" w:rsidRDefault="00CA6E15" w:rsidP="00CA6E15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Units 1, 2, 3, 4 and 5.</w:t>
            </w:r>
          </w:p>
        </w:tc>
        <w:tc>
          <w:tcPr>
            <w:tcW w:w="1321" w:type="dxa"/>
          </w:tcPr>
          <w:p w14:paraId="1124398C" w14:textId="2E7282C5" w:rsidR="00CA6E15" w:rsidRPr="00193A4F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Written assessment (30 minutes)</w:t>
            </w:r>
          </w:p>
        </w:tc>
      </w:tr>
      <w:tr w:rsidR="00CA6E15" w:rsidRPr="00ED2C1C" w14:paraId="4CAC4DD3" w14:textId="77777777" w:rsidTr="00CA6E15">
        <w:trPr>
          <w:trHeight w:val="1670"/>
        </w:trPr>
        <w:tc>
          <w:tcPr>
            <w:tcW w:w="2103" w:type="dxa"/>
          </w:tcPr>
          <w:p w14:paraId="259EB598" w14:textId="0A652A41" w:rsidR="00CA6E15" w:rsidRDefault="00CA6E15" w:rsidP="00CA6E1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6 – Keyboard practice – Learning to play Drunken Sailor or The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Wellerman</w:t>
            </w:r>
            <w:proofErr w:type="spell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/Practical assessment.</w:t>
            </w:r>
          </w:p>
        </w:tc>
        <w:tc>
          <w:tcPr>
            <w:tcW w:w="4702" w:type="dxa"/>
          </w:tcPr>
          <w:p w14:paraId="5D01681D" w14:textId="3F345B78" w:rsidR="00CA6E15" w:rsidRDefault="00CA6E15" w:rsidP="00CA6E1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Keyboard performance assessment</w:t>
            </w:r>
          </w:p>
          <w:p w14:paraId="56A5CDBA" w14:textId="77777777" w:rsidR="00CA6E15" w:rsidRPr="00CA6E15" w:rsidRDefault="00CA6E15" w:rsidP="00CA6E1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A9588A" w14:textId="7B2692B0" w:rsidR="00CA6E15" w:rsidRPr="00CA6E15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6E15">
              <w:rPr>
                <w:rFonts w:asciiTheme="majorHAnsi" w:hAnsiTheme="majorHAnsi" w:cstheme="majorHAnsi"/>
                <w:sz w:val="16"/>
                <w:szCs w:val="16"/>
              </w:rPr>
              <w:t xml:space="preserve">Students will perform either The </w:t>
            </w:r>
            <w:proofErr w:type="spellStart"/>
            <w:r w:rsidRPr="00CA6E15">
              <w:rPr>
                <w:rFonts w:asciiTheme="majorHAnsi" w:hAnsiTheme="majorHAnsi" w:cstheme="majorHAnsi"/>
                <w:sz w:val="16"/>
                <w:szCs w:val="16"/>
              </w:rPr>
              <w:t>Wellerman</w:t>
            </w:r>
            <w:proofErr w:type="spellEnd"/>
            <w:r w:rsidRPr="00CA6E15">
              <w:rPr>
                <w:rFonts w:asciiTheme="majorHAnsi" w:hAnsiTheme="majorHAnsi" w:cstheme="majorHAnsi"/>
                <w:sz w:val="16"/>
                <w:szCs w:val="16"/>
              </w:rPr>
              <w:t xml:space="preserve"> or Drunken Sailor in a pair or solo. They will perform the melody or an accompaniment as a drone, ostinato, bass pedal, or chords.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Success criteria based on accuracy of performance, expression and interpretation and their ability to work collaboratively (ensemble). </w:t>
            </w:r>
          </w:p>
        </w:tc>
        <w:tc>
          <w:tcPr>
            <w:tcW w:w="2977" w:type="dxa"/>
          </w:tcPr>
          <w:p w14:paraId="7FB69B8B" w14:textId="53E45F6E" w:rsidR="00CA6E15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Folk music, oral tradition, Fusion, Folk-Rock, genre, Lyrics, Instrumental, Work songs, Finger picking, Strumming, Melody with accompaniment, strophic, through-composed. Pedal note,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alberti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bass, chords, ostinato, drone, interval, triad, broken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chord,Sea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shanty.</w:t>
            </w:r>
          </w:p>
        </w:tc>
        <w:tc>
          <w:tcPr>
            <w:tcW w:w="4961" w:type="dxa"/>
            <w:shd w:val="clear" w:color="auto" w:fill="auto"/>
          </w:tcPr>
          <w:p w14:paraId="1B7A158A" w14:textId="0FFA03EF" w:rsidR="00CA6E15" w:rsidRPr="00282D58" w:rsidRDefault="00CA6E15" w:rsidP="00CA6E15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Units 1, 2, 3, 4 and 5.</w:t>
            </w:r>
          </w:p>
        </w:tc>
        <w:tc>
          <w:tcPr>
            <w:tcW w:w="1321" w:type="dxa"/>
          </w:tcPr>
          <w:p w14:paraId="3599144B" w14:textId="3C23F09E" w:rsidR="00CA6E15" w:rsidRPr="00193A4F" w:rsidRDefault="00CA6E15" w:rsidP="00CA6E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Practical keyboard assessment, students perform solo or duo. 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16245C" w:rsidRDefault="0016245C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16245C" w:rsidRDefault="0016245C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16245C" w:rsidRDefault="0016245C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16245C" w:rsidRDefault="0016245C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6245C" w:rsidRDefault="0016245C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634FA6"/>
    <w:multiLevelType w:val="hybridMultilevel"/>
    <w:tmpl w:val="B4B4F6A0"/>
    <w:lvl w:ilvl="0" w:tplc="17BA7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64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0C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85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46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81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8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A4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80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76108BC"/>
    <w:multiLevelType w:val="hybridMultilevel"/>
    <w:tmpl w:val="A5CE7D58"/>
    <w:lvl w:ilvl="0" w:tplc="F8AC7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3FCEB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8A4107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0B0497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F78FE1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D7CE58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C462A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A82D5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4C066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02FA5"/>
    <w:multiLevelType w:val="hybridMultilevel"/>
    <w:tmpl w:val="0360E2F4"/>
    <w:lvl w:ilvl="0" w:tplc="66867D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D80E9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B4E92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52447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12C11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FACF1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05CBFB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FBACD4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F2E161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90324"/>
    <w:multiLevelType w:val="hybridMultilevel"/>
    <w:tmpl w:val="642E8F8C"/>
    <w:lvl w:ilvl="0" w:tplc="7E9EF5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6709E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766C56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1A431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53823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CB2C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32F7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84079D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C748E1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F5135"/>
    <w:multiLevelType w:val="hybridMultilevel"/>
    <w:tmpl w:val="3AA07A78"/>
    <w:lvl w:ilvl="0" w:tplc="B37896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5A8D2C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5F2A77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D98C1D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264A1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682F9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218F1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67AD84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A225B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66BB6917"/>
    <w:multiLevelType w:val="hybridMultilevel"/>
    <w:tmpl w:val="B3FA02AE"/>
    <w:lvl w:ilvl="0" w:tplc="4308E9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5B67EA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D60DBB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CEC33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D9A1D1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5C22B7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8F84E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D544E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EA32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14577"/>
    <w:multiLevelType w:val="hybridMultilevel"/>
    <w:tmpl w:val="AAB804F2"/>
    <w:lvl w:ilvl="0" w:tplc="1A56DCD0">
      <w:numFmt w:val="bullet"/>
      <w:lvlText w:val=""/>
      <w:lvlJc w:val="left"/>
      <w:pPr>
        <w:ind w:left="40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 w15:restartNumberingAfterBreak="0">
    <w:nsid w:val="6969377E"/>
    <w:multiLevelType w:val="hybridMultilevel"/>
    <w:tmpl w:val="54362764"/>
    <w:lvl w:ilvl="0" w:tplc="6AC47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8F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6D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C5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A2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4D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E3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0D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C5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0A36BF0"/>
    <w:multiLevelType w:val="hybridMultilevel"/>
    <w:tmpl w:val="331E8F14"/>
    <w:lvl w:ilvl="0" w:tplc="89D654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BFE23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BA873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2BE05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178F5E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90FC7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7B402D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F10FE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25EFE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26"/>
  </w:num>
  <w:num w:numId="6">
    <w:abstractNumId w:val="12"/>
  </w:num>
  <w:num w:numId="7">
    <w:abstractNumId w:val="15"/>
  </w:num>
  <w:num w:numId="8">
    <w:abstractNumId w:val="6"/>
  </w:num>
  <w:num w:numId="9">
    <w:abstractNumId w:val="18"/>
  </w:num>
  <w:num w:numId="10">
    <w:abstractNumId w:val="2"/>
  </w:num>
  <w:num w:numId="11">
    <w:abstractNumId w:val="16"/>
  </w:num>
  <w:num w:numId="12">
    <w:abstractNumId w:val="28"/>
  </w:num>
  <w:num w:numId="13">
    <w:abstractNumId w:val="27"/>
  </w:num>
  <w:num w:numId="14">
    <w:abstractNumId w:val="23"/>
  </w:num>
  <w:num w:numId="15">
    <w:abstractNumId w:val="24"/>
  </w:num>
  <w:num w:numId="16">
    <w:abstractNumId w:val="9"/>
  </w:num>
  <w:num w:numId="17">
    <w:abstractNumId w:val="3"/>
  </w:num>
  <w:num w:numId="18">
    <w:abstractNumId w:val="7"/>
  </w:num>
  <w:num w:numId="19">
    <w:abstractNumId w:val="4"/>
  </w:num>
  <w:num w:numId="20">
    <w:abstractNumId w:val="19"/>
  </w:num>
  <w:num w:numId="21">
    <w:abstractNumId w:val="21"/>
  </w:num>
  <w:num w:numId="22">
    <w:abstractNumId w:val="1"/>
  </w:num>
  <w:num w:numId="23">
    <w:abstractNumId w:val="22"/>
  </w:num>
  <w:num w:numId="24">
    <w:abstractNumId w:val="17"/>
  </w:num>
  <w:num w:numId="25">
    <w:abstractNumId w:val="20"/>
  </w:num>
  <w:num w:numId="26">
    <w:abstractNumId w:val="13"/>
  </w:num>
  <w:num w:numId="27">
    <w:abstractNumId w:val="5"/>
  </w:num>
  <w:num w:numId="28">
    <w:abstractNumId w:val="25"/>
  </w:num>
  <w:num w:numId="2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05B8C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3EB3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245C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3E79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2D58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4AC9"/>
    <w:rsid w:val="00315BB1"/>
    <w:rsid w:val="00326844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68AF"/>
    <w:rsid w:val="003C146D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281E"/>
    <w:rsid w:val="00535227"/>
    <w:rsid w:val="00540A16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A0EA2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0BF5"/>
    <w:rsid w:val="006B3C39"/>
    <w:rsid w:val="006B3CF4"/>
    <w:rsid w:val="006B40DB"/>
    <w:rsid w:val="006B4C48"/>
    <w:rsid w:val="006C0A0E"/>
    <w:rsid w:val="006C16BD"/>
    <w:rsid w:val="006D055F"/>
    <w:rsid w:val="006D5E56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A2E29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0DC3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C6D73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9B9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233"/>
    <w:rsid w:val="00C47C30"/>
    <w:rsid w:val="00C527C2"/>
    <w:rsid w:val="00C57CA2"/>
    <w:rsid w:val="00C62FB9"/>
    <w:rsid w:val="00C634A0"/>
    <w:rsid w:val="00C651BA"/>
    <w:rsid w:val="00C81593"/>
    <w:rsid w:val="00C85062"/>
    <w:rsid w:val="00C93C50"/>
    <w:rsid w:val="00C9714B"/>
    <w:rsid w:val="00CA43DB"/>
    <w:rsid w:val="00CA6E15"/>
    <w:rsid w:val="00CC37A1"/>
    <w:rsid w:val="00CD08E4"/>
    <w:rsid w:val="00CD1A24"/>
    <w:rsid w:val="00CD3CC0"/>
    <w:rsid w:val="00CE3A9A"/>
    <w:rsid w:val="00CE7F1D"/>
    <w:rsid w:val="00CF00F4"/>
    <w:rsid w:val="00CF64F1"/>
    <w:rsid w:val="00CF7007"/>
    <w:rsid w:val="00D10F19"/>
    <w:rsid w:val="00D12E03"/>
    <w:rsid w:val="00D14F45"/>
    <w:rsid w:val="00D1543D"/>
    <w:rsid w:val="00D15D2E"/>
    <w:rsid w:val="00D26669"/>
    <w:rsid w:val="00D30B94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074E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183F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B7982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564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1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480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20476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674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94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6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31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21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86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41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292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21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21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268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101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25469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49638554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2667670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072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253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839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801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8509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46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60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903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99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83475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33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560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628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9903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360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53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869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242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7439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6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788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465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120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78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42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114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47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24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385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267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931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4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49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7092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1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0514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7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11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127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062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88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373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48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22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363271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4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053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424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73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38377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88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35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736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442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77704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6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69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294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853741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528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4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2550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047923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0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861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6815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1878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268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817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3950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2953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6832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36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46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1100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979681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2566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6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5009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894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9306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82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76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5288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31022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35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1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7966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27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048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914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757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0901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713578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92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52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802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96063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20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895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8464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40678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294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759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107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599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906128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45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21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5640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084549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77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7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8100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04839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69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55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3127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1588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87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16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09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8090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767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00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12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570031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160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63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5895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284385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3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77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50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618244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889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13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646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7231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784335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56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66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83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084840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616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30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0316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215861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74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515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500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83775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17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9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821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92550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365118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5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91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197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59960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02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22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28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436581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8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12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97059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821808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76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40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527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545566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438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8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24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59739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74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56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243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652204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92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9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3688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890848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59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191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5718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313839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73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4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309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913366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762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57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6601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619330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6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11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0661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40081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68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4649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641786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15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85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9772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580002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288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51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824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0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854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159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8089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14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90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6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865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14536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7B8A-3E9A-4764-9293-B2439FA2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York</cp:lastModifiedBy>
  <cp:revision>11</cp:revision>
  <cp:lastPrinted>2019-11-21T12:39:00Z</cp:lastPrinted>
  <dcterms:created xsi:type="dcterms:W3CDTF">2022-06-08T10:35:00Z</dcterms:created>
  <dcterms:modified xsi:type="dcterms:W3CDTF">2023-09-04T09:28:00Z</dcterms:modified>
</cp:coreProperties>
</file>