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49431CA6" w:rsidR="00CD45AE" w:rsidRPr="003F2E02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11 Foundation</w:t>
      </w:r>
      <w:r w:rsidR="003D6466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+ Compound Measures and</w:t>
      </w:r>
      <w:r w:rsidR="003F2E02"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B35B9F"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Ratio and Proportion</w:t>
      </w:r>
    </w:p>
    <w:p w14:paraId="18FAB68D" w14:textId="77777777" w:rsidR="003F2E02" w:rsidRDefault="003F2E02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836"/>
        <w:gridCol w:w="3119"/>
        <w:gridCol w:w="3685"/>
        <w:gridCol w:w="1321"/>
      </w:tblGrid>
      <w:tr w:rsidR="00E3097A" w:rsidRPr="00ED2C1C" w14:paraId="4DA0BDC8" w14:textId="1F92FA36" w:rsidTr="001562C5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83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4D9470F3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562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F2E02" w:rsidRPr="00ED2C1C" w14:paraId="12F61C5D" w14:textId="5BE925AE" w:rsidTr="001562C5">
        <w:trPr>
          <w:trHeight w:val="1670"/>
        </w:trPr>
        <w:tc>
          <w:tcPr>
            <w:tcW w:w="2103" w:type="dxa"/>
          </w:tcPr>
          <w:p w14:paraId="1B3CECD2" w14:textId="04F65939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calculate speed, distance and time</w:t>
            </w:r>
          </w:p>
        </w:tc>
        <w:tc>
          <w:tcPr>
            <w:tcW w:w="5836" w:type="dxa"/>
          </w:tcPr>
          <w:p w14:paraId="431ADB06" w14:textId="77777777" w:rsidR="003F2E02" w:rsidRPr="003F2E02" w:rsidRDefault="003F2E02" w:rsidP="00F16676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Speed=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distance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time</m:t>
                  </m:r>
                </m:den>
              </m:f>
            </m:oMath>
          </w:p>
          <w:p w14:paraId="78515B9B" w14:textId="77777777" w:rsidR="003F2E02" w:rsidRPr="003F2E02" w:rsidRDefault="003F2E02" w:rsidP="00F16676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 xml:space="preserve">Time=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distance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speed</m:t>
                  </m:r>
                </m:den>
              </m:f>
            </m:oMath>
          </w:p>
          <w:p w14:paraId="64342EC2" w14:textId="77777777" w:rsidR="003F2E02" w:rsidRPr="003F2E02" w:rsidRDefault="003F2E02" w:rsidP="00F16676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Distance=Speed×Time</m:t>
              </m:r>
            </m:oMath>
          </w:p>
          <w:p w14:paraId="40F2C695" w14:textId="7B7FB576" w:rsidR="003F2E02" w:rsidRPr="003F2E02" w:rsidRDefault="003F2E02" w:rsidP="00F16676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the formula triangle for speed, distance and time</w:t>
            </w:r>
          </w:p>
          <w:p w14:paraId="4C12AB5C" w14:textId="0433B699" w:rsidR="003F2E02" w:rsidRPr="003F2E02" w:rsidRDefault="003F2E02" w:rsidP="00F16676">
            <w:pPr>
              <w:pStyle w:val="ListParagraph"/>
              <w:numPr>
                <w:ilvl w:val="0"/>
                <w:numId w:val="10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solve basic SDT problems where the time is an integer number of hours and all units correspond</w:t>
            </w:r>
          </w:p>
          <w:p w14:paraId="0344CAA8" w14:textId="34453B46" w:rsidR="003F2E02" w:rsidRPr="003F2E02" w:rsidRDefault="003F2E02" w:rsidP="00F16676">
            <w:pPr>
              <w:pStyle w:val="ListParagraph"/>
              <w:numPr>
                <w:ilvl w:val="0"/>
                <w:numId w:val="9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make </w:t>
            </w:r>
            <w:r w:rsidRPr="003F2E0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simple conversions for minutes to decimal hours - they will know that 30 minutes is 0.5 hours and 15 minutes is 0.25 hours</w:t>
            </w:r>
          </w:p>
          <w:p w14:paraId="3CB91081" w14:textId="77777777" w:rsidR="003F2E02" w:rsidRPr="003F2E02" w:rsidRDefault="003F2E02" w:rsidP="00F16676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speed, distance or time given the two other variables including where the time needs to be converted into a decimal number of minutes or hours</w:t>
            </w:r>
          </w:p>
          <w:p w14:paraId="22BAFE8E" w14:textId="77777777" w:rsidR="003F2E02" w:rsidRPr="003F2E02" w:rsidRDefault="003F2E02" w:rsidP="00F16676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speed, distance or time using two variables where they need to convert time written in hours and minutes to a decimal</w:t>
            </w:r>
          </w:p>
          <w:p w14:paraId="7AC45151" w14:textId="77777777" w:rsidR="003F2E02" w:rsidRPr="003F2E02" w:rsidRDefault="003F2E02" w:rsidP="00F16676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average speed given distance and time for multi-stage journeys</w:t>
            </w:r>
          </w:p>
          <w:p w14:paraId="5870986B" w14:textId="77777777" w:rsidR="003F2E02" w:rsidRPr="003F2E02" w:rsidRDefault="003F2E02" w:rsidP="00F16676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more complex problems involving speed, distance and time</w:t>
            </w:r>
          </w:p>
          <w:p w14:paraId="7E4F2655" w14:textId="79C985B1" w:rsidR="003F2E02" w:rsidRPr="003F2E02" w:rsidRDefault="003F2E02" w:rsidP="001562C5">
            <w:pPr>
              <w:pStyle w:val="ListParagraph"/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D7E7880" w14:textId="2E987050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Speed</w:t>
            </w:r>
            <w:r w:rsidRPr="003F2E0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D414D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the rate at which someone or something moves or operates or is able to move or operate.</w:t>
            </w:r>
          </w:p>
        </w:tc>
        <w:tc>
          <w:tcPr>
            <w:tcW w:w="3685" w:type="dxa"/>
            <w:shd w:val="clear" w:color="auto" w:fill="auto"/>
          </w:tcPr>
          <w:p w14:paraId="2E3ABCC0" w14:textId="4FB4B775" w:rsidR="003F2E02" w:rsidRPr="000023C8" w:rsidRDefault="003F2E02" w:rsidP="003F2E02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convert from minutes to hours and minutes</w:t>
            </w:r>
          </w:p>
        </w:tc>
        <w:tc>
          <w:tcPr>
            <w:tcW w:w="1321" w:type="dxa"/>
          </w:tcPr>
          <w:p w14:paraId="1A577521" w14:textId="48EBFB01" w:rsidR="003F2E02" w:rsidRPr="00193A4F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3F2E02" w14:paraId="717DAC87" w14:textId="77777777" w:rsidTr="001562C5">
        <w:trPr>
          <w:trHeight w:val="1670"/>
        </w:trPr>
        <w:tc>
          <w:tcPr>
            <w:tcW w:w="2103" w:type="dxa"/>
          </w:tcPr>
          <w:p w14:paraId="0596C065" w14:textId="6FACCC6C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interpret distance-time graphs</w:t>
            </w:r>
          </w:p>
        </w:tc>
        <w:tc>
          <w:tcPr>
            <w:tcW w:w="5836" w:type="dxa"/>
          </w:tcPr>
          <w:p w14:paraId="0C7BA893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draw distance–time graphs.</w:t>
            </w:r>
          </w:p>
          <w:p w14:paraId="7EFED1A3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work out time intervals for graph scales.</w:t>
            </w:r>
          </w:p>
          <w:p w14:paraId="10BD49F0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total time taken of individual sections of a distance-time graph.</w:t>
            </w:r>
          </w:p>
          <w:p w14:paraId="48CA2912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speed of individual sections of a distance-time graph.</w:t>
            </w:r>
          </w:p>
          <w:p w14:paraId="0E9669D0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total distance in individual sections of a distance-time graph.</w:t>
            </w:r>
          </w:p>
          <w:p w14:paraId="3B6614F9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information presented in a range of linear and non-linear graphs;</w:t>
            </w:r>
          </w:p>
          <w:p w14:paraId="563F6813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graphs with negative values on axes;</w:t>
            </w:r>
          </w:p>
          <w:p w14:paraId="4A722E9B" w14:textId="77777777" w:rsid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gradient as the rate of change in distance–time and speed–time graphs, graphs of containers filling and emptying, and unit price graphs.</w:t>
            </w:r>
          </w:p>
          <w:p w14:paraId="035F86E3" w14:textId="1D5B1646" w:rsidR="00055F22" w:rsidRPr="003F2E02" w:rsidRDefault="00055F22" w:rsidP="00055F2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2C65BAE" w14:textId="0DEBB1F6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0EB7D1F2" w14:textId="24543C5D" w:rsidR="003F2E02" w:rsidRPr="003F2E02" w:rsidRDefault="003F2E02" w:rsidP="001562C5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1562C5">
              <w:rPr>
                <w:rFonts w:asciiTheme="majorHAnsi" w:hAnsiTheme="majorHAnsi" w:cstheme="majorHAnsi"/>
                <w:sz w:val="16"/>
                <w:szCs w:val="16"/>
              </w:rPr>
              <w:t>need to know how to find the difference between two times</w:t>
            </w:r>
          </w:p>
        </w:tc>
        <w:tc>
          <w:tcPr>
            <w:tcW w:w="1321" w:type="dxa"/>
          </w:tcPr>
          <w:p w14:paraId="3CFDD914" w14:textId="728417E3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3F2E02" w14:paraId="3AE6AF91" w14:textId="77777777" w:rsidTr="001562C5">
        <w:trPr>
          <w:trHeight w:val="1670"/>
        </w:trPr>
        <w:tc>
          <w:tcPr>
            <w:tcW w:w="2103" w:type="dxa"/>
          </w:tcPr>
          <w:p w14:paraId="21752C87" w14:textId="6190F73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 w:rsidR="00055F22">
              <w:rPr>
                <w:rFonts w:asciiTheme="majorHAnsi" w:hAnsiTheme="majorHAnsi" w:cstheme="majorHAnsi"/>
                <w:b/>
                <w:sz w:val="16"/>
                <w:szCs w:val="16"/>
              </w:rPr>
              <w:t>write, simplify and share in a ratio</w:t>
            </w: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36" w:type="dxa"/>
          </w:tcPr>
          <w:p w14:paraId="43B95CDA" w14:textId="77777777" w:rsidR="003F2E02" w:rsidRPr="003F2E02" w:rsidRDefault="003F2E02" w:rsidP="00F16676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simplify ratios in the form of </w:t>
            </w:r>
            <w:proofErr w:type="gramStart"/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1 :</w:t>
            </w:r>
            <w:proofErr w:type="gramEnd"/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n or n : 1.</w:t>
            </w:r>
          </w:p>
          <w:p w14:paraId="392BF172" w14:textId="77777777" w:rsidR="003F2E02" w:rsidRPr="003F2E02" w:rsidRDefault="003F2E02" w:rsidP="00F16676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convert fractions into ratios and vice versa.</w:t>
            </w:r>
          </w:p>
          <w:p w14:paraId="7DEDEAAA" w14:textId="77777777" w:rsidR="003F2E02" w:rsidRDefault="003F2E02" w:rsidP="00F16676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understand and express the multiplicative relationship between two quantities as a ratio or a fraction.</w:t>
            </w:r>
          </w:p>
          <w:p w14:paraId="2B506F99" w14:textId="77777777" w:rsidR="00055F22" w:rsidRPr="003F2E02" w:rsidRDefault="00055F22" w:rsidP="00F16676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share a quantity into a two-part given ratio.</w:t>
            </w:r>
          </w:p>
          <w:p w14:paraId="47D61387" w14:textId="77777777" w:rsidR="00055F22" w:rsidRPr="003F2E02" w:rsidRDefault="00055F22" w:rsidP="00F16676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share a quantity into a three-part given ratio. </w:t>
            </w:r>
          </w:p>
          <w:p w14:paraId="273A0259" w14:textId="42136A9D" w:rsidR="00055F22" w:rsidRPr="003F2E02" w:rsidRDefault="00055F22" w:rsidP="00055F22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1E54E2B" w14:textId="3996437A" w:rsidR="001562C5" w:rsidRDefault="001562C5" w:rsidP="001562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Ratio</w:t>
            </w: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 - in mathematics, a ratio indicates how many times one number contains another. </w:t>
            </w:r>
          </w:p>
          <w:p w14:paraId="390ADE1E" w14:textId="77777777" w:rsidR="001562C5" w:rsidRPr="00262BA1" w:rsidRDefault="001562C5" w:rsidP="001562C5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62B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Simplify – </w:t>
            </w:r>
            <w:r w:rsidRPr="00262BA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make (something) simpler or easier to do or understand.</w:t>
            </w:r>
          </w:p>
          <w:p w14:paraId="7778D8DC" w14:textId="74F487D5" w:rsidR="003F2E02" w:rsidRPr="003F2E02" w:rsidRDefault="001562C5" w:rsidP="001562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Share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split up between parts</w:t>
            </w:r>
          </w:p>
        </w:tc>
        <w:tc>
          <w:tcPr>
            <w:tcW w:w="3685" w:type="dxa"/>
            <w:shd w:val="clear" w:color="auto" w:fill="auto"/>
          </w:tcPr>
          <w:p w14:paraId="05EA3C5F" w14:textId="71EC9D4A" w:rsidR="003F2E02" w:rsidRPr="003F2E02" w:rsidRDefault="003F2E02" w:rsidP="003F2E02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1562C5">
              <w:rPr>
                <w:rFonts w:asciiTheme="majorHAnsi" w:hAnsiTheme="majorHAnsi" w:cstheme="majorHAnsi"/>
                <w:sz w:val="16"/>
                <w:szCs w:val="16"/>
              </w:rPr>
              <w:t>should already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know how to </w:t>
            </w:r>
            <w:r w:rsidR="00055F22">
              <w:rPr>
                <w:rFonts w:asciiTheme="majorHAnsi" w:hAnsiTheme="majorHAnsi" w:cstheme="majorHAnsi"/>
                <w:sz w:val="16"/>
                <w:szCs w:val="16"/>
              </w:rPr>
              <w:t>write and simplify ratio</w:t>
            </w:r>
          </w:p>
          <w:p w14:paraId="72246987" w14:textId="5EA221D2" w:rsidR="003F2E02" w:rsidRPr="003F2E02" w:rsidRDefault="003F2E02" w:rsidP="001562C5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3F2E02" w14:paraId="0B109A95" w14:textId="77777777" w:rsidTr="001562C5">
        <w:trPr>
          <w:trHeight w:val="802"/>
        </w:trPr>
        <w:tc>
          <w:tcPr>
            <w:tcW w:w="2103" w:type="dxa"/>
          </w:tcPr>
          <w:p w14:paraId="1EBB16E8" w14:textId="50F3D02D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To learn how to </w:t>
            </w:r>
            <w:r w:rsidR="00055F22">
              <w:rPr>
                <w:rFonts w:asciiTheme="majorHAnsi" w:hAnsiTheme="majorHAnsi" w:cstheme="majorHAnsi"/>
                <w:b/>
                <w:sz w:val="16"/>
                <w:szCs w:val="16"/>
              </w:rPr>
              <w:t>share in a ratio</w:t>
            </w:r>
          </w:p>
          <w:p w14:paraId="359B3274" w14:textId="790CDA78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A01E7DF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D7E4EE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662948BA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1295631E" w14:textId="77777777" w:rsidR="00055F22" w:rsidRPr="003F2E02" w:rsidRDefault="00055F22" w:rsidP="00055F22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share a quantity into a two-part given ratio.</w:t>
            </w:r>
          </w:p>
          <w:p w14:paraId="08083751" w14:textId="77777777" w:rsidR="00055F22" w:rsidRPr="003F2E02" w:rsidRDefault="00055F22" w:rsidP="00055F22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share a quantity into a three-part given ratio. </w:t>
            </w:r>
          </w:p>
          <w:p w14:paraId="37E98E46" w14:textId="6B40DDCC" w:rsidR="003F2E02" w:rsidRPr="003F2E02" w:rsidRDefault="003F2E02" w:rsidP="00055F22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quantities within a ratio when the difference between two parts is given.</w:t>
            </w:r>
          </w:p>
          <w:p w14:paraId="514BB5E8" w14:textId="05CA1AE9" w:rsidR="003F2E02" w:rsidRPr="003F2E02" w:rsidRDefault="003F2E02" w:rsidP="00055F22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solve</w:t>
            </w:r>
            <w:r w:rsidR="004C0D1A">
              <w:rPr>
                <w:rFonts w:asciiTheme="majorHAnsi" w:hAnsiTheme="majorHAnsi" w:cstheme="majorHAnsi"/>
                <w:sz w:val="16"/>
                <w:szCs w:val="16"/>
              </w:rPr>
              <w:t xml:space="preserve"> sharing in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ratio problems with</w:t>
            </w:r>
            <w:r w:rsidR="004C0D1A">
              <w:rPr>
                <w:rFonts w:asciiTheme="majorHAnsi" w:hAnsiTheme="majorHAnsi" w:cstheme="majorHAnsi"/>
                <w:sz w:val="16"/>
                <w:szCs w:val="16"/>
              </w:rPr>
              <w:t>in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context.</w:t>
            </w:r>
          </w:p>
        </w:tc>
        <w:tc>
          <w:tcPr>
            <w:tcW w:w="3119" w:type="dxa"/>
          </w:tcPr>
          <w:p w14:paraId="608E693C" w14:textId="7F182C0D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2680879" w14:textId="6256B9A1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F16676">
              <w:rPr>
                <w:rFonts w:asciiTheme="majorHAnsi" w:hAnsiTheme="majorHAnsi" w:cstheme="majorHAnsi"/>
                <w:sz w:val="16"/>
                <w:szCs w:val="16"/>
              </w:rPr>
              <w:t>should already</w:t>
            </w:r>
            <w:r w:rsidR="001562C5">
              <w:rPr>
                <w:rFonts w:asciiTheme="majorHAnsi" w:hAnsiTheme="majorHAnsi" w:cstheme="majorHAnsi"/>
                <w:sz w:val="16"/>
                <w:szCs w:val="16"/>
              </w:rPr>
              <w:t xml:space="preserve"> know how </w:t>
            </w:r>
            <w:r w:rsidR="00055F22">
              <w:rPr>
                <w:rFonts w:asciiTheme="majorHAnsi" w:hAnsiTheme="majorHAnsi" w:cstheme="majorHAnsi"/>
                <w:sz w:val="16"/>
                <w:szCs w:val="16"/>
              </w:rPr>
              <w:t xml:space="preserve">to </w:t>
            </w:r>
            <w:r w:rsidR="00F16676">
              <w:rPr>
                <w:rFonts w:asciiTheme="majorHAnsi" w:hAnsiTheme="majorHAnsi" w:cstheme="majorHAnsi"/>
                <w:sz w:val="16"/>
                <w:szCs w:val="16"/>
              </w:rPr>
              <w:t>share in a ratio</w:t>
            </w:r>
          </w:p>
        </w:tc>
        <w:tc>
          <w:tcPr>
            <w:tcW w:w="1321" w:type="dxa"/>
          </w:tcPr>
          <w:p w14:paraId="7C19F673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55F22" w:rsidRPr="003F2E02" w14:paraId="65A1A442" w14:textId="77777777" w:rsidTr="001562C5">
        <w:trPr>
          <w:trHeight w:val="802"/>
        </w:trPr>
        <w:tc>
          <w:tcPr>
            <w:tcW w:w="2103" w:type="dxa"/>
          </w:tcPr>
          <w:p w14:paraId="7CB6A6B0" w14:textId="7A535B60" w:rsidR="00055F22" w:rsidRPr="003F2E02" w:rsidRDefault="00055F2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ratio</w:t>
            </w:r>
          </w:p>
        </w:tc>
        <w:tc>
          <w:tcPr>
            <w:tcW w:w="5836" w:type="dxa"/>
          </w:tcPr>
          <w:p w14:paraId="3ABB17B9" w14:textId="77777777" w:rsidR="00F16676" w:rsidRPr="00146DB4" w:rsidRDefault="00F16676" w:rsidP="00F16676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share an amount in a given ratio</w:t>
            </w:r>
          </w:p>
          <w:p w14:paraId="3689ED86" w14:textId="77777777" w:rsidR="00F16676" w:rsidRPr="00146DB4" w:rsidRDefault="00F16676" w:rsidP="00F16676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value of one part is given. </w:t>
            </w:r>
          </w:p>
          <w:p w14:paraId="6469F4EF" w14:textId="77777777" w:rsidR="00F16676" w:rsidRPr="00146DB4" w:rsidRDefault="00F16676" w:rsidP="00F16676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difference between two parts is given. </w:t>
            </w:r>
          </w:p>
          <w:p w14:paraId="5ED096E9" w14:textId="77777777" w:rsidR="00F16676" w:rsidRDefault="00F16676" w:rsidP="00F16676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more complex ratio problems including those which involve percentages and fractions</w:t>
            </w:r>
          </w:p>
          <w:p w14:paraId="3EAF49EB" w14:textId="55A6106A" w:rsidR="00F16676" w:rsidRPr="00146DB4" w:rsidRDefault="00F16676" w:rsidP="00F16676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combine two ratios in the form a:b, b:c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and use them for comparison between three parts.</w:t>
            </w:r>
          </w:p>
          <w:p w14:paraId="0625B7E2" w14:textId="1935C410" w:rsidR="00055F22" w:rsidRPr="003F2E02" w:rsidRDefault="00055F22" w:rsidP="00F16676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00C1C03" w14:textId="77777777" w:rsidR="00055F22" w:rsidRPr="003F2E02" w:rsidRDefault="00055F2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B9B80CD" w14:textId="22C45208" w:rsidR="00055F22" w:rsidRPr="003F2E02" w:rsidRDefault="00F16676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lowest common multiple of two numbers</w:t>
            </w:r>
          </w:p>
        </w:tc>
        <w:tc>
          <w:tcPr>
            <w:tcW w:w="1321" w:type="dxa"/>
          </w:tcPr>
          <w:p w14:paraId="37A8E68E" w14:textId="77777777" w:rsidR="00055F22" w:rsidRPr="003F2E02" w:rsidRDefault="00055F2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3F2E02" w14:paraId="1CAD574F" w14:textId="77777777" w:rsidTr="001562C5">
        <w:trPr>
          <w:trHeight w:val="802"/>
        </w:trPr>
        <w:tc>
          <w:tcPr>
            <w:tcW w:w="2103" w:type="dxa"/>
          </w:tcPr>
          <w:p w14:paraId="4C4D7E83" w14:textId="2825CEE4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identify the best buy</w:t>
            </w:r>
          </w:p>
          <w:p w14:paraId="69ED006A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F6A32C4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F56F573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B586F9" w14:textId="082A71A8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793EB217" w14:textId="77777777" w:rsidR="001562C5" w:rsidRPr="00300C3A" w:rsidRDefault="001562C5" w:rsidP="00F16676">
            <w:pPr>
              <w:pStyle w:val="ListParagraph"/>
              <w:numPr>
                <w:ilvl w:val="0"/>
                <w:numId w:val="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by either finding the value of one item for each option or finding the value of a common multiple of each item.</w:t>
            </w:r>
          </w:p>
          <w:p w14:paraId="754308D9" w14:textId="77777777" w:rsidR="001562C5" w:rsidRPr="00300C3A" w:rsidRDefault="001562C5" w:rsidP="00F16676">
            <w:pPr>
              <w:pStyle w:val="ListParagraph"/>
              <w:numPr>
                <w:ilvl w:val="0"/>
                <w:numId w:val="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in more complex scenarios where percentage discounts or fractions are also involved</w:t>
            </w:r>
          </w:p>
          <w:p w14:paraId="6E07C1E4" w14:textId="2A4A2373" w:rsidR="003F2E02" w:rsidRPr="003F2E02" w:rsidRDefault="003F2E02" w:rsidP="001562C5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C902047" w14:textId="77777777" w:rsidR="001562C5" w:rsidRDefault="001562C5" w:rsidP="001562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Value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how much money something is worth</w:t>
            </w:r>
          </w:p>
          <w:p w14:paraId="3AA633F3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523CF51" w14:textId="719BBE95" w:rsidR="003F2E02" w:rsidRPr="003F2E02" w:rsidRDefault="001562C5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lowest common multiple of two numbers</w:t>
            </w:r>
          </w:p>
        </w:tc>
        <w:tc>
          <w:tcPr>
            <w:tcW w:w="1321" w:type="dxa"/>
          </w:tcPr>
          <w:p w14:paraId="19D50855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ED2C1C" w14:paraId="02039CC9" w14:textId="77777777" w:rsidTr="001562C5">
        <w:trPr>
          <w:trHeight w:val="802"/>
        </w:trPr>
        <w:tc>
          <w:tcPr>
            <w:tcW w:w="2103" w:type="dxa"/>
          </w:tcPr>
          <w:p w14:paraId="66981B16" w14:textId="4D7ECF0E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convert between different currencies</w:t>
            </w:r>
          </w:p>
          <w:p w14:paraId="58E8280B" w14:textId="03D03BF0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313C1E0F" w14:textId="077FB386" w:rsidR="003F2E02" w:rsidRDefault="003F2E02" w:rsidP="00F16676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>know how to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convert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 xml:space="preserve"> between different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currencies.</w:t>
            </w:r>
          </w:p>
          <w:p w14:paraId="5D550510" w14:textId="28F745C3" w:rsidR="001562C5" w:rsidRPr="003F2E02" w:rsidRDefault="001562C5" w:rsidP="001562C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C98399" w14:textId="5B1C8B5B" w:rsidR="001562C5" w:rsidRDefault="001562C5" w:rsidP="001562C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Currency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–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system of money in general use in a particular country.</w:t>
            </w:r>
          </w:p>
          <w:p w14:paraId="5CCA5D25" w14:textId="77777777" w:rsidR="001562C5" w:rsidRDefault="001562C5" w:rsidP="001562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change/ swap to</w:t>
            </w:r>
          </w:p>
          <w:p w14:paraId="21B01EAA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B3918D8" w14:textId="77777777" w:rsidR="003F2E02" w:rsidRPr="00D414D6" w:rsidRDefault="001562C5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562C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know how to 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>multiply decimals</w:t>
            </w:r>
          </w:p>
          <w:p w14:paraId="7C953027" w14:textId="1CF8EFFC" w:rsidR="00D414D6" w:rsidRPr="009D0C6A" w:rsidRDefault="00D414D6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divide decimals</w:t>
            </w:r>
          </w:p>
        </w:tc>
        <w:tc>
          <w:tcPr>
            <w:tcW w:w="1321" w:type="dxa"/>
          </w:tcPr>
          <w:p w14:paraId="0265448E" w14:textId="77777777" w:rsidR="003F2E02" w:rsidRPr="00193A4F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ED2C1C" w14:paraId="1F7E56E0" w14:textId="77777777" w:rsidTr="001562C5">
        <w:trPr>
          <w:trHeight w:val="802"/>
        </w:trPr>
        <w:tc>
          <w:tcPr>
            <w:tcW w:w="2103" w:type="dxa"/>
          </w:tcPr>
          <w:p w14:paraId="75C4168E" w14:textId="77777777" w:rsidR="003F2E02" w:rsidRPr="007F4AC3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real life graphs</w:t>
            </w:r>
          </w:p>
          <w:p w14:paraId="7EA24D34" w14:textId="77777777" w:rsidR="003F2E02" w:rsidRPr="007F4AC3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378BB67" w14:textId="77777777" w:rsidR="003F2E02" w:rsidRPr="007F4AC3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9BA2D78" w14:textId="77777777" w:rsidR="003F2E02" w:rsidRPr="007F4AC3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8ABED7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366F2046" w14:textId="77777777" w:rsidR="003F2E02" w:rsidRPr="007F4AC3" w:rsidRDefault="003F2E02" w:rsidP="00F16676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draw straight line graphs for real-life situations, including ready reckoner graphs for example; conversion graphs, fuel bills graphs, fixed charge and cost per unit etc...</w:t>
            </w:r>
          </w:p>
          <w:p w14:paraId="7FC8298D" w14:textId="6035E270" w:rsidR="003F2E02" w:rsidRPr="003F2E02" w:rsidRDefault="003F2E02" w:rsidP="00F16676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use and interpret ready reckoner graphs.</w:t>
            </w:r>
          </w:p>
        </w:tc>
        <w:tc>
          <w:tcPr>
            <w:tcW w:w="3119" w:type="dxa"/>
          </w:tcPr>
          <w:p w14:paraId="3CEEF232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5CE3843" w14:textId="0E3CC7B2" w:rsidR="003F2E02" w:rsidRPr="009D0C6A" w:rsidRDefault="003F2E02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need to know how to calculate gradient and identify the y-intercept of a given graph</w:t>
            </w:r>
          </w:p>
        </w:tc>
        <w:tc>
          <w:tcPr>
            <w:tcW w:w="1321" w:type="dxa"/>
          </w:tcPr>
          <w:p w14:paraId="435142D9" w14:textId="77777777" w:rsidR="003F2E02" w:rsidRPr="00193A4F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4120B" w:rsidRPr="00ED2C1C" w14:paraId="278B3178" w14:textId="77777777" w:rsidTr="001562C5">
        <w:trPr>
          <w:trHeight w:val="802"/>
        </w:trPr>
        <w:tc>
          <w:tcPr>
            <w:tcW w:w="2103" w:type="dxa"/>
          </w:tcPr>
          <w:p w14:paraId="1B31254B" w14:textId="62F01403" w:rsidR="00A4120B" w:rsidRPr="007F4AC3" w:rsidRDefault="00A4120B" w:rsidP="00A41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real life problems involving inverse proportion</w:t>
            </w:r>
          </w:p>
        </w:tc>
        <w:tc>
          <w:tcPr>
            <w:tcW w:w="5836" w:type="dxa"/>
          </w:tcPr>
          <w:p w14:paraId="2F3CB33F" w14:textId="77777777" w:rsidR="00A4120B" w:rsidRDefault="00A4120B" w:rsidP="00A4120B">
            <w:pPr>
              <w:pStyle w:val="ListParagraph"/>
              <w:numPr>
                <w:ilvl w:val="0"/>
                <w:numId w:val="13"/>
              </w:numPr>
              <w:spacing w:line="252" w:lineRule="auto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difference between direct and inverse proportion</w:t>
            </w:r>
          </w:p>
          <w:p w14:paraId="4770762D" w14:textId="46B550E7" w:rsidR="00A4120B" w:rsidRPr="007F4AC3" w:rsidRDefault="00A4120B" w:rsidP="00A4120B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inverse proportion without using algebra (e.g. number of worker problems etc.)</w:t>
            </w:r>
          </w:p>
        </w:tc>
        <w:tc>
          <w:tcPr>
            <w:tcW w:w="3119" w:type="dxa"/>
          </w:tcPr>
          <w:p w14:paraId="34ED7FAA" w14:textId="77777777" w:rsidR="00A4120B" w:rsidRDefault="00A4120B" w:rsidP="00A4120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Inverse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Opposite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40728493" w14:textId="16477D1E" w:rsidR="00A4120B" w:rsidRPr="003F2E02" w:rsidRDefault="00A4120B" w:rsidP="00A412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0454C848" w14:textId="4F97B200" w:rsidR="00A4120B" w:rsidRPr="007F4AC3" w:rsidRDefault="00A4120B" w:rsidP="00A4120B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and divide</w:t>
            </w:r>
          </w:p>
        </w:tc>
        <w:tc>
          <w:tcPr>
            <w:tcW w:w="1321" w:type="dxa"/>
          </w:tcPr>
          <w:p w14:paraId="43943392" w14:textId="77777777" w:rsidR="00A4120B" w:rsidRPr="00193A4F" w:rsidRDefault="00A4120B" w:rsidP="00A412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4120B" w:rsidRPr="00ED2C1C" w14:paraId="57F6365D" w14:textId="77777777" w:rsidTr="001562C5">
        <w:trPr>
          <w:trHeight w:val="802"/>
        </w:trPr>
        <w:tc>
          <w:tcPr>
            <w:tcW w:w="2103" w:type="dxa"/>
          </w:tcPr>
          <w:p w14:paraId="15325248" w14:textId="55B3EC0C" w:rsidR="00A4120B" w:rsidRPr="007F4AC3" w:rsidRDefault="00A4120B" w:rsidP="00A41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 direct proportion problems</w:t>
            </w:r>
          </w:p>
        </w:tc>
        <w:tc>
          <w:tcPr>
            <w:tcW w:w="5836" w:type="dxa"/>
          </w:tcPr>
          <w:p w14:paraId="72735B4D" w14:textId="77777777" w:rsidR="00A4120B" w:rsidRPr="00300C3A" w:rsidRDefault="00A4120B" w:rsidP="00A4120B">
            <w:pPr>
              <w:pStyle w:val="ListParagraph"/>
              <w:numPr>
                <w:ilvl w:val="0"/>
                <w:numId w:val="1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algebraic direct proportion problems by writing an algebraic statement in the form y = </w:t>
            </w:r>
            <w:proofErr w:type="spellStart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kx</w:t>
            </w:r>
            <w:proofErr w:type="spellEnd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 before substituting in given values to find the value of k and then using the resultant formula to find further missing values.</w:t>
            </w:r>
          </w:p>
          <w:p w14:paraId="468B5AD0" w14:textId="6836D90F" w:rsidR="00A4120B" w:rsidRPr="00D152DB" w:rsidRDefault="00A4120B" w:rsidP="00A4120B">
            <w:pPr>
              <w:pStyle w:val="ListParagraph"/>
              <w:numPr>
                <w:ilvl w:val="0"/>
                <w:numId w:val="1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</w:tc>
        <w:tc>
          <w:tcPr>
            <w:tcW w:w="3119" w:type="dxa"/>
          </w:tcPr>
          <w:p w14:paraId="5BC7EBAF" w14:textId="77777777" w:rsidR="00A4120B" w:rsidRPr="00AB39AF" w:rsidRDefault="00A4120B" w:rsidP="00A4120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6B27C26A" w14:textId="404BE622" w:rsidR="00A4120B" w:rsidRPr="003F2E02" w:rsidRDefault="00A4120B" w:rsidP="00A412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41CDE73C" w14:textId="77777777" w:rsidR="00A4120B" w:rsidRPr="000E06AC" w:rsidRDefault="00A4120B" w:rsidP="00A4120B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132CAFC2" w14:textId="230FDA1A" w:rsidR="00A4120B" w:rsidRPr="000E06AC" w:rsidRDefault="00A4120B" w:rsidP="00A4120B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simple one</w:t>
            </w: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 step equations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 the form a =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</w:p>
          <w:p w14:paraId="6F5A4914" w14:textId="77777777" w:rsidR="00A4120B" w:rsidRPr="007F4AC3" w:rsidRDefault="00A4120B" w:rsidP="00A4120B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5B265BF" w14:textId="77777777" w:rsidR="00A4120B" w:rsidRPr="00193A4F" w:rsidRDefault="00A4120B" w:rsidP="00A412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4120B" w:rsidRPr="00ED2C1C" w14:paraId="7C4AEA22" w14:textId="77777777" w:rsidTr="001562C5">
        <w:trPr>
          <w:trHeight w:val="802"/>
        </w:trPr>
        <w:tc>
          <w:tcPr>
            <w:tcW w:w="2103" w:type="dxa"/>
          </w:tcPr>
          <w:p w14:paraId="18D623D7" w14:textId="345F597A" w:rsidR="00A4120B" w:rsidRPr="007F4AC3" w:rsidRDefault="00A4120B" w:rsidP="00A41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algebraic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inverse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proportion problems</w:t>
            </w:r>
          </w:p>
        </w:tc>
        <w:tc>
          <w:tcPr>
            <w:tcW w:w="5836" w:type="dxa"/>
          </w:tcPr>
          <w:p w14:paraId="48F87968" w14:textId="77777777" w:rsidR="00A4120B" w:rsidRPr="00300C3A" w:rsidRDefault="00A4120B" w:rsidP="00A4120B">
            <w:pPr>
              <w:pStyle w:val="ListParagraph"/>
              <w:numPr>
                <w:ilvl w:val="0"/>
                <w:numId w:val="1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solve algebraic inverse proportion problems by writing an algebraic statement in the form y = k/x before substituting in given values to find the value of k and then using the resultant formula to find further missing values.</w:t>
            </w:r>
          </w:p>
          <w:p w14:paraId="7F566DAF" w14:textId="77777777" w:rsidR="00A4120B" w:rsidRDefault="00A4120B" w:rsidP="00A4120B">
            <w:pPr>
              <w:pStyle w:val="ListParagraph"/>
              <w:numPr>
                <w:ilvl w:val="0"/>
                <w:numId w:val="1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6A29B7DC" w14:textId="1B320FEF" w:rsidR="00A4120B" w:rsidRPr="007F4AC3" w:rsidRDefault="00A4120B" w:rsidP="00A4120B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5DBFD8F" w14:textId="77777777" w:rsidR="00A4120B" w:rsidRDefault="00A4120B" w:rsidP="00A4120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5D7F5B12" w14:textId="3746FC5B" w:rsidR="00A4120B" w:rsidRPr="003F2E02" w:rsidRDefault="00A4120B" w:rsidP="00A412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685" w:type="dxa"/>
            <w:shd w:val="clear" w:color="auto" w:fill="auto"/>
          </w:tcPr>
          <w:p w14:paraId="3404A30C" w14:textId="77777777" w:rsidR="00A4120B" w:rsidRPr="000E06AC" w:rsidRDefault="00A4120B" w:rsidP="00A4120B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30EFD016" w14:textId="77777777" w:rsidR="00A4120B" w:rsidRPr="000E06AC" w:rsidRDefault="00A4120B" w:rsidP="00A4120B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one step equations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fractions</w:t>
            </w:r>
          </w:p>
          <w:p w14:paraId="79D5ADCF" w14:textId="77777777" w:rsidR="00A4120B" w:rsidRPr="007F4AC3" w:rsidRDefault="00A4120B" w:rsidP="00A4120B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579CA19" w14:textId="77777777" w:rsidR="00A4120B" w:rsidRPr="00193A4F" w:rsidRDefault="00A4120B" w:rsidP="00A412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3DA6B36"/>
    <w:multiLevelType w:val="hybridMultilevel"/>
    <w:tmpl w:val="93F6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185D"/>
    <w:multiLevelType w:val="hybridMultilevel"/>
    <w:tmpl w:val="A048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319"/>
    <w:multiLevelType w:val="hybridMultilevel"/>
    <w:tmpl w:val="1F78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431E"/>
    <w:multiLevelType w:val="hybridMultilevel"/>
    <w:tmpl w:val="54C8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57474"/>
    <w:multiLevelType w:val="hybridMultilevel"/>
    <w:tmpl w:val="8DA67EDA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5F22"/>
    <w:rsid w:val="00056E85"/>
    <w:rsid w:val="000601DB"/>
    <w:rsid w:val="000730DA"/>
    <w:rsid w:val="00077125"/>
    <w:rsid w:val="00077640"/>
    <w:rsid w:val="000813F3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2C5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6709A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6091"/>
    <w:rsid w:val="003D6466"/>
    <w:rsid w:val="003D7605"/>
    <w:rsid w:val="003F2E02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0D1A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79AF"/>
    <w:rsid w:val="00690EA3"/>
    <w:rsid w:val="00693E51"/>
    <w:rsid w:val="00697569"/>
    <w:rsid w:val="006A499A"/>
    <w:rsid w:val="006A53B5"/>
    <w:rsid w:val="006B026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17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0C6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120B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5B9F"/>
    <w:rsid w:val="00B3639A"/>
    <w:rsid w:val="00B373E4"/>
    <w:rsid w:val="00B41AD1"/>
    <w:rsid w:val="00B4268C"/>
    <w:rsid w:val="00B47972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74928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2DB"/>
    <w:rsid w:val="00D1543D"/>
    <w:rsid w:val="00D15D2E"/>
    <w:rsid w:val="00D26669"/>
    <w:rsid w:val="00D36D7A"/>
    <w:rsid w:val="00D40C67"/>
    <w:rsid w:val="00D414D6"/>
    <w:rsid w:val="00D517F7"/>
    <w:rsid w:val="00D53E24"/>
    <w:rsid w:val="00D571D1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1CCE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16676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3A44-F505-435E-97C9-D926F767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7</cp:revision>
  <cp:lastPrinted>2019-11-21T12:39:00Z</cp:lastPrinted>
  <dcterms:created xsi:type="dcterms:W3CDTF">2022-06-30T11:29:00Z</dcterms:created>
  <dcterms:modified xsi:type="dcterms:W3CDTF">2023-07-06T10:43:00Z</dcterms:modified>
</cp:coreProperties>
</file>