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4E7D77B1" w:rsidR="00022FF3" w:rsidRDefault="00157738">
      <w:pPr>
        <w:jc w:val="center"/>
        <w:rPr>
          <w:rFonts w:asciiTheme="majorHAnsi" w:hAnsiTheme="majorHAnsi" w:cstheme="majorHAnsi"/>
          <w:sz w:val="52"/>
          <w:szCs w:val="52"/>
        </w:rPr>
      </w:pPr>
      <w:r w:rsidRPr="00157738">
        <w:rPr>
          <w:rFonts w:asciiTheme="majorHAnsi" w:hAnsiTheme="majorHAnsi" w:cstheme="majorHAnsi"/>
          <w:sz w:val="52"/>
          <w:szCs w:val="52"/>
        </w:rPr>
        <w:t xml:space="preserve">GCSE </w:t>
      </w:r>
      <w:r w:rsidR="00B11E73">
        <w:rPr>
          <w:rFonts w:asciiTheme="majorHAnsi" w:hAnsiTheme="majorHAnsi" w:cstheme="majorHAnsi"/>
          <w:sz w:val="52"/>
          <w:szCs w:val="52"/>
        </w:rPr>
        <w:t xml:space="preserve">Design </w:t>
      </w:r>
      <w:r w:rsidRPr="00157738">
        <w:rPr>
          <w:rFonts w:asciiTheme="majorHAnsi" w:hAnsiTheme="majorHAnsi" w:cstheme="majorHAnsi"/>
          <w:sz w:val="52"/>
          <w:szCs w:val="52"/>
        </w:rPr>
        <w:t>Core</w:t>
      </w:r>
    </w:p>
    <w:p w14:paraId="5A009D1B" w14:textId="1D51674A" w:rsidR="00F942B6" w:rsidRDefault="003B7F54" w:rsidP="00F942B6">
      <w:pPr>
        <w:jc w:val="center"/>
        <w:rPr>
          <w:rFonts w:asciiTheme="majorHAnsi" w:hAnsiTheme="majorHAnsi" w:cstheme="majorHAnsi"/>
          <w:sz w:val="52"/>
          <w:szCs w:val="52"/>
        </w:rPr>
      </w:pPr>
      <w:r w:rsidRPr="003B7F54">
        <w:rPr>
          <w:rFonts w:asciiTheme="majorHAnsi" w:hAnsiTheme="majorHAnsi" w:cstheme="majorHAnsi"/>
          <w:sz w:val="52"/>
          <w:szCs w:val="52"/>
        </w:rPr>
        <w:t>Specialist Technical Principles</w:t>
      </w:r>
      <w:r w:rsidR="00D70E4B">
        <w:rPr>
          <w:rFonts w:asciiTheme="majorHAnsi" w:hAnsiTheme="majorHAnsi" w:cstheme="majorHAnsi"/>
          <w:sz w:val="52"/>
          <w:szCs w:val="52"/>
        </w:rPr>
        <w:t xml:space="preserve"> </w:t>
      </w:r>
      <w:r w:rsidR="00F942B6">
        <w:rPr>
          <w:rFonts w:asciiTheme="majorHAnsi" w:hAnsiTheme="majorHAnsi" w:cstheme="majorHAnsi"/>
          <w:sz w:val="52"/>
          <w:szCs w:val="52"/>
        </w:rPr>
        <w:t>–</w:t>
      </w:r>
      <w:r w:rsidR="00F872A0">
        <w:rPr>
          <w:rFonts w:asciiTheme="majorHAnsi" w:hAnsiTheme="majorHAnsi" w:cstheme="majorHAnsi"/>
          <w:sz w:val="52"/>
          <w:szCs w:val="52"/>
        </w:rPr>
        <w:t xml:space="preserve"> </w:t>
      </w:r>
      <w:r w:rsidR="007B418F" w:rsidRPr="007B418F">
        <w:rPr>
          <w:rFonts w:asciiTheme="majorHAnsi" w:hAnsiTheme="majorHAnsi" w:cstheme="majorHAnsi"/>
          <w:sz w:val="52"/>
          <w:szCs w:val="52"/>
        </w:rPr>
        <w:t xml:space="preserve">Unit: </w:t>
      </w:r>
      <w:proofErr w:type="gramStart"/>
      <w:r w:rsidR="007B418F" w:rsidRPr="007B418F">
        <w:rPr>
          <w:rFonts w:asciiTheme="majorHAnsi" w:hAnsiTheme="majorHAnsi" w:cstheme="majorHAnsi"/>
          <w:sz w:val="52"/>
          <w:szCs w:val="52"/>
        </w:rPr>
        <w:t>Non Examined</w:t>
      </w:r>
      <w:proofErr w:type="gramEnd"/>
      <w:r w:rsidR="007B418F" w:rsidRPr="007B418F">
        <w:rPr>
          <w:rFonts w:asciiTheme="majorHAnsi" w:hAnsiTheme="majorHAnsi" w:cstheme="majorHAnsi"/>
          <w:sz w:val="52"/>
          <w:szCs w:val="52"/>
        </w:rPr>
        <w:t xml:space="preserve"> Assessment</w:t>
      </w:r>
    </w:p>
    <w:p w14:paraId="755DC97E" w14:textId="799EBE8A" w:rsidR="00022FF3" w:rsidRDefault="00E3097A" w:rsidP="00F942B6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36414F2" w14:textId="5F6B434A" w:rsidR="000E5560" w:rsidRDefault="00B11E73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GCSE Design Core</w:t>
            </w:r>
          </w:p>
        </w:tc>
        <w:tc>
          <w:tcPr>
            <w:tcW w:w="5269" w:type="dxa"/>
            <w:shd w:val="clear" w:color="auto" w:fill="660066"/>
          </w:tcPr>
          <w:p w14:paraId="01845146" w14:textId="524B58F6" w:rsidR="00DB340E" w:rsidRPr="00193A4F" w:rsidRDefault="00D70E4B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70E4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Specialist Technical Principles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br/>
            </w:r>
            <w:r w:rsidR="007B418F" w:rsidRPr="007B418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Unit: </w:t>
            </w:r>
            <w:proofErr w:type="gramStart"/>
            <w:r w:rsidR="007B418F" w:rsidRPr="007B418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Non Examined</w:t>
            </w:r>
            <w:proofErr w:type="gramEnd"/>
            <w:r w:rsidR="007B418F" w:rsidRPr="007B418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 Assessment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2079A3A8" w14:textId="77777777" w:rsidR="00210FEF" w:rsidRDefault="00210FEF" w:rsidP="0061128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10FE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4BDE0BDB" w:rsidR="00E3097A" w:rsidRPr="000E5560" w:rsidRDefault="00210FEF" w:rsidP="0061128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10FEF">
              <w:rPr>
                <w:rFonts w:asciiTheme="majorHAnsi" w:hAnsiTheme="majorHAnsi" w:cstheme="majorHAnsi"/>
                <w:b/>
                <w:sz w:val="18"/>
                <w:szCs w:val="16"/>
              </w:rPr>
              <w:t>Investigation</w:t>
            </w:r>
          </w:p>
        </w:tc>
        <w:tc>
          <w:tcPr>
            <w:tcW w:w="5269" w:type="dxa"/>
          </w:tcPr>
          <w:p w14:paraId="56523F5A" w14:textId="15C248DD" w:rsidR="00B1239A" w:rsidRPr="00B1239A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sz w:val="18"/>
                <w:szCs w:val="16"/>
              </w:rPr>
              <w:t>Students will know how to investigate their chosen contextual challenge</w:t>
            </w:r>
          </w:p>
          <w:p w14:paraId="2C554320" w14:textId="77777777" w:rsidR="00B1239A" w:rsidRPr="00B1239A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sz w:val="18"/>
                <w:szCs w:val="16"/>
              </w:rPr>
              <w:t>Students will know the different type of factors that can affect a products investigation</w:t>
            </w:r>
          </w:p>
          <w:p w14:paraId="5DFCFDE3" w14:textId="77777777" w:rsidR="00B1239A" w:rsidRPr="00B1239A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sz w:val="18"/>
                <w:szCs w:val="16"/>
              </w:rPr>
              <w:t>Students will know how to research and investigate their chosen contextual challenge</w:t>
            </w:r>
          </w:p>
          <w:p w14:paraId="4DA4D072" w14:textId="77777777" w:rsidR="00B1239A" w:rsidRPr="00B1239A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sz w:val="18"/>
                <w:szCs w:val="16"/>
              </w:rPr>
              <w:t>Students will know how to analyse their research findings</w:t>
            </w:r>
          </w:p>
          <w:p w14:paraId="7E4F2655" w14:textId="59720A65" w:rsidR="00193A4F" w:rsidRPr="00751A13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sz w:val="18"/>
                <w:szCs w:val="16"/>
              </w:rPr>
              <w:t>Students will know to analyse different factors to investigate their chosen contextual challenge</w:t>
            </w:r>
          </w:p>
        </w:tc>
        <w:tc>
          <w:tcPr>
            <w:tcW w:w="2977" w:type="dxa"/>
          </w:tcPr>
          <w:p w14:paraId="15798893" w14:textId="72B39CA8" w:rsidR="00193A4F" w:rsidRPr="00E9064F" w:rsidRDefault="00E9064F" w:rsidP="00E906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9064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Investigation: the action of investigating something or someone; formal or systematic examination or research.</w:t>
            </w:r>
          </w:p>
          <w:p w14:paraId="2C3343CD" w14:textId="77777777" w:rsidR="00E9064F" w:rsidRPr="00E9064F" w:rsidRDefault="00E9064F" w:rsidP="00E906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4EBA67EF" w14:textId="6FB6552D" w:rsidR="00E9064F" w:rsidRPr="00E9064F" w:rsidRDefault="00E9064F" w:rsidP="00E906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9064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Contextual: depending on or relating to the circumstances that form the setting for an event, statement, or idea.</w:t>
            </w:r>
          </w:p>
          <w:p w14:paraId="001382CA" w14:textId="77777777" w:rsidR="00E9064F" w:rsidRPr="00E9064F" w:rsidRDefault="00E9064F" w:rsidP="00E906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55BD95BF" w14:textId="03680DB6" w:rsidR="00E9064F" w:rsidRPr="00E9064F" w:rsidRDefault="00E9064F" w:rsidP="00E906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9064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Analysis: detailed examination of the elements or structure of something.</w:t>
            </w:r>
          </w:p>
          <w:p w14:paraId="3D7E7880" w14:textId="49016647" w:rsidR="00E9064F" w:rsidRPr="00A7190F" w:rsidRDefault="00E9064F" w:rsidP="00E906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72701421" w14:textId="77777777" w:rsidR="00B1239A" w:rsidRPr="00B1239A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investigate</w:t>
            </w:r>
          </w:p>
          <w:p w14:paraId="50C1227C" w14:textId="77777777" w:rsidR="00B1239A" w:rsidRPr="00B1239A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investigate a problem</w:t>
            </w:r>
          </w:p>
          <w:p w14:paraId="1C54C97D" w14:textId="77777777" w:rsidR="00B1239A" w:rsidRPr="00B1239A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research</w:t>
            </w:r>
          </w:p>
          <w:p w14:paraId="7BC27D19" w14:textId="77777777" w:rsidR="00B1239A" w:rsidRPr="00B1239A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use computers to research different task</w:t>
            </w:r>
          </w:p>
          <w:p w14:paraId="6F462D3A" w14:textId="77777777" w:rsidR="00B1239A" w:rsidRPr="00B1239A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different types of materials available for products</w:t>
            </w:r>
          </w:p>
          <w:p w14:paraId="2E3ABCC0" w14:textId="724201BA" w:rsidR="00E3097A" w:rsidRPr="000023C8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properties of different types of products</w:t>
            </w:r>
          </w:p>
        </w:tc>
        <w:tc>
          <w:tcPr>
            <w:tcW w:w="1321" w:type="dxa"/>
          </w:tcPr>
          <w:p w14:paraId="2973CD5F" w14:textId="523FFA6C" w:rsidR="006736A9" w:rsidRDefault="00DB073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can we use investigation methods to answer the contextual challenge?</w:t>
            </w:r>
          </w:p>
          <w:p w14:paraId="74D0D481" w14:textId="77777777" w:rsidR="00DB0739" w:rsidRDefault="00DB073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21A048D3" w:rsidR="00DB0739" w:rsidRPr="00193A4F" w:rsidRDefault="00DB073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can we use investigation to help solve the needs and wants posed?</w:t>
            </w:r>
          </w:p>
        </w:tc>
      </w:tr>
      <w:tr w:rsidR="0061128C" w:rsidRPr="00ED2C1C" w14:paraId="6F698E95" w14:textId="77777777" w:rsidTr="00751A13">
        <w:trPr>
          <w:trHeight w:val="1670"/>
        </w:trPr>
        <w:tc>
          <w:tcPr>
            <w:tcW w:w="2103" w:type="dxa"/>
          </w:tcPr>
          <w:p w14:paraId="61A6B1DB" w14:textId="77777777" w:rsidR="00B1239A" w:rsidRDefault="00B1239A" w:rsidP="0061128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30890E52" w14:textId="5C1D0DC9" w:rsidR="0061128C" w:rsidRPr="0061128C" w:rsidRDefault="00B1239A" w:rsidP="0061128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b/>
                <w:sz w:val="18"/>
                <w:szCs w:val="16"/>
              </w:rPr>
              <w:t>Work of others/Product analysis</w:t>
            </w:r>
          </w:p>
        </w:tc>
        <w:tc>
          <w:tcPr>
            <w:tcW w:w="5269" w:type="dxa"/>
          </w:tcPr>
          <w:p w14:paraId="6A43D363" w14:textId="52CB8B15" w:rsidR="00B1239A" w:rsidRPr="00B1239A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sz w:val="18"/>
                <w:szCs w:val="16"/>
              </w:rPr>
              <w:t>Students will know how to analyse an existing product</w:t>
            </w:r>
          </w:p>
          <w:p w14:paraId="47115BC0" w14:textId="77777777" w:rsidR="00B1239A" w:rsidRPr="00B1239A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sz w:val="18"/>
                <w:szCs w:val="16"/>
              </w:rPr>
              <w:t>Students will know how to identify the positive and negatives of a product</w:t>
            </w:r>
          </w:p>
          <w:p w14:paraId="14F7215B" w14:textId="7FF9A5F8" w:rsidR="0061128C" w:rsidRPr="0061128C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sz w:val="18"/>
                <w:szCs w:val="16"/>
              </w:rPr>
              <w:t>Students will know how to provide alternatives to a products design and materials</w:t>
            </w:r>
          </w:p>
        </w:tc>
        <w:tc>
          <w:tcPr>
            <w:tcW w:w="2977" w:type="dxa"/>
          </w:tcPr>
          <w:p w14:paraId="6C4695B3" w14:textId="0365C9ED" w:rsidR="0061128C" w:rsidRPr="00E9064F" w:rsidRDefault="00E9064F" w:rsidP="00E906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9064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Identify: establish or indicate who or what (someone or something) is.</w:t>
            </w:r>
          </w:p>
          <w:p w14:paraId="29BECA77" w14:textId="77777777" w:rsidR="00E9064F" w:rsidRPr="00E9064F" w:rsidRDefault="00E9064F" w:rsidP="00E906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04302F12" w14:textId="72C2AC02" w:rsidR="00E9064F" w:rsidRPr="00E9064F" w:rsidRDefault="00E9064F" w:rsidP="00E906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9064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Alternative: (of one or more things) available as another possibility or choice.</w:t>
            </w:r>
          </w:p>
          <w:p w14:paraId="67C7510F" w14:textId="44A4DFF2" w:rsidR="00E9064F" w:rsidRPr="00A7190F" w:rsidRDefault="00E9064F" w:rsidP="00E906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BFC7118" w14:textId="6EB8A397" w:rsidR="00B1239A" w:rsidRPr="00B1239A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identify a products flaw</w:t>
            </w:r>
          </w:p>
          <w:p w14:paraId="2E8B79CA" w14:textId="38AE7C19" w:rsidR="00B1239A" w:rsidRPr="00B1239A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products can change for better or worse</w:t>
            </w:r>
          </w:p>
          <w:p w14:paraId="37CC0C94" w14:textId="707C11DD" w:rsidR="00B1239A" w:rsidRPr="00B1239A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to develop an existing product</w:t>
            </w:r>
          </w:p>
          <w:p w14:paraId="647DA4B5" w14:textId="2A0B6D92" w:rsidR="0061128C" w:rsidRPr="0061128C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different types of materials</w:t>
            </w:r>
          </w:p>
        </w:tc>
        <w:tc>
          <w:tcPr>
            <w:tcW w:w="1321" w:type="dxa"/>
          </w:tcPr>
          <w:p w14:paraId="6D816BC3" w14:textId="77777777" w:rsidR="0061128C" w:rsidRDefault="00DB073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Comparing different types of products can aid our development, how?</w:t>
            </w:r>
          </w:p>
          <w:p w14:paraId="193DB255" w14:textId="77777777" w:rsidR="00DB0739" w:rsidRDefault="00DB073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24A20C" w14:textId="4608C8B1" w:rsidR="00DB0739" w:rsidRPr="00193A4F" w:rsidRDefault="00DB073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Can the analysis of products help develop our investigation?</w:t>
            </w:r>
          </w:p>
        </w:tc>
      </w:tr>
      <w:tr w:rsidR="0061128C" w:rsidRPr="00ED2C1C" w14:paraId="34AA5535" w14:textId="77777777" w:rsidTr="00751A13">
        <w:trPr>
          <w:trHeight w:val="1670"/>
        </w:trPr>
        <w:tc>
          <w:tcPr>
            <w:tcW w:w="2103" w:type="dxa"/>
          </w:tcPr>
          <w:p w14:paraId="3990843A" w14:textId="77777777" w:rsidR="00B1239A" w:rsidRDefault="00B1239A" w:rsidP="0061128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09DA97D" w14:textId="18EC3A97" w:rsidR="0061128C" w:rsidRPr="0061128C" w:rsidRDefault="00B1239A" w:rsidP="0061128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b/>
                <w:sz w:val="18"/>
                <w:szCs w:val="16"/>
              </w:rPr>
              <w:t>User profile</w:t>
            </w:r>
          </w:p>
        </w:tc>
        <w:tc>
          <w:tcPr>
            <w:tcW w:w="5269" w:type="dxa"/>
          </w:tcPr>
          <w:p w14:paraId="119E9692" w14:textId="77777777" w:rsidR="00B1239A" w:rsidRPr="00B1239A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sz w:val="18"/>
                <w:szCs w:val="16"/>
              </w:rPr>
              <w:t>Students will know how to identify a potential client for their product</w:t>
            </w:r>
          </w:p>
          <w:p w14:paraId="0C030A20" w14:textId="77777777" w:rsidR="00B1239A" w:rsidRPr="00B1239A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sz w:val="18"/>
                <w:szCs w:val="16"/>
              </w:rPr>
              <w:t>Students will know how to use Primary and Secondary data to inform decisions</w:t>
            </w:r>
          </w:p>
          <w:p w14:paraId="6BA8321B" w14:textId="77777777" w:rsidR="00B1239A" w:rsidRPr="00B1239A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sz w:val="18"/>
                <w:szCs w:val="16"/>
              </w:rPr>
              <w:t>Students will know Primary data is information collected by yourself</w:t>
            </w:r>
          </w:p>
          <w:p w14:paraId="1B7C0F88" w14:textId="2E9736C3" w:rsidR="0061128C" w:rsidRPr="0061128C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sz w:val="18"/>
                <w:szCs w:val="16"/>
              </w:rPr>
              <w:t>Students will know Secondary data is information collected by others</w:t>
            </w:r>
          </w:p>
        </w:tc>
        <w:tc>
          <w:tcPr>
            <w:tcW w:w="2977" w:type="dxa"/>
          </w:tcPr>
          <w:p w14:paraId="30A953EE" w14:textId="2A9AA8F3" w:rsidR="0061128C" w:rsidRPr="00E9064F" w:rsidRDefault="00E9064F" w:rsidP="00E906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9064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Primary: a methodology used by researchers to collect data directly</w:t>
            </w:r>
          </w:p>
          <w:p w14:paraId="54559176" w14:textId="25E5170F" w:rsidR="00E9064F" w:rsidRPr="00E9064F" w:rsidRDefault="00E9064F" w:rsidP="00E906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9064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</w:p>
          <w:p w14:paraId="137C21E5" w14:textId="4E46C935" w:rsidR="00E9064F" w:rsidRPr="00E9064F" w:rsidRDefault="00E9064F" w:rsidP="00E906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9064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Secondary: a methodology used by researchers to collect data from a third party</w:t>
            </w:r>
          </w:p>
          <w:p w14:paraId="074C5BC9" w14:textId="77777777" w:rsidR="00E9064F" w:rsidRDefault="00E9064F" w:rsidP="00E906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6C9633" w14:textId="227C0B31" w:rsidR="00E9064F" w:rsidRPr="00E9064F" w:rsidRDefault="00E9064F" w:rsidP="00E906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9064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Client: the entity that has commissioned the design project</w:t>
            </w:r>
          </w:p>
        </w:tc>
        <w:tc>
          <w:tcPr>
            <w:tcW w:w="4394" w:type="dxa"/>
            <w:shd w:val="clear" w:color="auto" w:fill="auto"/>
          </w:tcPr>
          <w:p w14:paraId="61D9BC69" w14:textId="77777777" w:rsidR="00B1239A" w:rsidRPr="00B1239A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identify a client</w:t>
            </w:r>
          </w:p>
          <w:p w14:paraId="791DE953" w14:textId="3C5C6859" w:rsidR="00B1239A" w:rsidRPr="00B1239A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identify a client’s needs</w:t>
            </w:r>
          </w:p>
          <w:p w14:paraId="0B8D058C" w14:textId="77777777" w:rsidR="00B1239A" w:rsidRPr="00B1239A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to how analyse data to produce findings</w:t>
            </w:r>
          </w:p>
          <w:p w14:paraId="3DCAC213" w14:textId="76BA81B9" w:rsidR="0061128C" w:rsidRPr="0061128C" w:rsidRDefault="00B1239A" w:rsidP="00B123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1239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understand a client’s needs and wants</w:t>
            </w:r>
          </w:p>
        </w:tc>
        <w:tc>
          <w:tcPr>
            <w:tcW w:w="1321" w:type="dxa"/>
          </w:tcPr>
          <w:p w14:paraId="7C071243" w14:textId="77777777" w:rsidR="0061128C" w:rsidRDefault="00DB073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does applying a client to our problem help guide our product?</w:t>
            </w:r>
          </w:p>
          <w:p w14:paraId="63F07FF8" w14:textId="77777777" w:rsidR="00DB0739" w:rsidRDefault="00DB073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841870" w14:textId="79FFA626" w:rsidR="00DB0739" w:rsidRPr="00193A4F" w:rsidRDefault="00DB073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can primary data help us understand the clients needs?</w:t>
            </w:r>
            <w:bookmarkStart w:id="0" w:name="_GoBack"/>
            <w:bookmarkEnd w:id="0"/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2E4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47F81"/>
    <w:rsid w:val="00150F77"/>
    <w:rsid w:val="00155D11"/>
    <w:rsid w:val="00156916"/>
    <w:rsid w:val="00157738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06C08"/>
    <w:rsid w:val="00210FEF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B7F54"/>
    <w:rsid w:val="003D187E"/>
    <w:rsid w:val="003D26A0"/>
    <w:rsid w:val="003D7605"/>
    <w:rsid w:val="003F368D"/>
    <w:rsid w:val="00401BFA"/>
    <w:rsid w:val="00406ECD"/>
    <w:rsid w:val="004070A8"/>
    <w:rsid w:val="004144A5"/>
    <w:rsid w:val="00414933"/>
    <w:rsid w:val="004163B9"/>
    <w:rsid w:val="00421803"/>
    <w:rsid w:val="004315E0"/>
    <w:rsid w:val="00431B48"/>
    <w:rsid w:val="00433BFD"/>
    <w:rsid w:val="0043570D"/>
    <w:rsid w:val="00436F6D"/>
    <w:rsid w:val="004376BF"/>
    <w:rsid w:val="00446A11"/>
    <w:rsid w:val="00450692"/>
    <w:rsid w:val="00457913"/>
    <w:rsid w:val="00457ED9"/>
    <w:rsid w:val="00460D14"/>
    <w:rsid w:val="004721A2"/>
    <w:rsid w:val="0047384D"/>
    <w:rsid w:val="00475A33"/>
    <w:rsid w:val="00486F1B"/>
    <w:rsid w:val="0048768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E434A"/>
    <w:rsid w:val="004F132C"/>
    <w:rsid w:val="004F1593"/>
    <w:rsid w:val="00504C54"/>
    <w:rsid w:val="00513178"/>
    <w:rsid w:val="00525305"/>
    <w:rsid w:val="005325E9"/>
    <w:rsid w:val="00535227"/>
    <w:rsid w:val="00536B44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0053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4E7C"/>
    <w:rsid w:val="005E5CBC"/>
    <w:rsid w:val="005F2B0F"/>
    <w:rsid w:val="005F47E8"/>
    <w:rsid w:val="005F4FDB"/>
    <w:rsid w:val="005F6585"/>
    <w:rsid w:val="005F7382"/>
    <w:rsid w:val="00603867"/>
    <w:rsid w:val="0060663A"/>
    <w:rsid w:val="0061128C"/>
    <w:rsid w:val="006113FD"/>
    <w:rsid w:val="006126B5"/>
    <w:rsid w:val="0061291E"/>
    <w:rsid w:val="00612F7B"/>
    <w:rsid w:val="006136DE"/>
    <w:rsid w:val="00614330"/>
    <w:rsid w:val="00617865"/>
    <w:rsid w:val="00625FF3"/>
    <w:rsid w:val="006263BC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850FF"/>
    <w:rsid w:val="0069086A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418F"/>
    <w:rsid w:val="007B7B3C"/>
    <w:rsid w:val="007C2736"/>
    <w:rsid w:val="007D41A3"/>
    <w:rsid w:val="007E091B"/>
    <w:rsid w:val="007E4693"/>
    <w:rsid w:val="007E5C01"/>
    <w:rsid w:val="007F0E71"/>
    <w:rsid w:val="007F2528"/>
    <w:rsid w:val="00800596"/>
    <w:rsid w:val="008009A3"/>
    <w:rsid w:val="00801041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1533"/>
    <w:rsid w:val="00896119"/>
    <w:rsid w:val="008A058B"/>
    <w:rsid w:val="008B32A1"/>
    <w:rsid w:val="008B4375"/>
    <w:rsid w:val="008B4644"/>
    <w:rsid w:val="008B6529"/>
    <w:rsid w:val="008B7769"/>
    <w:rsid w:val="008C24EB"/>
    <w:rsid w:val="008D5073"/>
    <w:rsid w:val="008D63F7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3AF0"/>
    <w:rsid w:val="009360D4"/>
    <w:rsid w:val="00936DDE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113F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6EF5"/>
    <w:rsid w:val="009C1A17"/>
    <w:rsid w:val="009C31C2"/>
    <w:rsid w:val="009C4529"/>
    <w:rsid w:val="009C67AE"/>
    <w:rsid w:val="009D062A"/>
    <w:rsid w:val="009D2D9F"/>
    <w:rsid w:val="009D5855"/>
    <w:rsid w:val="009E5FDB"/>
    <w:rsid w:val="009F0176"/>
    <w:rsid w:val="009F41E0"/>
    <w:rsid w:val="009F7296"/>
    <w:rsid w:val="00A1147F"/>
    <w:rsid w:val="00A120C3"/>
    <w:rsid w:val="00A12A76"/>
    <w:rsid w:val="00A12C0E"/>
    <w:rsid w:val="00A143BA"/>
    <w:rsid w:val="00A20137"/>
    <w:rsid w:val="00A207ED"/>
    <w:rsid w:val="00A20C0D"/>
    <w:rsid w:val="00A20F19"/>
    <w:rsid w:val="00A2220D"/>
    <w:rsid w:val="00A24221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1E73"/>
    <w:rsid w:val="00B1239A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06CE3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7835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5C22"/>
    <w:rsid w:val="00D65126"/>
    <w:rsid w:val="00D70E4B"/>
    <w:rsid w:val="00D74E9E"/>
    <w:rsid w:val="00D77F42"/>
    <w:rsid w:val="00D80C66"/>
    <w:rsid w:val="00D85038"/>
    <w:rsid w:val="00D857A5"/>
    <w:rsid w:val="00D935CB"/>
    <w:rsid w:val="00D95371"/>
    <w:rsid w:val="00D96367"/>
    <w:rsid w:val="00DB0739"/>
    <w:rsid w:val="00DB093A"/>
    <w:rsid w:val="00DB185C"/>
    <w:rsid w:val="00DB340E"/>
    <w:rsid w:val="00DB5418"/>
    <w:rsid w:val="00DC4B80"/>
    <w:rsid w:val="00DC687C"/>
    <w:rsid w:val="00DC695F"/>
    <w:rsid w:val="00DD2F63"/>
    <w:rsid w:val="00DD37BB"/>
    <w:rsid w:val="00DD6B7D"/>
    <w:rsid w:val="00DE07AB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4788E"/>
    <w:rsid w:val="00E51856"/>
    <w:rsid w:val="00E624E2"/>
    <w:rsid w:val="00E63E55"/>
    <w:rsid w:val="00E708A0"/>
    <w:rsid w:val="00E7416D"/>
    <w:rsid w:val="00E84906"/>
    <w:rsid w:val="00E86070"/>
    <w:rsid w:val="00E9064F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2A0"/>
    <w:rsid w:val="00F87F57"/>
    <w:rsid w:val="00F91FDB"/>
    <w:rsid w:val="00F942B6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77BF8-AD60-4204-B0DD-4DAD9430B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7C02D-F596-4332-AADE-BB1DF03BB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759DF-456B-4E0B-A09C-4F012410E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4605E8-32C8-46FB-BDE3-A188CBBC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Ryan</cp:lastModifiedBy>
  <cp:revision>4</cp:revision>
  <cp:lastPrinted>2019-11-21T12:39:00Z</cp:lastPrinted>
  <dcterms:created xsi:type="dcterms:W3CDTF">2022-04-25T20:47:00Z</dcterms:created>
  <dcterms:modified xsi:type="dcterms:W3CDTF">2022-11-23T10:59:00Z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